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2" w:rsidRPr="008722F6" w:rsidRDefault="000C1FEB" w:rsidP="0085334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Cs w:val="20"/>
          <w:u w:val="single"/>
        </w:rPr>
      </w:pPr>
      <w:r w:rsidRPr="008722F6">
        <w:rPr>
          <w:rFonts w:eastAsia="Times New Roman"/>
          <w:b/>
          <w:szCs w:val="20"/>
          <w:u w:val="single"/>
        </w:rPr>
        <w:t>C</w:t>
      </w:r>
      <w:r w:rsidR="001B3F42" w:rsidRPr="008722F6">
        <w:rPr>
          <w:rFonts w:eastAsia="Times New Roman"/>
          <w:b/>
          <w:szCs w:val="20"/>
          <w:u w:val="single"/>
        </w:rPr>
        <w:t>ONTRATO ADMINISTRATIVO Nº</w:t>
      </w:r>
      <w:r w:rsidRPr="008722F6">
        <w:rPr>
          <w:rFonts w:eastAsia="Times New Roman"/>
          <w:b/>
          <w:szCs w:val="20"/>
          <w:u w:val="single"/>
        </w:rPr>
        <w:t>.</w:t>
      </w:r>
      <w:r w:rsidR="001B3F42" w:rsidRPr="008722F6">
        <w:rPr>
          <w:rFonts w:eastAsia="Times New Roman"/>
          <w:b/>
          <w:szCs w:val="20"/>
          <w:u w:val="single"/>
        </w:rPr>
        <w:t xml:space="preserve"> </w:t>
      </w:r>
      <w:r w:rsidR="00503033" w:rsidRPr="008722F6">
        <w:rPr>
          <w:rFonts w:eastAsia="Times New Roman"/>
          <w:b/>
          <w:szCs w:val="20"/>
          <w:u w:val="single"/>
        </w:rPr>
        <w:t>15</w:t>
      </w:r>
      <w:r w:rsidRPr="008722F6">
        <w:rPr>
          <w:rFonts w:eastAsia="Times New Roman"/>
          <w:b/>
          <w:szCs w:val="20"/>
          <w:u w:val="single"/>
        </w:rPr>
        <w:t xml:space="preserve">/2022 </w:t>
      </w:r>
      <w:r w:rsidR="001B3F42" w:rsidRPr="008722F6">
        <w:rPr>
          <w:rFonts w:eastAsia="Times New Roman"/>
          <w:b/>
          <w:szCs w:val="20"/>
          <w:u w:val="single"/>
        </w:rPr>
        <w:t xml:space="preserve">DE </w:t>
      </w:r>
      <w:r w:rsidRPr="008722F6">
        <w:rPr>
          <w:rFonts w:eastAsia="Times New Roman"/>
          <w:b/>
          <w:szCs w:val="20"/>
          <w:u w:val="single"/>
        </w:rPr>
        <w:t xml:space="preserve">19 </w:t>
      </w:r>
      <w:r w:rsidR="001B3F42" w:rsidRPr="008722F6">
        <w:rPr>
          <w:rFonts w:eastAsia="Times New Roman"/>
          <w:b/>
          <w:szCs w:val="20"/>
          <w:u w:val="single"/>
        </w:rPr>
        <w:t xml:space="preserve">DE </w:t>
      </w:r>
      <w:r w:rsidRPr="008722F6">
        <w:rPr>
          <w:rFonts w:eastAsia="Times New Roman"/>
          <w:b/>
          <w:szCs w:val="20"/>
          <w:u w:val="single"/>
        </w:rPr>
        <w:t xml:space="preserve">JANEIRO </w:t>
      </w:r>
      <w:r w:rsidR="001B3F42" w:rsidRPr="008722F6">
        <w:rPr>
          <w:rFonts w:eastAsia="Times New Roman"/>
          <w:b/>
          <w:szCs w:val="20"/>
          <w:u w:val="single"/>
        </w:rPr>
        <w:t>DE 2.022.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u w:val="single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0"/>
          <w:lang w:eastAsia="pt-BR"/>
        </w:rPr>
      </w:pPr>
      <w:r w:rsidRPr="008722F6">
        <w:rPr>
          <w:rFonts w:eastAsia="Times New Roman"/>
          <w:szCs w:val="20"/>
        </w:rPr>
        <w:t xml:space="preserve">O </w:t>
      </w:r>
      <w:r w:rsidRPr="008722F6">
        <w:rPr>
          <w:rFonts w:eastAsia="Times New Roman"/>
          <w:b/>
          <w:szCs w:val="20"/>
        </w:rPr>
        <w:t>MUNICIPIO DE BOM JESUS DO OESTE</w:t>
      </w:r>
      <w:r w:rsidRPr="008722F6">
        <w:rPr>
          <w:rFonts w:eastAsia="Times New Roman"/>
          <w:szCs w:val="20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8722F6">
        <w:rPr>
          <w:rFonts w:eastAsia="Times New Roman"/>
          <w:b/>
          <w:szCs w:val="20"/>
        </w:rPr>
        <w:t>Airton Antônio Reinehr</w:t>
      </w:r>
      <w:r w:rsidRPr="008722F6">
        <w:rPr>
          <w:rFonts w:eastAsia="Times New Roman"/>
          <w:szCs w:val="20"/>
        </w:rPr>
        <w:t>, residente e domiciliado na Rua Eduardo Sehnem nº 385, Centro, neste Município de Bom Jesus do Oeste - SC, portador do CI, sob nº. 12R – 1.835.845 do CPF nº 569.504.709-</w:t>
      </w:r>
      <w:r w:rsidR="000C1FEB" w:rsidRPr="008722F6">
        <w:rPr>
          <w:rFonts w:eastAsia="Times New Roman"/>
          <w:szCs w:val="20"/>
        </w:rPr>
        <w:t>91,</w:t>
      </w:r>
      <w:r w:rsidRPr="008722F6">
        <w:rPr>
          <w:rFonts w:eastAsia="Times New Roman"/>
          <w:szCs w:val="20"/>
        </w:rPr>
        <w:t xml:space="preserve"> doravante denominado </w:t>
      </w:r>
      <w:r w:rsidRPr="008722F6">
        <w:rPr>
          <w:rFonts w:eastAsia="Times New Roman"/>
          <w:b/>
          <w:bCs/>
          <w:szCs w:val="20"/>
        </w:rPr>
        <w:t>CONTRATANTE</w:t>
      </w:r>
      <w:r w:rsidRPr="008722F6">
        <w:rPr>
          <w:rFonts w:eastAsia="Times New Roman"/>
          <w:szCs w:val="20"/>
        </w:rPr>
        <w:t>, e de outro lado;</w:t>
      </w:r>
      <w:r w:rsidRPr="008722F6">
        <w:rPr>
          <w:rFonts w:eastAsia="Times New Roman"/>
          <w:color w:val="000000"/>
          <w:szCs w:val="20"/>
        </w:rPr>
        <w:t xml:space="preserve"> 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>A empresa</w:t>
      </w:r>
      <w:r w:rsidR="000C1FEB" w:rsidRPr="008722F6">
        <w:rPr>
          <w:rFonts w:eastAsia="Times New Roman"/>
          <w:szCs w:val="20"/>
        </w:rPr>
        <w:t xml:space="preserve"> </w:t>
      </w:r>
      <w:r w:rsidR="00503033" w:rsidRPr="008722F6">
        <w:rPr>
          <w:rFonts w:eastAsia="Times New Roman"/>
          <w:szCs w:val="20"/>
        </w:rPr>
        <w:t>Clinica Drº. Valdir LTDA</w:t>
      </w:r>
      <w:r w:rsidRPr="008722F6">
        <w:rPr>
          <w:rFonts w:eastAsia="Times New Roman"/>
          <w:b/>
          <w:szCs w:val="20"/>
        </w:rPr>
        <w:t>,</w:t>
      </w:r>
      <w:r w:rsidRPr="008722F6">
        <w:rPr>
          <w:rFonts w:eastAsia="Times New Roman"/>
          <w:szCs w:val="20"/>
        </w:rPr>
        <w:t xml:space="preserve"> pessoa jurídica de Direito Privado, inscrita no CNPJ sob nº</w:t>
      </w:r>
      <w:r w:rsidR="000C1FEB" w:rsidRPr="008722F6">
        <w:rPr>
          <w:rFonts w:eastAsia="Times New Roman"/>
          <w:szCs w:val="20"/>
        </w:rPr>
        <w:t xml:space="preserve">. </w:t>
      </w:r>
      <w:r w:rsidR="00503033" w:rsidRPr="008722F6">
        <w:rPr>
          <w:rFonts w:eastAsia="Times New Roman"/>
          <w:szCs w:val="20"/>
        </w:rPr>
        <w:t>18.287.887/0001-06</w:t>
      </w:r>
      <w:r w:rsidRPr="008722F6">
        <w:rPr>
          <w:rFonts w:eastAsia="Times New Roman"/>
          <w:szCs w:val="20"/>
        </w:rPr>
        <w:t xml:space="preserve">, com sede a </w:t>
      </w:r>
      <w:r w:rsidR="000C1FEB" w:rsidRPr="008722F6">
        <w:rPr>
          <w:rFonts w:eastAsia="Times New Roman"/>
          <w:szCs w:val="20"/>
        </w:rPr>
        <w:t xml:space="preserve">Avenida Sul Brasil, </w:t>
      </w:r>
      <w:r w:rsidRPr="008722F6">
        <w:rPr>
          <w:rFonts w:eastAsia="Times New Roman"/>
          <w:szCs w:val="20"/>
        </w:rPr>
        <w:t>nº</w:t>
      </w:r>
      <w:r w:rsidR="000C1FEB" w:rsidRPr="008722F6">
        <w:rPr>
          <w:rFonts w:eastAsia="Times New Roman"/>
          <w:szCs w:val="20"/>
        </w:rPr>
        <w:t>.</w:t>
      </w:r>
      <w:r w:rsidR="00503033" w:rsidRPr="008722F6">
        <w:rPr>
          <w:rFonts w:eastAsia="Times New Roman"/>
          <w:szCs w:val="20"/>
        </w:rPr>
        <w:t xml:space="preserve"> </w:t>
      </w:r>
      <w:r w:rsidR="000C1FEB" w:rsidRPr="008722F6">
        <w:rPr>
          <w:rFonts w:eastAsia="Times New Roman"/>
          <w:szCs w:val="20"/>
        </w:rPr>
        <w:t>5</w:t>
      </w:r>
      <w:r w:rsidR="00503033" w:rsidRPr="008722F6">
        <w:rPr>
          <w:rFonts w:eastAsia="Times New Roman"/>
          <w:szCs w:val="20"/>
        </w:rPr>
        <w:t>65</w:t>
      </w:r>
      <w:r w:rsidR="000C1FEB" w:rsidRPr="008722F6">
        <w:rPr>
          <w:rFonts w:eastAsia="Times New Roman"/>
          <w:szCs w:val="20"/>
        </w:rPr>
        <w:t xml:space="preserve">, sala </w:t>
      </w:r>
      <w:r w:rsidR="00503033" w:rsidRPr="008722F6">
        <w:rPr>
          <w:rFonts w:eastAsia="Times New Roman"/>
          <w:szCs w:val="20"/>
        </w:rPr>
        <w:t>04</w:t>
      </w:r>
      <w:r w:rsidRPr="008722F6">
        <w:rPr>
          <w:rFonts w:eastAsia="Times New Roman"/>
          <w:szCs w:val="20"/>
        </w:rPr>
        <w:t xml:space="preserve">, </w:t>
      </w:r>
      <w:r w:rsidR="00503033" w:rsidRPr="008722F6">
        <w:rPr>
          <w:rFonts w:eastAsia="Times New Roman"/>
          <w:szCs w:val="20"/>
        </w:rPr>
        <w:t>c</w:t>
      </w:r>
      <w:r w:rsidR="000C1FEB" w:rsidRPr="008722F6">
        <w:rPr>
          <w:rFonts w:eastAsia="Times New Roman"/>
          <w:szCs w:val="20"/>
        </w:rPr>
        <w:t>entro</w:t>
      </w:r>
      <w:r w:rsidRPr="008722F6">
        <w:rPr>
          <w:rFonts w:eastAsia="Times New Roman"/>
          <w:szCs w:val="20"/>
        </w:rPr>
        <w:t xml:space="preserve">, Município de </w:t>
      </w:r>
      <w:r w:rsidR="000C1FEB" w:rsidRPr="008722F6">
        <w:rPr>
          <w:rFonts w:eastAsia="Times New Roman"/>
          <w:szCs w:val="20"/>
        </w:rPr>
        <w:t>Maravilha/SC</w:t>
      </w:r>
      <w:r w:rsidRPr="008722F6">
        <w:rPr>
          <w:rFonts w:eastAsia="Times New Roman"/>
          <w:szCs w:val="20"/>
        </w:rPr>
        <w:t>, neste ato representada p</w:t>
      </w:r>
      <w:r w:rsidR="000C1FEB" w:rsidRPr="008722F6">
        <w:rPr>
          <w:rFonts w:eastAsia="Times New Roman"/>
          <w:szCs w:val="20"/>
        </w:rPr>
        <w:t>or s</w:t>
      </w:r>
      <w:r w:rsidR="00503033" w:rsidRPr="008722F6">
        <w:rPr>
          <w:rFonts w:eastAsia="Times New Roman"/>
          <w:szCs w:val="20"/>
        </w:rPr>
        <w:t>eu a</w:t>
      </w:r>
      <w:r w:rsidR="000C1FEB" w:rsidRPr="008722F6">
        <w:rPr>
          <w:rFonts w:eastAsia="Times New Roman"/>
          <w:szCs w:val="20"/>
        </w:rPr>
        <w:t>dministrador</w:t>
      </w:r>
      <w:r w:rsidRPr="008722F6">
        <w:rPr>
          <w:rFonts w:eastAsia="Times New Roman"/>
          <w:szCs w:val="20"/>
        </w:rPr>
        <w:t xml:space="preserve"> </w:t>
      </w:r>
      <w:r w:rsidRPr="008722F6">
        <w:rPr>
          <w:rFonts w:eastAsia="Times New Roman"/>
          <w:b/>
          <w:bCs/>
          <w:szCs w:val="20"/>
        </w:rPr>
        <w:t xml:space="preserve">Sr. </w:t>
      </w:r>
      <w:r w:rsidR="00503033" w:rsidRPr="008722F6">
        <w:rPr>
          <w:rFonts w:eastAsia="Times New Roman"/>
          <w:b/>
          <w:bCs/>
          <w:szCs w:val="20"/>
        </w:rPr>
        <w:t>Valdir de Costa</w:t>
      </w:r>
      <w:r w:rsidRPr="008722F6">
        <w:rPr>
          <w:rFonts w:eastAsia="Times New Roman"/>
          <w:szCs w:val="20"/>
        </w:rPr>
        <w:t>, inscrito no CRM sob n°.</w:t>
      </w:r>
      <w:r w:rsidR="007A4911" w:rsidRPr="008722F6">
        <w:rPr>
          <w:rFonts w:eastAsia="Times New Roman"/>
          <w:szCs w:val="20"/>
        </w:rPr>
        <w:t xml:space="preserve"> </w:t>
      </w:r>
      <w:r w:rsidR="00503033" w:rsidRPr="008722F6">
        <w:rPr>
          <w:rFonts w:eastAsia="Times New Roman"/>
          <w:szCs w:val="20"/>
        </w:rPr>
        <w:t>5.601</w:t>
      </w:r>
      <w:r w:rsidRPr="008722F6">
        <w:rPr>
          <w:rFonts w:eastAsia="Times New Roman"/>
          <w:szCs w:val="20"/>
        </w:rPr>
        <w:t>, portador da Cédula de Identidade nº</w:t>
      </w:r>
      <w:r w:rsidR="004F6AF3" w:rsidRPr="008722F6">
        <w:rPr>
          <w:rFonts w:eastAsia="Times New Roman"/>
          <w:szCs w:val="20"/>
        </w:rPr>
        <w:t>.</w:t>
      </w:r>
      <w:r w:rsidR="00503033" w:rsidRPr="008722F6">
        <w:rPr>
          <w:rFonts w:eastAsia="Times New Roman"/>
          <w:szCs w:val="20"/>
        </w:rPr>
        <w:t xml:space="preserve"> 1.233.840</w:t>
      </w:r>
      <w:r w:rsidR="008722F6" w:rsidRPr="008722F6">
        <w:rPr>
          <w:rFonts w:eastAsia="Times New Roman"/>
          <w:szCs w:val="20"/>
        </w:rPr>
        <w:t>,</w:t>
      </w:r>
      <w:r w:rsidRPr="008722F6">
        <w:rPr>
          <w:rFonts w:eastAsia="Times New Roman"/>
          <w:szCs w:val="20"/>
        </w:rPr>
        <w:t xml:space="preserve"> inscrito no CPF sob n°. </w:t>
      </w:r>
      <w:r w:rsidR="00503033" w:rsidRPr="008722F6">
        <w:rPr>
          <w:rFonts w:eastAsia="Times New Roman"/>
          <w:szCs w:val="20"/>
        </w:rPr>
        <w:t>525.741.139-34</w:t>
      </w:r>
      <w:r w:rsidRPr="008722F6">
        <w:rPr>
          <w:rFonts w:eastAsia="Times New Roman"/>
          <w:szCs w:val="20"/>
        </w:rPr>
        <w:t xml:space="preserve">, </w:t>
      </w:r>
      <w:r w:rsidR="00503033" w:rsidRPr="008722F6">
        <w:rPr>
          <w:rFonts w:eastAsia="Times New Roman"/>
          <w:szCs w:val="20"/>
        </w:rPr>
        <w:t>Avenida Sul Brasil, nº. 565, sala 04, centro, Município de Maravilha/SC</w:t>
      </w:r>
      <w:r w:rsidR="007D22BD" w:rsidRPr="008722F6">
        <w:rPr>
          <w:rFonts w:eastAsia="Times New Roman"/>
          <w:szCs w:val="20"/>
        </w:rPr>
        <w:t>, d</w:t>
      </w:r>
      <w:r w:rsidRPr="008722F6">
        <w:rPr>
          <w:rFonts w:eastAsia="Times New Roman"/>
          <w:szCs w:val="20"/>
        </w:rPr>
        <w:t xml:space="preserve">oravante denominado como </w:t>
      </w:r>
      <w:r w:rsidRPr="008722F6">
        <w:rPr>
          <w:rFonts w:eastAsia="Times New Roman"/>
          <w:b/>
          <w:bCs/>
          <w:szCs w:val="20"/>
        </w:rPr>
        <w:t>CONTRATADO</w:t>
      </w:r>
      <w:r w:rsidRPr="008722F6">
        <w:rPr>
          <w:rFonts w:eastAsia="Times New Roman"/>
          <w:szCs w:val="20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PRIMEIRA - DO OBJETO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A presente licitação tem por objeto a </w:t>
      </w:r>
      <w:r w:rsidRPr="008722F6">
        <w:rPr>
          <w:rFonts w:eastAsia="Times New Roman"/>
          <w:b/>
          <w:i/>
          <w:szCs w:val="20"/>
          <w:u w:val="single"/>
        </w:rPr>
        <w:t xml:space="preserve">contratação de consultas medicas na especialidade de </w:t>
      </w:r>
      <w:r w:rsidR="00503033" w:rsidRPr="008722F6">
        <w:rPr>
          <w:rFonts w:eastAsia="Times New Roman"/>
          <w:b/>
          <w:i/>
          <w:szCs w:val="20"/>
          <w:u w:val="single"/>
        </w:rPr>
        <w:t>Ginecologista</w:t>
      </w:r>
      <w:r w:rsidRPr="008722F6">
        <w:rPr>
          <w:rFonts w:eastAsia="Times New Roman"/>
          <w:b/>
          <w:i/>
          <w:szCs w:val="20"/>
          <w:u w:val="single"/>
        </w:rPr>
        <w:t xml:space="preserve"> para atendimento junto ao Centro Municipal de Saúde no ano Vigente</w:t>
      </w:r>
      <w:r w:rsidRPr="008722F6">
        <w:rPr>
          <w:rFonts w:eastAsia="Times New Roman"/>
          <w:szCs w:val="20"/>
        </w:rPr>
        <w:t>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SEGUNDA - DO PREÇO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A </w:t>
      </w:r>
      <w:r w:rsidRPr="008722F6">
        <w:rPr>
          <w:rFonts w:eastAsia="Times New Roman"/>
          <w:b/>
          <w:bCs/>
          <w:szCs w:val="20"/>
        </w:rPr>
        <w:t xml:space="preserve">CONTRATANTE </w:t>
      </w:r>
      <w:r w:rsidRPr="008722F6">
        <w:rPr>
          <w:rFonts w:eastAsia="Times New Roman"/>
          <w:szCs w:val="20"/>
        </w:rPr>
        <w:t>pagará ao contratado o valor de R$</w:t>
      </w:r>
      <w:r w:rsidR="007D22BD" w:rsidRPr="008722F6">
        <w:rPr>
          <w:rFonts w:eastAsia="Times New Roman"/>
          <w:szCs w:val="20"/>
        </w:rPr>
        <w:t xml:space="preserve"> 115.00 (cento e quinze reais) por consultas realizada,</w:t>
      </w:r>
      <w:r w:rsidRPr="008722F6">
        <w:rPr>
          <w:rFonts w:eastAsia="Times New Roman"/>
          <w:szCs w:val="20"/>
        </w:rPr>
        <w:t xml:space="preserve"> por uma quantidade de 700 consultas no ano de </w:t>
      </w:r>
      <w:r w:rsidR="007D22BD" w:rsidRPr="008722F6">
        <w:rPr>
          <w:rFonts w:eastAsia="Times New Roman"/>
          <w:szCs w:val="20"/>
        </w:rPr>
        <w:t>2022</w:t>
      </w:r>
      <w:r w:rsidRPr="008722F6">
        <w:rPr>
          <w:rFonts w:eastAsia="Times New Roman"/>
          <w:szCs w:val="20"/>
        </w:rPr>
        <w:t>, sendo o valor</w:t>
      </w:r>
      <w:r w:rsidR="007D22BD" w:rsidRPr="008722F6">
        <w:rPr>
          <w:rFonts w:eastAsia="Times New Roman"/>
          <w:szCs w:val="20"/>
        </w:rPr>
        <w:t xml:space="preserve"> global de </w:t>
      </w:r>
      <w:r w:rsidRPr="008722F6">
        <w:rPr>
          <w:rFonts w:eastAsia="Times New Roman"/>
          <w:szCs w:val="20"/>
        </w:rPr>
        <w:t xml:space="preserve">R$ </w:t>
      </w:r>
      <w:r w:rsidR="007D22BD" w:rsidRPr="008722F6">
        <w:rPr>
          <w:rFonts w:eastAsia="Times New Roman"/>
          <w:szCs w:val="20"/>
        </w:rPr>
        <w:t>80.500,00</w:t>
      </w:r>
      <w:r w:rsidRPr="008722F6">
        <w:rPr>
          <w:rFonts w:eastAsia="Times New Roman"/>
          <w:szCs w:val="20"/>
        </w:rPr>
        <w:t>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TERCEIRA - DO PAGAMENTO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Cs w:val="20"/>
          <w:lang w:eastAsia="pt-BR"/>
        </w:rPr>
      </w:pPr>
      <w:r w:rsidRPr="008722F6">
        <w:rPr>
          <w:rFonts w:eastAsia="Times New Roman"/>
          <w:szCs w:val="20"/>
          <w:lang w:eastAsia="pt-BR"/>
        </w:rPr>
        <w:t>O pagamento será efetuado em moeda corrente nacional, no último dia útil de cada mês conforme serviços prestados e ordem cronológica de pagamentos do município de Bom Jesus do Oeste, mediante a emissão do competente documento fiscal e relatório de consultas realizadas no período.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>2. Nenhum pagamento será efetuado antecipadamente, a execução dos serviços prestados.</w:t>
      </w: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QUARTA - DA ATUALIZAÇÃO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O presente contrato não sofrerá quaisquer reajustes no período inferior a 12 meses. </w:t>
      </w:r>
    </w:p>
    <w:p w:rsidR="001B3F42" w:rsidRPr="008722F6" w:rsidRDefault="001B3F42" w:rsidP="008533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>Quando da possiblidade de reajuste, utilizar-se do índice INPC ou outro em comum acordo entre as partes.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QUINTA - DAS COMPENSAÇÕES FINANCEIRAS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SEXTA – DO PRAZO DE VIGENCIA E ENTREGA DO OBJETO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>O prazo de entrega do objeto licitado será até dia 31 de dezembro de 2022, podendo ser prorrogado.</w:t>
      </w:r>
    </w:p>
    <w:p w:rsidR="001B3F42" w:rsidRPr="008722F6" w:rsidRDefault="001B3F42" w:rsidP="0085334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  <w:lang w:eastAsia="pt-BR"/>
        </w:rPr>
        <w:t>Sendo de conveniência do Município licitante, o presente contrato poderá ser prorrogado, conforme disposto no Art. 57, II, da Lei Federal nº 8.666/93, dada à natureza continuada da prestação dos serviços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SÉTIMA - DAS OBRIGAÇÕES DA CONTRATANTE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A </w:t>
      </w:r>
      <w:r w:rsidRPr="008722F6">
        <w:rPr>
          <w:rFonts w:eastAsia="Times New Roman"/>
          <w:b/>
          <w:bCs/>
          <w:szCs w:val="20"/>
        </w:rPr>
        <w:t>CONTRATANTE</w:t>
      </w:r>
      <w:r w:rsidRPr="008722F6">
        <w:rPr>
          <w:rFonts w:eastAsia="Times New Roman"/>
          <w:szCs w:val="20"/>
        </w:rPr>
        <w:t xml:space="preserve"> obrigar-se-á: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1. Cumprir as condições de pagamento, sendo que o pagamento ficará condicionado ao comprovante da execução dos serviços. 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2. Esclarecer dúvidas que lhe forem apresentadas.</w:t>
      </w: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OITAVA - DAS OBRIGAÇÕES DA CONTRATADA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O </w:t>
      </w:r>
      <w:r w:rsidRPr="008722F6">
        <w:rPr>
          <w:rFonts w:eastAsia="Times New Roman"/>
          <w:b/>
          <w:bCs/>
          <w:szCs w:val="20"/>
        </w:rPr>
        <w:t>CONTRATADO</w:t>
      </w:r>
      <w:r w:rsidRPr="008722F6">
        <w:rPr>
          <w:rFonts w:eastAsia="Times New Roman"/>
          <w:szCs w:val="20"/>
        </w:rPr>
        <w:t xml:space="preserve"> obrigar-se-á: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1. Efetuar os serviços conforme objeto licitado, sempre que solicitado pela municipalidade;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2. Utilizar-se de adequada estrutura de operação;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3. Permitir que os prepostos do Município inspecionem e fiscalizem a qualquer tempo </w:t>
      </w:r>
      <w:r w:rsidR="007D22BD" w:rsidRPr="008722F6">
        <w:rPr>
          <w:rFonts w:eastAsia="Times New Roman"/>
          <w:szCs w:val="20"/>
        </w:rPr>
        <w:t>e hora</w:t>
      </w:r>
      <w:r w:rsidRPr="008722F6">
        <w:rPr>
          <w:rFonts w:eastAsia="Times New Roman"/>
          <w:szCs w:val="20"/>
        </w:rPr>
        <w:t xml:space="preserve"> o andamento dos serviços;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4. Fornecer ao Município sempre que solicitado, quaisquer informações e ou esclarecimentos sobre o andamento dos serviços;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6. É da </w:t>
      </w:r>
      <w:r w:rsidRPr="008722F6">
        <w:rPr>
          <w:rFonts w:eastAsia="Times New Roman"/>
          <w:b/>
          <w:bCs/>
          <w:szCs w:val="20"/>
        </w:rPr>
        <w:t>CONTRATADA</w:t>
      </w:r>
      <w:r w:rsidRPr="008722F6">
        <w:rPr>
          <w:rFonts w:eastAsia="Times New Roman"/>
          <w:szCs w:val="20"/>
        </w:rPr>
        <w:t xml:space="preserve"> a obrigação do pagamento de tributos que incidirem sobre os serviços, em qualquer esfera;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7. Responder por tudo o que advir do serviço executado.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NONA - DA INADIMPLÊNCIA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DECIMA - DA RESCISÃO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1. O presente contrato poderá ser rescindido por mútuo acordo ou conveniência administrativa, recebendo a </w:t>
      </w:r>
      <w:r w:rsidRPr="008722F6">
        <w:rPr>
          <w:rFonts w:eastAsia="Times New Roman"/>
          <w:b/>
          <w:bCs/>
          <w:szCs w:val="20"/>
        </w:rPr>
        <w:t xml:space="preserve">CONTRATADA </w:t>
      </w:r>
      <w:r w:rsidRPr="008722F6">
        <w:rPr>
          <w:rFonts w:eastAsia="Times New Roman"/>
          <w:szCs w:val="20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DECIMA PRIMEIRA - DA DOTAÇÃO ORÇAMENTARIA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1. Serão utilizados para o objeto do presente contrato a dotação orçamentaria do orçamento vigente do Município de Bom Jesus do Oeste - Projeto/Atividade nº 1030100232.051 – Manutenção das Atividades do Programa PSF, Elemento nº 31903401 – Substituição de Mão de Obra.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DECIMA SEGUNDA - DO FORO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8722F6" w:rsidRDefault="001B3F42" w:rsidP="0085334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8722F6">
        <w:rPr>
          <w:rFonts w:eastAsia="Arial Unicode MS"/>
          <w:b/>
          <w:szCs w:val="20"/>
          <w:lang w:eastAsia="pt-BR"/>
        </w:rPr>
        <w:t>CLAUSULA DECIMA TERCEIRA - DAS DISPOSIÇÕES GERAIS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1. O presente contrato não será de nenhuma forma, fundamento para constituição de vínculo trabalhista com empregados e funcionários.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4. Os recebimentos decorrentes dos serviços deverão ser feitos diretamente ao representante legal do </w:t>
      </w:r>
      <w:r w:rsidRPr="008722F6">
        <w:rPr>
          <w:rFonts w:eastAsia="Times New Roman"/>
          <w:b/>
          <w:bCs/>
          <w:szCs w:val="20"/>
        </w:rPr>
        <w:t>CONTRATADO</w:t>
      </w:r>
      <w:r w:rsidRPr="008722F6">
        <w:rPr>
          <w:rFonts w:eastAsia="Times New Roman"/>
          <w:szCs w:val="20"/>
        </w:rPr>
        <w:t>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5. Os casos omissos a este contrato, reger-se-ão pela legislação pertinente à matéria e as Leis Federais 10.520/2002, 8.666/93 de 21 de junho de 1.993 e 8.883/94 e Processo Licitatório nº. 032/2022, Edital de Pregão Presencial nº. 001/2022.</w:t>
      </w:r>
    </w:p>
    <w:p w:rsidR="008722F6" w:rsidRPr="008722F6" w:rsidRDefault="008722F6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7D22BD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ab/>
      </w:r>
      <w:r w:rsidR="001B3F42" w:rsidRPr="008722F6">
        <w:rPr>
          <w:rFonts w:eastAsia="Times New Roman"/>
          <w:szCs w:val="20"/>
        </w:rPr>
        <w:t>6</w:t>
      </w:r>
      <w:r w:rsidRPr="008722F6">
        <w:rPr>
          <w:rFonts w:eastAsia="Times New Roman"/>
          <w:szCs w:val="20"/>
        </w:rPr>
        <w:t>. Fica designado o servidor Sr</w:t>
      </w:r>
      <w:r w:rsidR="001B3F42" w:rsidRPr="008722F6">
        <w:rPr>
          <w:rFonts w:eastAsia="Times New Roman"/>
          <w:szCs w:val="20"/>
        </w:rPr>
        <w:t>ª</w:t>
      </w:r>
      <w:r w:rsidRPr="008722F6">
        <w:rPr>
          <w:rFonts w:eastAsia="Times New Roman"/>
          <w:szCs w:val="20"/>
        </w:rPr>
        <w:t xml:space="preserve"> Lucia Fuzinatto</w:t>
      </w:r>
      <w:r w:rsidR="001B3F42" w:rsidRPr="008722F6">
        <w:rPr>
          <w:rFonts w:eastAsia="Times New Roman"/>
          <w:szCs w:val="20"/>
        </w:rPr>
        <w:t xml:space="preserve">, ocupante do cargo de </w:t>
      </w:r>
      <w:r w:rsidRPr="008722F6">
        <w:rPr>
          <w:rFonts w:eastAsia="Times New Roman"/>
          <w:szCs w:val="20"/>
        </w:rPr>
        <w:t xml:space="preserve">Secretaria da </w:t>
      </w:r>
      <w:r w:rsidR="00853344" w:rsidRPr="008722F6">
        <w:rPr>
          <w:rFonts w:eastAsia="Times New Roman"/>
          <w:szCs w:val="20"/>
        </w:rPr>
        <w:t>Saúde</w:t>
      </w:r>
      <w:r w:rsidR="001B3F42" w:rsidRPr="008722F6">
        <w:rPr>
          <w:rFonts w:eastAsia="Times New Roman"/>
          <w:szCs w:val="20"/>
        </w:rPr>
        <w:t>, inscrit</w:t>
      </w:r>
      <w:r w:rsidRPr="008722F6">
        <w:rPr>
          <w:rFonts w:eastAsia="Times New Roman"/>
          <w:szCs w:val="20"/>
        </w:rPr>
        <w:t>a</w:t>
      </w:r>
      <w:r w:rsidR="001B3F42" w:rsidRPr="008722F6">
        <w:rPr>
          <w:rFonts w:eastAsia="Times New Roman"/>
          <w:szCs w:val="20"/>
        </w:rPr>
        <w:t xml:space="preserve"> no CPF sob nº</w:t>
      </w:r>
      <w:r w:rsidRPr="008722F6">
        <w:rPr>
          <w:rFonts w:eastAsia="Times New Roman"/>
          <w:szCs w:val="20"/>
        </w:rPr>
        <w:t xml:space="preserve">. </w:t>
      </w:r>
      <w:r w:rsidR="00853344" w:rsidRPr="008722F6">
        <w:rPr>
          <w:szCs w:val="20"/>
        </w:rPr>
        <w:t>000.178.229-04</w:t>
      </w:r>
      <w:r w:rsidR="001B3F42" w:rsidRPr="008722F6">
        <w:rPr>
          <w:rFonts w:eastAsia="Times New Roman"/>
          <w:szCs w:val="20"/>
        </w:rPr>
        <w:t>, para acompanhamento e fiscalização dos atos praticados e execução do contrato.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8722F6" w:rsidRDefault="007D22BD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8722F6">
        <w:rPr>
          <w:rFonts w:eastAsia="Times New Roman"/>
          <w:szCs w:val="20"/>
        </w:rPr>
        <w:t>Bom Jesus do Oeste/SC, 19</w:t>
      </w:r>
      <w:r w:rsidR="001B3F42" w:rsidRPr="008722F6">
        <w:rPr>
          <w:rFonts w:eastAsia="Times New Roman"/>
          <w:szCs w:val="20"/>
        </w:rPr>
        <w:t xml:space="preserve"> de janeiro de 2022.    </w:t>
      </w:r>
    </w:p>
    <w:p w:rsidR="001B3F42" w:rsidRPr="008722F6" w:rsidRDefault="001B3F42" w:rsidP="0085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853344" w:rsidRDefault="00853344" w:rsidP="00853344">
      <w:pPr>
        <w:spacing w:line="240" w:lineRule="auto"/>
        <w:ind w:firstLine="720"/>
        <w:jc w:val="both"/>
        <w:rPr>
          <w:szCs w:val="20"/>
        </w:rPr>
      </w:pPr>
    </w:p>
    <w:p w:rsidR="008722F6" w:rsidRPr="008722F6" w:rsidRDefault="008722F6" w:rsidP="00853344">
      <w:pPr>
        <w:spacing w:line="240" w:lineRule="auto"/>
        <w:ind w:firstLine="720"/>
        <w:jc w:val="both"/>
        <w:rPr>
          <w:szCs w:val="20"/>
        </w:rPr>
      </w:pPr>
    </w:p>
    <w:p w:rsidR="00853344" w:rsidRPr="008722F6" w:rsidRDefault="00853344" w:rsidP="00503033">
      <w:pPr>
        <w:spacing w:after="0" w:line="240" w:lineRule="auto"/>
        <w:ind w:firstLine="720"/>
        <w:jc w:val="both"/>
        <w:rPr>
          <w:szCs w:val="20"/>
        </w:rPr>
      </w:pPr>
      <w:r w:rsidRPr="008722F6">
        <w:rPr>
          <w:szCs w:val="20"/>
        </w:rPr>
        <w:t>AIRTON ANTONIO REINEHR</w:t>
      </w:r>
      <w:r w:rsidRPr="008722F6">
        <w:rPr>
          <w:szCs w:val="20"/>
        </w:rPr>
        <w:tab/>
      </w:r>
      <w:r w:rsidR="00E81140" w:rsidRPr="008722F6">
        <w:rPr>
          <w:szCs w:val="20"/>
        </w:rPr>
        <w:t xml:space="preserve">              </w:t>
      </w:r>
      <w:r w:rsidRPr="008722F6">
        <w:rPr>
          <w:szCs w:val="20"/>
        </w:rPr>
        <w:tab/>
      </w:r>
      <w:r w:rsidR="00503033" w:rsidRPr="008722F6">
        <w:rPr>
          <w:szCs w:val="20"/>
        </w:rPr>
        <w:t>VALDIR DE COSTA</w:t>
      </w:r>
    </w:p>
    <w:p w:rsidR="00853344" w:rsidRPr="008722F6" w:rsidRDefault="00853344" w:rsidP="00503033">
      <w:pPr>
        <w:spacing w:after="0" w:line="240" w:lineRule="auto"/>
        <w:ind w:firstLine="720"/>
        <w:jc w:val="both"/>
        <w:rPr>
          <w:szCs w:val="20"/>
        </w:rPr>
      </w:pPr>
      <w:r w:rsidRPr="008722F6">
        <w:rPr>
          <w:szCs w:val="20"/>
        </w:rPr>
        <w:t xml:space="preserve">    PREFEITO MUNICIPAL               </w:t>
      </w:r>
      <w:r w:rsidRPr="008722F6">
        <w:rPr>
          <w:szCs w:val="20"/>
        </w:rPr>
        <w:tab/>
        <w:t xml:space="preserve">           CONTRATADO</w:t>
      </w:r>
    </w:p>
    <w:p w:rsidR="00853344" w:rsidRPr="008722F6" w:rsidRDefault="00853344" w:rsidP="00503033">
      <w:pPr>
        <w:spacing w:after="0" w:line="240" w:lineRule="auto"/>
        <w:jc w:val="both"/>
        <w:rPr>
          <w:szCs w:val="20"/>
        </w:rPr>
      </w:pPr>
      <w:r w:rsidRPr="008722F6">
        <w:rPr>
          <w:szCs w:val="20"/>
        </w:rPr>
        <w:tab/>
        <w:t xml:space="preserve">    CPF: 569.504.709-91</w:t>
      </w:r>
      <w:r w:rsidRPr="008722F6">
        <w:rPr>
          <w:szCs w:val="20"/>
        </w:rPr>
        <w:tab/>
      </w:r>
      <w:r w:rsidRPr="008722F6">
        <w:rPr>
          <w:szCs w:val="20"/>
        </w:rPr>
        <w:tab/>
      </w:r>
      <w:r w:rsidRPr="008722F6">
        <w:rPr>
          <w:szCs w:val="20"/>
        </w:rPr>
        <w:tab/>
      </w:r>
      <w:r w:rsidRPr="008722F6">
        <w:rPr>
          <w:szCs w:val="20"/>
        </w:rPr>
        <w:tab/>
        <w:t xml:space="preserve">     CPF: 667.742.259-34</w:t>
      </w:r>
    </w:p>
    <w:p w:rsidR="00853344" w:rsidRPr="008722F6" w:rsidRDefault="00853344" w:rsidP="00503033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</w:p>
    <w:p w:rsidR="00853344" w:rsidRPr="008722F6" w:rsidRDefault="00853344" w:rsidP="00503033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  <w:r w:rsidRPr="008722F6">
        <w:rPr>
          <w:color w:val="000000"/>
          <w:szCs w:val="20"/>
        </w:rPr>
        <w:t>Testemunhas:</w:t>
      </w:r>
    </w:p>
    <w:p w:rsidR="00853344" w:rsidRPr="008722F6" w:rsidRDefault="00853344" w:rsidP="00503033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</w:p>
    <w:p w:rsidR="008722F6" w:rsidRPr="008722F6" w:rsidRDefault="008722F6" w:rsidP="00503033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</w:p>
    <w:p w:rsidR="008722F6" w:rsidRPr="008722F6" w:rsidRDefault="008722F6" w:rsidP="00503033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8722F6" w:rsidTr="00884975">
        <w:tc>
          <w:tcPr>
            <w:tcW w:w="4606" w:type="dxa"/>
            <w:hideMark/>
          </w:tcPr>
          <w:p w:rsidR="00853344" w:rsidRPr="008722F6" w:rsidRDefault="00853344" w:rsidP="00503033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8722F6">
              <w:rPr>
                <w:color w:val="000000"/>
                <w:szCs w:val="20"/>
              </w:rPr>
              <w:t xml:space="preserve">Nome: </w:t>
            </w:r>
            <w:r w:rsidR="00E81140" w:rsidRPr="008722F6">
              <w:rPr>
                <w:rFonts w:eastAsia="Times New Roman"/>
                <w:szCs w:val="20"/>
              </w:rPr>
              <w:t>Lucia Fuzinatto</w:t>
            </w:r>
          </w:p>
        </w:tc>
        <w:tc>
          <w:tcPr>
            <w:tcW w:w="4606" w:type="dxa"/>
            <w:hideMark/>
          </w:tcPr>
          <w:p w:rsidR="00853344" w:rsidRPr="008722F6" w:rsidRDefault="00853344" w:rsidP="00503033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8722F6">
              <w:rPr>
                <w:color w:val="000000"/>
                <w:szCs w:val="20"/>
              </w:rPr>
              <w:t xml:space="preserve">      Nome: Sidnei Luiz Walker </w:t>
            </w:r>
          </w:p>
        </w:tc>
      </w:tr>
      <w:tr w:rsidR="00853344" w:rsidRPr="008722F6" w:rsidTr="00884975">
        <w:tc>
          <w:tcPr>
            <w:tcW w:w="4606" w:type="dxa"/>
            <w:hideMark/>
          </w:tcPr>
          <w:p w:rsidR="00853344" w:rsidRPr="008722F6" w:rsidRDefault="00853344" w:rsidP="00503033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8722F6">
              <w:rPr>
                <w:color w:val="000000"/>
                <w:szCs w:val="20"/>
              </w:rPr>
              <w:t xml:space="preserve">              CPF: </w:t>
            </w:r>
            <w:r w:rsidR="00E81140" w:rsidRPr="008722F6">
              <w:rPr>
                <w:szCs w:val="20"/>
              </w:rPr>
              <w:t>000.178.229-04</w:t>
            </w:r>
          </w:p>
        </w:tc>
        <w:tc>
          <w:tcPr>
            <w:tcW w:w="4606" w:type="dxa"/>
            <w:hideMark/>
          </w:tcPr>
          <w:p w:rsidR="00853344" w:rsidRPr="008722F6" w:rsidRDefault="00853344" w:rsidP="00503033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8722F6">
              <w:rPr>
                <w:color w:val="000000"/>
                <w:szCs w:val="20"/>
              </w:rPr>
              <w:t xml:space="preserve">          CPF: 035.258.379-76</w:t>
            </w:r>
          </w:p>
        </w:tc>
      </w:tr>
    </w:tbl>
    <w:p w:rsidR="008722F6" w:rsidRDefault="00853344" w:rsidP="00503033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  <w:r w:rsidRPr="008722F6">
        <w:rPr>
          <w:color w:val="000000"/>
          <w:szCs w:val="20"/>
        </w:rPr>
        <w:tab/>
      </w:r>
    </w:p>
    <w:p w:rsidR="008722F6" w:rsidRDefault="008722F6" w:rsidP="00503033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</w:p>
    <w:p w:rsidR="00853344" w:rsidRPr="008722F6" w:rsidRDefault="00853344" w:rsidP="00503033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  <w:bookmarkStart w:id="0" w:name="_GoBack"/>
      <w:bookmarkEnd w:id="0"/>
      <w:r w:rsidRPr="008722F6">
        <w:rPr>
          <w:color w:val="000000"/>
          <w:szCs w:val="20"/>
        </w:rPr>
        <w:tab/>
        <w:t xml:space="preserve">         </w:t>
      </w:r>
    </w:p>
    <w:p w:rsidR="00853344" w:rsidRPr="008722F6" w:rsidRDefault="00853344" w:rsidP="00503033">
      <w:pPr>
        <w:spacing w:after="0" w:line="240" w:lineRule="auto"/>
        <w:jc w:val="both"/>
        <w:rPr>
          <w:szCs w:val="20"/>
        </w:rPr>
      </w:pPr>
    </w:p>
    <w:p w:rsidR="00853344" w:rsidRPr="008722F6" w:rsidRDefault="00853344" w:rsidP="00503033">
      <w:pPr>
        <w:spacing w:after="0" w:line="240" w:lineRule="auto"/>
        <w:jc w:val="both"/>
        <w:rPr>
          <w:szCs w:val="20"/>
        </w:rPr>
      </w:pPr>
      <w:r w:rsidRPr="008722F6">
        <w:rPr>
          <w:szCs w:val="20"/>
        </w:rPr>
        <w:t>RICARDO LUIZ COPINI</w:t>
      </w:r>
    </w:p>
    <w:p w:rsidR="00853344" w:rsidRPr="008722F6" w:rsidRDefault="00853344" w:rsidP="00503033">
      <w:pPr>
        <w:spacing w:after="0" w:line="240" w:lineRule="auto"/>
        <w:jc w:val="both"/>
        <w:rPr>
          <w:szCs w:val="20"/>
        </w:rPr>
      </w:pPr>
      <w:r w:rsidRPr="008722F6">
        <w:rPr>
          <w:szCs w:val="20"/>
        </w:rPr>
        <w:t>ASSESSOR JURIDICO</w:t>
      </w:r>
    </w:p>
    <w:p w:rsidR="00853344" w:rsidRPr="008722F6" w:rsidRDefault="00853344" w:rsidP="00503033">
      <w:pPr>
        <w:spacing w:after="0" w:line="240" w:lineRule="auto"/>
        <w:jc w:val="both"/>
        <w:rPr>
          <w:szCs w:val="20"/>
        </w:rPr>
      </w:pPr>
      <w:r w:rsidRPr="008722F6">
        <w:rPr>
          <w:szCs w:val="20"/>
        </w:rPr>
        <w:t>OAB 41.040</w:t>
      </w:r>
    </w:p>
    <w:p w:rsidR="001B3F42" w:rsidRPr="008722F6" w:rsidRDefault="001B3F42" w:rsidP="00853344">
      <w:pPr>
        <w:spacing w:line="240" w:lineRule="auto"/>
        <w:jc w:val="both"/>
        <w:rPr>
          <w:szCs w:val="20"/>
        </w:rPr>
      </w:pPr>
    </w:p>
    <w:p w:rsidR="005D7F37" w:rsidRPr="008722F6" w:rsidRDefault="005D7F37" w:rsidP="00853344">
      <w:pPr>
        <w:spacing w:line="240" w:lineRule="auto"/>
        <w:jc w:val="both"/>
        <w:rPr>
          <w:szCs w:val="20"/>
        </w:rPr>
      </w:pPr>
    </w:p>
    <w:sectPr w:rsidR="005D7F37" w:rsidRPr="008722F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0A" w:rsidRDefault="00F7430A" w:rsidP="000C1FEB">
      <w:pPr>
        <w:spacing w:after="0" w:line="240" w:lineRule="auto"/>
      </w:pPr>
      <w:r>
        <w:separator/>
      </w:r>
    </w:p>
  </w:endnote>
  <w:endnote w:type="continuationSeparator" w:id="0">
    <w:p w:rsidR="00F7430A" w:rsidRDefault="00F7430A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47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0A" w:rsidRDefault="00F7430A" w:rsidP="000C1FEB">
      <w:pPr>
        <w:spacing w:after="0" w:line="240" w:lineRule="auto"/>
      </w:pPr>
      <w:r>
        <w:separator/>
      </w:r>
    </w:p>
  </w:footnote>
  <w:footnote w:type="continuationSeparator" w:id="0">
    <w:p w:rsidR="00F7430A" w:rsidRDefault="00F7430A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2"/>
    <w:rsid w:val="000C1FEB"/>
    <w:rsid w:val="001B3F42"/>
    <w:rsid w:val="004F6AF3"/>
    <w:rsid w:val="00503033"/>
    <w:rsid w:val="005D7F37"/>
    <w:rsid w:val="007A4911"/>
    <w:rsid w:val="007D22BD"/>
    <w:rsid w:val="00853344"/>
    <w:rsid w:val="008722F6"/>
    <w:rsid w:val="00E81140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2022-01-20T15:13:00Z</cp:lastPrinted>
  <dcterms:created xsi:type="dcterms:W3CDTF">2022-01-20T14:59:00Z</dcterms:created>
  <dcterms:modified xsi:type="dcterms:W3CDTF">2022-01-20T15:15:00Z</dcterms:modified>
</cp:coreProperties>
</file>