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C32" w:rsidRPr="005A16E6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PROCESSO LICITATÓRIO Nº. </w:t>
      </w:r>
      <w:r w:rsidR="002311B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1</w:t>
      </w:r>
      <w:r w:rsidR="00AD6F8C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7</w:t>
      </w:r>
      <w:r w:rsidR="00AC551B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83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/2021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</w:p>
    <w:p w:rsidR="001E7C32" w:rsidRPr="005A16E6" w:rsidRDefault="00197EF1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>
        <w:rPr>
          <w:rFonts w:ascii="Arial" w:eastAsia="Times New Roman" w:hAnsi="Arial" w:cs="Arial"/>
          <w:b/>
          <w:bCs/>
          <w:sz w:val="17"/>
          <w:szCs w:val="17"/>
          <w:lang w:eastAsia="pt-BR"/>
        </w:rPr>
        <w:t>PREGÃO PRESENCIAL</w:t>
      </w:r>
      <w:r w:rsidR="00BF5555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– REGISTRO DE PREÇOS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Nº 0</w:t>
      </w:r>
      <w:r w:rsidR="00AD6F8C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2</w:t>
      </w:r>
      <w:r w:rsidR="00AC551B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1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/2021 </w:t>
      </w:r>
    </w:p>
    <w:p w:rsidR="001E7C32" w:rsidRPr="005A16E6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O MUNICIPIO DE BOM JESUS DO OESTE, Estado de Santa Catarina, por seu Prefeito Municipal Sr. 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Airton Antonio Reinehr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, TORNA PÚBLICO, para o conhecimento dos interess</w:t>
      </w:r>
      <w:r w:rsidR="00497E7D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ados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,</w:t>
      </w:r>
      <w:r w:rsidR="00497E7D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que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no dia</w:t>
      </w:r>
      <w:r w:rsidR="00BF5555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  <w:r w:rsidR="00AC551B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02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de </w:t>
      </w:r>
      <w:proofErr w:type="gramStart"/>
      <w:r w:rsidR="00AC551B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Ag</w:t>
      </w:r>
      <w:bookmarkStart w:id="0" w:name="_GoBack"/>
      <w:bookmarkEnd w:id="0"/>
      <w:r w:rsidR="00AC551B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osto</w:t>
      </w:r>
      <w:proofErr w:type="gramEnd"/>
      <w:r w:rsidR="002616C2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de 2021, as </w:t>
      </w:r>
      <w:r w:rsidR="00D8644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08:30</w:t>
      </w:r>
      <w:r w:rsidR="002311B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horas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,</w:t>
      </w:r>
      <w:r w:rsidR="00BF5555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realizará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processo licitatório,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  <w:r w:rsidR="00F162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na modalidade Pregão P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resencial</w:t>
      </w:r>
      <w:r w:rsidR="00BF5555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– Registro de Preços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, 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tendo como objeto 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a </w:t>
      </w:r>
      <w:r w:rsidR="002311B0" w:rsidRPr="002311B0">
        <w:rPr>
          <w:rFonts w:ascii="Arial" w:eastAsia="Times New Roman" w:hAnsi="Arial" w:cs="Arial"/>
          <w:b/>
          <w:bCs/>
          <w:sz w:val="17"/>
          <w:szCs w:val="17"/>
          <w:u w:val="single"/>
          <w:lang w:eastAsia="pt-BR"/>
        </w:rPr>
        <w:t xml:space="preserve">Eventual e parcelada </w:t>
      </w:r>
      <w:r w:rsidR="00AC551B">
        <w:rPr>
          <w:rFonts w:ascii="Arial" w:eastAsia="Times New Roman" w:hAnsi="Arial" w:cs="Arial"/>
          <w:b/>
          <w:bCs/>
          <w:sz w:val="17"/>
          <w:szCs w:val="17"/>
          <w:u w:val="single"/>
          <w:lang w:eastAsia="pt-BR"/>
        </w:rPr>
        <w:t>contratação de Serviços de Terceirização de Máquinas/Veículos pesados para auxílio nos trabalhos diários das Secretarias Municipais</w:t>
      </w:r>
      <w:r w:rsidR="00AD6F8C">
        <w:rPr>
          <w:rFonts w:ascii="Arial" w:eastAsia="Times New Roman" w:hAnsi="Arial" w:cs="Arial"/>
          <w:b/>
          <w:bCs/>
          <w:sz w:val="17"/>
          <w:szCs w:val="17"/>
          <w:u w:val="single"/>
          <w:lang w:eastAsia="pt-BR"/>
        </w:rPr>
        <w:t>,</w:t>
      </w:r>
      <w:r w:rsidR="00F162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conforme demanda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.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</w:p>
    <w:p w:rsidR="001E7C32" w:rsidRPr="005A16E6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O Processo será regido pelas Leis Federais nº 8.666/93 e 10.520/02, e suas alterações posteriores e em especial ao contido no Edital. </w:t>
      </w:r>
    </w:p>
    <w:p w:rsidR="001E7C32" w:rsidRPr="005A16E6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 íntegra do Edital e demais informações poderão ser obtidas em horário de expediente, junto ao setor de Licitações do Município, sita a Av. Nossa Senhora de Fátima, 120, na cidade de Bom Jesus do Oeste – SC, Fone 049 3363 0200, e-mail: licitacao@bomjesusdooeste.sc.gov.br ou pelo site www.bomjesusdooeste.sc.gov.br.</w:t>
      </w:r>
      <w:r w:rsidRPr="005A16E6">
        <w:rPr>
          <w:rFonts w:ascii="Arial" w:eastAsia="Times New Roman" w:hAnsi="Arial" w:cs="Arial"/>
          <w:sz w:val="17"/>
          <w:szCs w:val="17"/>
          <w:lang w:eastAsia="pt-BR"/>
        </w:rPr>
        <w:t xml:space="preserve"> </w:t>
      </w:r>
    </w:p>
    <w:p w:rsidR="001E7C32" w:rsidRPr="005A16E6" w:rsidRDefault="00C10E1B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Bom Jesus do Oeste – SC, aos </w:t>
      </w:r>
      <w:r w:rsidR="00AC551B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15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  <w:r w:rsidR="001E7C32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de </w:t>
      </w:r>
      <w:proofErr w:type="gramStart"/>
      <w:r w:rsidR="00D8644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Ju</w:t>
      </w:r>
      <w:r w:rsidR="00AC551B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lho</w:t>
      </w:r>
      <w:proofErr w:type="gramEnd"/>
      <w:r w:rsidR="001E7C32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de 20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2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1</w:t>
      </w:r>
      <w:r w:rsidR="001E7C32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.</w:t>
      </w:r>
      <w:r w:rsidR="001E7C32" w:rsidRPr="005A16E6">
        <w:rPr>
          <w:rFonts w:ascii="Arial" w:eastAsia="Times New Roman" w:hAnsi="Arial" w:cs="Arial"/>
          <w:sz w:val="17"/>
          <w:szCs w:val="17"/>
          <w:lang w:eastAsia="pt-BR"/>
        </w:rPr>
        <w:t xml:space="preserve"> </w:t>
      </w:r>
    </w:p>
    <w:p w:rsidR="001E7C32" w:rsidRPr="005A16E6" w:rsidRDefault="006F6770" w:rsidP="00AD6F8C">
      <w:pPr>
        <w:spacing w:after="150" w:line="240" w:lineRule="auto"/>
        <w:jc w:val="center"/>
        <w:rPr>
          <w:rFonts w:ascii="Arial" w:eastAsia="Times New Roman" w:hAnsi="Arial" w:cs="Arial"/>
          <w:sz w:val="17"/>
          <w:szCs w:val="17"/>
          <w:lang w:eastAsia="pt-BR"/>
        </w:rPr>
      </w:pPr>
      <w:r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Airton Antonio Reinehr</w:t>
      </w:r>
    </w:p>
    <w:p w:rsidR="007A6016" w:rsidRDefault="001E7C32" w:rsidP="00AD6F8C">
      <w:pPr>
        <w:spacing w:line="240" w:lineRule="auto"/>
        <w:jc w:val="center"/>
        <w:rPr>
          <w:rFonts w:ascii="Arial" w:eastAsia="Times New Roman" w:hAnsi="Arial" w:cs="Arial"/>
          <w:b/>
          <w:bCs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Prefeito Municipal</w:t>
      </w:r>
    </w:p>
    <w:p w:rsidR="00E858CC" w:rsidRPr="005A16E6" w:rsidRDefault="00E858CC" w:rsidP="00046A1D">
      <w:pPr>
        <w:spacing w:line="240" w:lineRule="auto"/>
        <w:jc w:val="both"/>
        <w:rPr>
          <w:rFonts w:ascii="Arial" w:hAnsi="Arial" w:cs="Arial"/>
          <w:sz w:val="17"/>
          <w:szCs w:val="17"/>
        </w:rPr>
      </w:pPr>
    </w:p>
    <w:sectPr w:rsidR="00E858CC" w:rsidRPr="005A16E6" w:rsidSect="005A16E6">
      <w:pgSz w:w="11906" w:h="16838"/>
      <w:pgMar w:top="1276" w:right="1841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32"/>
    <w:rsid w:val="00046A1D"/>
    <w:rsid w:val="00096E0D"/>
    <w:rsid w:val="00191027"/>
    <w:rsid w:val="00197EF1"/>
    <w:rsid w:val="001C66EC"/>
    <w:rsid w:val="001E4738"/>
    <w:rsid w:val="001E7C32"/>
    <w:rsid w:val="002311B0"/>
    <w:rsid w:val="002616C2"/>
    <w:rsid w:val="00265B63"/>
    <w:rsid w:val="003165B5"/>
    <w:rsid w:val="00416168"/>
    <w:rsid w:val="00497E7D"/>
    <w:rsid w:val="0053081B"/>
    <w:rsid w:val="00530821"/>
    <w:rsid w:val="005A16E6"/>
    <w:rsid w:val="00684C68"/>
    <w:rsid w:val="006F6770"/>
    <w:rsid w:val="007A6016"/>
    <w:rsid w:val="009500F5"/>
    <w:rsid w:val="00AC551B"/>
    <w:rsid w:val="00AD6F8C"/>
    <w:rsid w:val="00B7004C"/>
    <w:rsid w:val="00B82EA9"/>
    <w:rsid w:val="00BF5555"/>
    <w:rsid w:val="00C10E1B"/>
    <w:rsid w:val="00C31328"/>
    <w:rsid w:val="00D86440"/>
    <w:rsid w:val="00DC13D7"/>
    <w:rsid w:val="00E858CC"/>
    <w:rsid w:val="00F1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CBCF"/>
  <w15:docId w15:val="{CC123BA9-BF05-4DAD-83F9-F3F78FBF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7C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0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3</cp:revision>
  <cp:lastPrinted>2021-02-10T18:34:00Z</cp:lastPrinted>
  <dcterms:created xsi:type="dcterms:W3CDTF">2021-07-15T18:15:00Z</dcterms:created>
  <dcterms:modified xsi:type="dcterms:W3CDTF">2021-07-15T18:21:00Z</dcterms:modified>
</cp:coreProperties>
</file>