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FDE" w:rsidRDefault="003B0F7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EDITAL Nº 002</w:t>
      </w:r>
      <w:r w:rsid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/2021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DE PROCESSO SELETIVO SIMPLIFICAD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O PARA CONTRATAÇÃO DE</w:t>
      </w:r>
      <w:r w:rsidRPr="003B0F7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FONOAUDIÓLOGA CONFORME ESPECIFICA</w:t>
      </w:r>
      <w:r w:rsidR="00CC65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 xml:space="preserve"> </w:t>
      </w:r>
    </w:p>
    <w:p w:rsidR="006744EC" w:rsidRDefault="006744EC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t-BR"/>
        </w:rPr>
        <w:t>Ata de classificação definitiva</w:t>
      </w:r>
    </w:p>
    <w:p w:rsid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AIRTON ANTONIO REINEHR</w:t>
      </w: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de Bom Jesus do Oeste, Estado de Santa Catarina, no uso de suas atribuições legais estabelecidas na Lei Orgânica Municipal,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TORNA PUBLICO,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para conhecimento dos interessados, a </w:t>
      </w:r>
      <w:r w:rsidRPr="006744E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ata de classificação definitiva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referente a</w:t>
      </w:r>
      <w:r w:rsidR="002E5A1B">
        <w:rPr>
          <w:rFonts w:ascii="Times New Roman" w:eastAsia="Times New Roman" w:hAnsi="Times New Roman" w:cs="Times New Roman"/>
          <w:sz w:val="24"/>
          <w:szCs w:val="24"/>
          <w:lang w:eastAsia="pt-BR"/>
        </w:rPr>
        <w:t>o processo simplificado de n°002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/2021, para seleção de professores, conforme anexo.</w:t>
      </w:r>
    </w:p>
    <w:p w:rsid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6744EC" w:rsidRP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Art.1°. Apresentamos abaixo a ata de classificação definitiva do processo</w:t>
      </w:r>
      <w:r w:rsidR="002E5A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seletivo simplificado de n° 002</w:t>
      </w: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/2021, para cargos </w:t>
      </w:r>
      <w:r w:rsidR="002E5A1B" w:rsidRPr="002E5A1B">
        <w:rPr>
          <w:rFonts w:ascii="Times New Roman" w:eastAsia="Times New Roman" w:hAnsi="Times New Roman" w:cs="Times New Roman"/>
          <w:sz w:val="24"/>
          <w:szCs w:val="24"/>
          <w:lang w:eastAsia="pt-BR"/>
        </w:rPr>
        <w:t>de fonoaudióloga conforme especifica</w:t>
      </w:r>
      <w:r w:rsidR="002E5A1B"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para </w:t>
      </w: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o município de Bom Jesus do Oeste – SC, conforme anexo I.</w:t>
      </w:r>
    </w:p>
    <w:p w:rsidR="006744EC" w:rsidRP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2º. Revogam-se as disposições em contrário.     </w:t>
      </w:r>
    </w:p>
    <w:p w:rsidR="006744EC" w:rsidRDefault="006744EC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>Art. 3º. Este</w:t>
      </w:r>
      <w:r w:rsidR="002E5A1B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Edital</w:t>
      </w:r>
      <w:r w:rsidRPr="006744E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tem vigência na data de sua assinatura, condicionado a sua eficácia a publicação no DOM/SC, nos termos do Parágrafo Único do Art. 3º, do Decreto nº 4450, de 16 de setembro de 2013.</w:t>
      </w:r>
    </w:p>
    <w:p w:rsidR="00405F45" w:rsidRDefault="00405F45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405F45" w:rsidRPr="006744EC" w:rsidRDefault="00405F45" w:rsidP="006744E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D57FDE" w:rsidRPr="00D57FDE" w:rsidRDefault="00321850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Bom Jesus </w:t>
      </w:r>
      <w:r w:rsidR="002E5A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do Oeste - SC, 29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</w:t>
      </w:r>
      <w:r w:rsidR="002E5A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junho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2021</w:t>
      </w:r>
      <w:r w:rsidR="00D57FDE"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.</w:t>
      </w: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7FDE" w:rsidRPr="00D57FDE" w:rsidRDefault="00321850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21850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AIRTON ANTONIO REINEHR </w:t>
      </w:r>
    </w:p>
    <w:p w:rsidR="00D57FDE" w:rsidRDefault="00D57FDE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PREFEITO MUNICIPAL</w:t>
      </w: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5F45" w:rsidRDefault="00405F45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405F45" w:rsidRDefault="00405F45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321850" w:rsidRDefault="00321850" w:rsidP="00321850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ANEXO I</w:t>
      </w:r>
    </w:p>
    <w:p w:rsidR="00D57FDE" w:rsidRPr="00D57FDE" w:rsidRDefault="00D57FDE" w:rsidP="00D57FD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D57FDE" w:rsidRDefault="002E5A1B" w:rsidP="002E5A1B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E5A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FONOAUDIÓLOGA </w:t>
      </w:r>
    </w:p>
    <w:tbl>
      <w:tblPr>
        <w:tblStyle w:val="Tabelacomgrade"/>
        <w:tblW w:w="0" w:type="auto"/>
        <w:tblInd w:w="720" w:type="dxa"/>
        <w:tblLook w:val="04A0" w:firstRow="1" w:lastRow="0" w:firstColumn="1" w:lastColumn="0" w:noHBand="0" w:noVBand="1"/>
      </w:tblPr>
      <w:tblGrid>
        <w:gridCol w:w="1402"/>
        <w:gridCol w:w="4819"/>
        <w:gridCol w:w="1553"/>
      </w:tblGrid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Colocação</w:t>
            </w:r>
          </w:p>
        </w:tc>
        <w:tc>
          <w:tcPr>
            <w:tcW w:w="4819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</w:p>
        </w:tc>
        <w:tc>
          <w:tcPr>
            <w:tcW w:w="1553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Pontuação</w:t>
            </w:r>
          </w:p>
        </w:tc>
      </w:tr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1°</w:t>
            </w:r>
          </w:p>
        </w:tc>
        <w:tc>
          <w:tcPr>
            <w:tcW w:w="4819" w:type="dxa"/>
          </w:tcPr>
          <w:p w:rsidR="00252EB9" w:rsidRPr="00252EB9" w:rsidRDefault="00C7099A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C709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Fátima Regina Descons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</w:t>
            </w:r>
          </w:p>
        </w:tc>
        <w:tc>
          <w:tcPr>
            <w:tcW w:w="1553" w:type="dxa"/>
          </w:tcPr>
          <w:p w:rsidR="00252EB9" w:rsidRP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07EB1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</w:t>
            </w:r>
            <w:r w:rsidR="00C709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252EB9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</w:t>
            </w:r>
          </w:p>
        </w:tc>
      </w:tr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2°</w:t>
            </w:r>
          </w:p>
        </w:tc>
        <w:tc>
          <w:tcPr>
            <w:tcW w:w="4819" w:type="dxa"/>
          </w:tcPr>
          <w:p w:rsidR="00252EB9" w:rsidRPr="00252EB9" w:rsidRDefault="00C7099A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Bruna Maria Caús</w:t>
            </w:r>
          </w:p>
        </w:tc>
        <w:tc>
          <w:tcPr>
            <w:tcW w:w="1553" w:type="dxa"/>
          </w:tcPr>
          <w:p w:rsidR="00252EB9" w:rsidRPr="00252EB9" w:rsidRDefault="008E1447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="00C7099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pontos</w:t>
            </w:r>
          </w:p>
        </w:tc>
      </w:tr>
      <w:tr w:rsidR="00252EB9" w:rsidTr="00252EB9">
        <w:tc>
          <w:tcPr>
            <w:tcW w:w="1402" w:type="dxa"/>
          </w:tcPr>
          <w:p w:rsidR="00252EB9" w:rsidRDefault="00252EB9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t-BR"/>
              </w:rPr>
              <w:t>3°</w:t>
            </w:r>
          </w:p>
        </w:tc>
        <w:tc>
          <w:tcPr>
            <w:tcW w:w="4819" w:type="dxa"/>
          </w:tcPr>
          <w:p w:rsidR="00252EB9" w:rsidRPr="00252EB9" w:rsidRDefault="002E5A1B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Eduarda Bruna Reis*</w:t>
            </w:r>
          </w:p>
        </w:tc>
        <w:tc>
          <w:tcPr>
            <w:tcW w:w="1553" w:type="dxa"/>
          </w:tcPr>
          <w:p w:rsidR="00252EB9" w:rsidRPr="00252EB9" w:rsidRDefault="002E5A1B" w:rsidP="00D57FD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</w:t>
            </w:r>
            <w:r w:rsidR="008E1447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pontos</w:t>
            </w:r>
          </w:p>
        </w:tc>
      </w:tr>
    </w:tbl>
    <w:p w:rsidR="008C2C49" w:rsidRPr="00405F45" w:rsidRDefault="00D57FDE" w:rsidP="000C4A9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57FDE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  <w:r w:rsidR="002E5A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*</w:t>
      </w:r>
      <w:r w:rsidR="00FD02D5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</w:t>
      </w:r>
      <w:r w:rsidR="002E5A1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3° colocada não apresentou comprovação de conclusão de curso e inscrição e ou registro no respectivo conselho, conforme solicitava o presente edital, permanecendo no cadastro de reserva.</w:t>
      </w:r>
    </w:p>
    <w:p w:rsidR="00252EB9" w:rsidRPr="00405F45" w:rsidRDefault="00252EB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sectPr w:rsidR="00252EB9" w:rsidRPr="00405F4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6CD7" w:rsidRDefault="00556CD7" w:rsidP="003B0F7E">
      <w:pPr>
        <w:spacing w:after="0" w:line="240" w:lineRule="auto"/>
      </w:pPr>
      <w:r>
        <w:separator/>
      </w:r>
    </w:p>
  </w:endnote>
  <w:endnote w:type="continuationSeparator" w:id="0">
    <w:p w:rsidR="00556CD7" w:rsidRDefault="00556CD7" w:rsidP="003B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6CD7" w:rsidRDefault="00556CD7" w:rsidP="003B0F7E">
      <w:pPr>
        <w:spacing w:after="0" w:line="240" w:lineRule="auto"/>
      </w:pPr>
      <w:r>
        <w:separator/>
      </w:r>
    </w:p>
  </w:footnote>
  <w:footnote w:type="continuationSeparator" w:id="0">
    <w:p w:rsidR="00556CD7" w:rsidRDefault="00556CD7" w:rsidP="003B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F624D9"/>
    <w:multiLevelType w:val="hybridMultilevel"/>
    <w:tmpl w:val="5CEE8A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BF1AB9"/>
    <w:multiLevelType w:val="multilevel"/>
    <w:tmpl w:val="DF186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FDE"/>
    <w:rsid w:val="00011870"/>
    <w:rsid w:val="00031C6F"/>
    <w:rsid w:val="000C4A9C"/>
    <w:rsid w:val="00103007"/>
    <w:rsid w:val="001546AE"/>
    <w:rsid w:val="001B6BB0"/>
    <w:rsid w:val="001D0804"/>
    <w:rsid w:val="00252EB9"/>
    <w:rsid w:val="002E5A1B"/>
    <w:rsid w:val="00321850"/>
    <w:rsid w:val="003628F0"/>
    <w:rsid w:val="003B0F7E"/>
    <w:rsid w:val="003C0C28"/>
    <w:rsid w:val="00405F45"/>
    <w:rsid w:val="00485F65"/>
    <w:rsid w:val="00556CD7"/>
    <w:rsid w:val="0059345B"/>
    <w:rsid w:val="006744EC"/>
    <w:rsid w:val="006831FC"/>
    <w:rsid w:val="006A2DCB"/>
    <w:rsid w:val="006F0EAA"/>
    <w:rsid w:val="00701C27"/>
    <w:rsid w:val="007038FD"/>
    <w:rsid w:val="00733DEC"/>
    <w:rsid w:val="007476DF"/>
    <w:rsid w:val="00757A2F"/>
    <w:rsid w:val="0084375B"/>
    <w:rsid w:val="00853666"/>
    <w:rsid w:val="00860F6F"/>
    <w:rsid w:val="008C2C49"/>
    <w:rsid w:val="008E1447"/>
    <w:rsid w:val="00C07EB1"/>
    <w:rsid w:val="00C60EE9"/>
    <w:rsid w:val="00C7099A"/>
    <w:rsid w:val="00CC6586"/>
    <w:rsid w:val="00D357FA"/>
    <w:rsid w:val="00D57FDE"/>
    <w:rsid w:val="00DD17C6"/>
    <w:rsid w:val="00E42A60"/>
    <w:rsid w:val="00E547E2"/>
    <w:rsid w:val="00F04C14"/>
    <w:rsid w:val="00F12C03"/>
    <w:rsid w:val="00F176CA"/>
    <w:rsid w:val="00FD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68A4C-E1CB-49DE-A762-9038067B1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44EC"/>
    <w:pPr>
      <w:ind w:left="720"/>
      <w:contextualSpacing/>
    </w:pPr>
  </w:style>
  <w:style w:type="table" w:styleId="Tabelacomgrade">
    <w:name w:val="Table Grid"/>
    <w:basedOn w:val="Tabelanormal"/>
    <w:uiPriority w:val="39"/>
    <w:rsid w:val="00252E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3B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B0F7E"/>
  </w:style>
  <w:style w:type="paragraph" w:styleId="Rodap">
    <w:name w:val="footer"/>
    <w:basedOn w:val="Normal"/>
    <w:link w:val="RodapChar"/>
    <w:uiPriority w:val="99"/>
    <w:unhideWhenUsed/>
    <w:rsid w:val="003B0F7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B0F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2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7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Usuário do Windows</cp:lastModifiedBy>
  <cp:revision>2</cp:revision>
  <dcterms:created xsi:type="dcterms:W3CDTF">2021-06-29T18:55:00Z</dcterms:created>
  <dcterms:modified xsi:type="dcterms:W3CDTF">2021-06-29T18:55:00Z</dcterms:modified>
</cp:coreProperties>
</file>