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C7C05" w14:textId="77777777" w:rsidR="000E2203" w:rsidRDefault="000E2203" w:rsidP="000E2203">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360" w:lineRule="auto"/>
        <w:jc w:val="center"/>
        <w:outlineLvl w:val="5"/>
        <w:rPr>
          <w:rFonts w:ascii="Arial" w:eastAsia="Arial Unicode MS" w:hAnsi="Arial" w:cs="Arial"/>
          <w:b/>
          <w:sz w:val="22"/>
          <w:lang w:eastAsia="pt-BR"/>
        </w:rPr>
      </w:pPr>
    </w:p>
    <w:p w14:paraId="73E29CD4" w14:textId="541ECC32" w:rsidR="000E2203" w:rsidRPr="00E0285D" w:rsidRDefault="000E2203" w:rsidP="000E2203">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360" w:lineRule="auto"/>
        <w:jc w:val="center"/>
        <w:outlineLvl w:val="5"/>
        <w:rPr>
          <w:rFonts w:ascii="Arial" w:eastAsia="Arial Unicode MS" w:hAnsi="Arial" w:cs="Arial"/>
          <w:b/>
          <w:sz w:val="22"/>
          <w:lang w:eastAsia="pt-BR"/>
        </w:rPr>
      </w:pPr>
      <w:r w:rsidRPr="00E0285D">
        <w:rPr>
          <w:rFonts w:ascii="Arial" w:eastAsia="Arial Unicode MS" w:hAnsi="Arial" w:cs="Arial"/>
          <w:b/>
          <w:sz w:val="22"/>
          <w:lang w:eastAsia="pt-BR"/>
        </w:rPr>
        <w:t>EDITAL DE LICITAÇÃO</w:t>
      </w:r>
    </w:p>
    <w:p w14:paraId="57A7702B" w14:textId="77777777" w:rsidR="000E2203" w:rsidRPr="00E0285D" w:rsidRDefault="000E2203" w:rsidP="000E220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center"/>
        <w:textAlignment w:val="baseline"/>
        <w:rPr>
          <w:rFonts w:ascii="Arial" w:eastAsia="Times New Roman" w:hAnsi="Arial" w:cs="Arial"/>
          <w:sz w:val="22"/>
        </w:rPr>
      </w:pPr>
    </w:p>
    <w:p w14:paraId="4D8704E7" w14:textId="77777777" w:rsidR="000E2203" w:rsidRPr="00E0285D" w:rsidRDefault="000E2203" w:rsidP="000E2203">
      <w:pPr>
        <w:keepNext/>
        <w:pBdr>
          <w:top w:val="single" w:sz="4" w:space="1" w:color="auto"/>
          <w:left w:val="single" w:sz="4" w:space="4" w:color="auto"/>
          <w:bottom w:val="single" w:sz="4" w:space="1" w:color="auto"/>
          <w:right w:val="single" w:sz="4" w:space="4" w:color="auto"/>
        </w:pBdr>
        <w:spacing w:after="0" w:line="360" w:lineRule="auto"/>
        <w:jc w:val="center"/>
        <w:outlineLvl w:val="0"/>
        <w:rPr>
          <w:rFonts w:ascii="Arial" w:eastAsia="Times New Roman" w:hAnsi="Arial" w:cs="Arial"/>
          <w:sz w:val="22"/>
          <w:lang w:eastAsia="pt-BR"/>
        </w:rPr>
      </w:pPr>
      <w:r w:rsidRPr="00E0285D">
        <w:rPr>
          <w:rFonts w:ascii="Arial" w:eastAsia="Times New Roman" w:hAnsi="Arial" w:cs="Arial"/>
          <w:b/>
          <w:sz w:val="22"/>
          <w:lang w:eastAsia="pt-BR"/>
          <w14:shadow w14:blurRad="50800" w14:dist="38100" w14:dir="2700000" w14:sx="100000" w14:sy="100000" w14:kx="0" w14:ky="0" w14:algn="tl">
            <w14:srgbClr w14:val="000000">
              <w14:alpha w14:val="60000"/>
            </w14:srgbClr>
          </w14:shadow>
        </w:rPr>
        <w:t>PREGÃO PRESENCIAL – SISTEMA REGISTRO DE PREÇOS</w:t>
      </w:r>
    </w:p>
    <w:p w14:paraId="4FD3DF3E" w14:textId="77777777" w:rsidR="000E2203" w:rsidRPr="00E0285D" w:rsidRDefault="000E2203" w:rsidP="000E220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ind w:firstLine="1134"/>
        <w:jc w:val="center"/>
        <w:textAlignment w:val="baseline"/>
        <w:rPr>
          <w:rFonts w:ascii="Arial" w:eastAsia="Times New Roman" w:hAnsi="Arial" w:cs="Arial"/>
          <w:b/>
          <w:sz w:val="22"/>
        </w:rPr>
      </w:pPr>
    </w:p>
    <w:p w14:paraId="0E2838C0" w14:textId="77777777" w:rsidR="000E2203" w:rsidRPr="00E0285D" w:rsidRDefault="000E2203" w:rsidP="000E220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center"/>
        <w:textAlignment w:val="baseline"/>
        <w:rPr>
          <w:rFonts w:ascii="Arial" w:eastAsia="Times New Roman" w:hAnsi="Arial" w:cs="Arial"/>
          <w:b/>
          <w:noProof/>
          <w:sz w:val="22"/>
        </w:rPr>
      </w:pPr>
      <w:r w:rsidRPr="00E0285D">
        <w:rPr>
          <w:rFonts w:ascii="Arial" w:eastAsia="Times New Roman" w:hAnsi="Arial" w:cs="Arial"/>
          <w:b/>
          <w:sz w:val="22"/>
        </w:rPr>
        <w:t xml:space="preserve">Processo Licitatório nº </w:t>
      </w:r>
      <w:r>
        <w:rPr>
          <w:rFonts w:ascii="Arial" w:eastAsia="Times New Roman" w:hAnsi="Arial" w:cs="Arial"/>
          <w:b/>
          <w:sz w:val="22"/>
        </w:rPr>
        <w:t>726</w:t>
      </w:r>
      <w:r w:rsidRPr="00E0285D">
        <w:rPr>
          <w:rFonts w:ascii="Arial" w:eastAsia="Times New Roman" w:hAnsi="Arial" w:cs="Arial"/>
          <w:b/>
          <w:sz w:val="22"/>
        </w:rPr>
        <w:t>/</w:t>
      </w:r>
      <w:r>
        <w:rPr>
          <w:rFonts w:ascii="Arial" w:eastAsia="Times New Roman" w:hAnsi="Arial" w:cs="Arial"/>
          <w:b/>
          <w:sz w:val="22"/>
        </w:rPr>
        <w:t>2021</w:t>
      </w:r>
    </w:p>
    <w:p w14:paraId="3815CE74" w14:textId="77777777" w:rsidR="000E2203" w:rsidRPr="00E0285D" w:rsidRDefault="000E2203" w:rsidP="000E220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center"/>
        <w:textAlignment w:val="baseline"/>
        <w:rPr>
          <w:rFonts w:ascii="Arial" w:eastAsia="Times New Roman" w:hAnsi="Arial" w:cs="Arial"/>
          <w:b/>
          <w:noProof/>
          <w:sz w:val="22"/>
        </w:rPr>
      </w:pPr>
    </w:p>
    <w:p w14:paraId="379E1487" w14:textId="77777777" w:rsidR="000E2203" w:rsidRPr="00E0285D" w:rsidRDefault="000E2203" w:rsidP="000E220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center"/>
        <w:textAlignment w:val="baseline"/>
        <w:rPr>
          <w:rFonts w:ascii="Arial" w:eastAsia="Times New Roman" w:hAnsi="Arial" w:cs="Arial"/>
          <w:sz w:val="22"/>
        </w:rPr>
      </w:pPr>
      <w:r w:rsidRPr="00E0285D">
        <w:rPr>
          <w:rFonts w:ascii="Arial" w:eastAsia="Times New Roman" w:hAnsi="Arial" w:cs="Arial"/>
          <w:b/>
          <w:sz w:val="22"/>
        </w:rPr>
        <w:t>Pregão Presencial – Sistema Registro de Preços nº 0</w:t>
      </w:r>
      <w:r>
        <w:rPr>
          <w:rFonts w:ascii="Arial" w:eastAsia="Times New Roman" w:hAnsi="Arial" w:cs="Arial"/>
          <w:b/>
          <w:sz w:val="22"/>
        </w:rPr>
        <w:t>10</w:t>
      </w:r>
      <w:r w:rsidRPr="00E0285D">
        <w:rPr>
          <w:rFonts w:ascii="Arial" w:eastAsia="Times New Roman" w:hAnsi="Arial" w:cs="Arial"/>
          <w:b/>
          <w:sz w:val="22"/>
        </w:rPr>
        <w:t>/</w:t>
      </w:r>
      <w:r>
        <w:rPr>
          <w:rFonts w:ascii="Arial" w:eastAsia="Times New Roman" w:hAnsi="Arial" w:cs="Arial"/>
          <w:b/>
          <w:sz w:val="22"/>
        </w:rPr>
        <w:t>2021</w:t>
      </w:r>
    </w:p>
    <w:p w14:paraId="46865775" w14:textId="77777777" w:rsidR="000E2203" w:rsidRPr="00E0285D" w:rsidRDefault="000E2203" w:rsidP="000E220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jc w:val="center"/>
        <w:textAlignment w:val="baseline"/>
        <w:rPr>
          <w:rFonts w:ascii="Arial" w:eastAsia="Times New Roman" w:hAnsi="Arial" w:cs="Arial"/>
          <w:b/>
          <w:noProof/>
          <w:sz w:val="22"/>
        </w:rPr>
      </w:pPr>
    </w:p>
    <w:p w14:paraId="3AEDA0F6" w14:textId="77777777" w:rsidR="000E2203"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noProof/>
          <w:sz w:val="22"/>
        </w:rPr>
      </w:pPr>
    </w:p>
    <w:p w14:paraId="52C13452" w14:textId="77777777" w:rsidR="00A24925" w:rsidRPr="00E0285D" w:rsidRDefault="00A24925" w:rsidP="000E2203">
      <w:pPr>
        <w:overflowPunct w:val="0"/>
        <w:autoSpaceDE w:val="0"/>
        <w:autoSpaceDN w:val="0"/>
        <w:adjustRightInd w:val="0"/>
        <w:spacing w:after="0" w:line="360" w:lineRule="auto"/>
        <w:jc w:val="both"/>
        <w:textAlignment w:val="baseline"/>
        <w:rPr>
          <w:rFonts w:ascii="Arial" w:eastAsia="Times New Roman" w:hAnsi="Arial" w:cs="Arial"/>
          <w:b/>
          <w:noProof/>
          <w:sz w:val="22"/>
        </w:rPr>
      </w:pPr>
    </w:p>
    <w:p w14:paraId="70535465"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r w:rsidRPr="00E0285D">
        <w:rPr>
          <w:rFonts w:ascii="Arial" w:eastAsia="Times New Roman" w:hAnsi="Arial" w:cs="Arial"/>
          <w:b/>
          <w:sz w:val="22"/>
        </w:rPr>
        <w:t>1 - DA LICITAÇÃO</w:t>
      </w:r>
    </w:p>
    <w:p w14:paraId="47D99429"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0115D146"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1.1 O </w:t>
      </w:r>
      <w:r w:rsidRPr="00E0285D">
        <w:rPr>
          <w:rFonts w:ascii="Arial" w:eastAsia="Times New Roman" w:hAnsi="Arial" w:cs="Arial"/>
          <w:b/>
          <w:bCs/>
          <w:noProof/>
          <w:sz w:val="22"/>
        </w:rPr>
        <w:t>MUNICIPIO DE</w:t>
      </w:r>
      <w:r w:rsidRPr="00E0285D">
        <w:rPr>
          <w:rFonts w:ascii="Arial" w:eastAsia="Times New Roman" w:hAnsi="Arial" w:cs="Arial"/>
          <w:b/>
          <w:bCs/>
          <w:sz w:val="22"/>
        </w:rPr>
        <w:t xml:space="preserve"> BOM JESUS DO OESTE</w:t>
      </w:r>
      <w:r w:rsidRPr="00E0285D">
        <w:rPr>
          <w:rFonts w:ascii="Arial" w:eastAsia="Times New Roman" w:hAnsi="Arial" w:cs="Arial"/>
          <w:color w:val="000000"/>
          <w:sz w:val="22"/>
        </w:rPr>
        <w:t xml:space="preserve">, </w:t>
      </w:r>
      <w:r w:rsidRPr="00E0285D">
        <w:rPr>
          <w:rFonts w:ascii="Arial" w:eastAsia="Times New Roman" w:hAnsi="Arial" w:cs="Arial"/>
          <w:noProof/>
          <w:sz w:val="22"/>
        </w:rPr>
        <w:t xml:space="preserve">pessoa jurídica de direito público interno, </w:t>
      </w:r>
      <w:r w:rsidRPr="00E0285D">
        <w:rPr>
          <w:rFonts w:ascii="Arial" w:eastAsia="Times New Roman" w:hAnsi="Arial" w:cs="Arial"/>
          <w:sz w:val="22"/>
        </w:rPr>
        <w:t xml:space="preserve">com sua sede administrativa estabelecida na Av. Nossa Senhora de Fátima, 120, na cidade de Bom Jesus do Oeste – SC, </w:t>
      </w:r>
      <w:r w:rsidRPr="00E0285D">
        <w:rPr>
          <w:rFonts w:ascii="Arial" w:eastAsia="Times New Roman" w:hAnsi="Arial" w:cs="Arial"/>
          <w:b/>
          <w:color w:val="000000"/>
          <w:sz w:val="22"/>
        </w:rPr>
        <w:t xml:space="preserve">CONVOCA </w:t>
      </w:r>
      <w:r w:rsidRPr="00E0285D">
        <w:rPr>
          <w:rFonts w:ascii="Arial" w:eastAsia="Times New Roman" w:hAnsi="Arial" w:cs="Arial"/>
          <w:color w:val="000000"/>
          <w:sz w:val="22"/>
        </w:rPr>
        <w:t>as empresas interessadas a apresentar cotação, para o objeto desta</w:t>
      </w:r>
      <w:r w:rsidRPr="00E0285D">
        <w:rPr>
          <w:rFonts w:ascii="Arial" w:eastAsia="Times New Roman" w:hAnsi="Arial" w:cs="Arial"/>
          <w:sz w:val="22"/>
        </w:rPr>
        <w:t xml:space="preserve"> </w:t>
      </w:r>
      <w:r w:rsidRPr="00E0285D">
        <w:rPr>
          <w:rFonts w:ascii="Arial" w:eastAsia="Times New Roman" w:hAnsi="Arial" w:cs="Arial"/>
          <w:b/>
          <w:sz w:val="22"/>
        </w:rPr>
        <w:t>LICITAÇÃO</w:t>
      </w:r>
      <w:r w:rsidRPr="00E0285D">
        <w:rPr>
          <w:rFonts w:ascii="Arial" w:eastAsia="Times New Roman" w:hAnsi="Arial" w:cs="Arial"/>
          <w:sz w:val="22"/>
        </w:rPr>
        <w:t xml:space="preserve">, </w:t>
      </w:r>
      <w:r w:rsidRPr="00E0285D">
        <w:rPr>
          <w:rFonts w:ascii="Arial" w:eastAsia="Times New Roman" w:hAnsi="Arial" w:cs="Arial"/>
          <w:sz w:val="22"/>
        </w:rPr>
        <w:fldChar w:fldCharType="begin"/>
      </w:r>
      <w:r w:rsidRPr="00E0285D">
        <w:rPr>
          <w:rFonts w:ascii="Arial" w:eastAsia="Times New Roman" w:hAnsi="Arial" w:cs="Arial"/>
          <w:sz w:val="22"/>
        </w:rPr>
        <w:instrText xml:space="preserve"> DOCVARIABLE "Modalidade" \* MERGEFORMAT </w:instrText>
      </w:r>
      <w:r w:rsidRPr="00E0285D">
        <w:rPr>
          <w:rFonts w:ascii="Arial" w:eastAsia="Times New Roman" w:hAnsi="Arial" w:cs="Arial"/>
          <w:sz w:val="22"/>
        </w:rPr>
        <w:fldChar w:fldCharType="separate"/>
      </w:r>
      <w:r w:rsidRPr="00E0285D">
        <w:rPr>
          <w:rFonts w:ascii="Arial" w:eastAsia="Times New Roman" w:hAnsi="Arial" w:cs="Arial"/>
          <w:sz w:val="22"/>
        </w:rPr>
        <w:t>PREGÃO PRESENCIAL</w:t>
      </w:r>
      <w:r w:rsidRPr="00E0285D">
        <w:rPr>
          <w:rFonts w:ascii="Arial" w:eastAsia="Times New Roman" w:hAnsi="Arial" w:cs="Arial"/>
          <w:sz w:val="22"/>
        </w:rPr>
        <w:fldChar w:fldCharType="end"/>
      </w:r>
      <w:r w:rsidRPr="00E0285D">
        <w:rPr>
          <w:rFonts w:ascii="Arial" w:eastAsia="Times New Roman" w:hAnsi="Arial" w:cs="Arial"/>
          <w:sz w:val="22"/>
        </w:rPr>
        <w:t xml:space="preserve"> – SISTEMA REGISTRO DE PREÇOS do tipo </w:t>
      </w:r>
      <w:r w:rsidRPr="00E0285D">
        <w:rPr>
          <w:rFonts w:ascii="Arial" w:eastAsia="Times New Roman" w:hAnsi="Arial" w:cs="Arial"/>
          <w:sz w:val="22"/>
        </w:rPr>
        <w:fldChar w:fldCharType="begin"/>
      </w:r>
      <w:r w:rsidRPr="00E0285D">
        <w:rPr>
          <w:rFonts w:ascii="Arial" w:eastAsia="Times New Roman" w:hAnsi="Arial" w:cs="Arial"/>
          <w:sz w:val="22"/>
        </w:rPr>
        <w:instrText xml:space="preserve"> DOCVARIABLE "FormaJulgamento" \* MERGEFORMAT </w:instrText>
      </w:r>
      <w:r w:rsidRPr="00E0285D">
        <w:rPr>
          <w:rFonts w:ascii="Arial" w:eastAsia="Times New Roman" w:hAnsi="Arial" w:cs="Arial"/>
          <w:sz w:val="22"/>
        </w:rPr>
        <w:fldChar w:fldCharType="separate"/>
      </w:r>
      <w:r w:rsidRPr="00E0285D">
        <w:rPr>
          <w:rFonts w:ascii="Arial" w:eastAsia="Times New Roman" w:hAnsi="Arial" w:cs="Arial"/>
          <w:sz w:val="22"/>
        </w:rPr>
        <w:t xml:space="preserve">Menor Preço </w:t>
      </w:r>
      <w:r w:rsidRPr="00E0285D">
        <w:rPr>
          <w:rFonts w:ascii="Arial" w:eastAsia="Times New Roman" w:hAnsi="Arial" w:cs="Arial"/>
          <w:sz w:val="22"/>
        </w:rPr>
        <w:fldChar w:fldCharType="end"/>
      </w:r>
      <w:r w:rsidRPr="00E0285D">
        <w:rPr>
          <w:rFonts w:ascii="Arial" w:eastAsia="Times New Roman" w:hAnsi="Arial" w:cs="Arial"/>
          <w:sz w:val="22"/>
        </w:rPr>
        <w:t xml:space="preserve">Global, referente ao </w:t>
      </w:r>
      <w:r w:rsidRPr="00E0285D">
        <w:rPr>
          <w:rFonts w:ascii="Arial" w:eastAsia="Times New Roman" w:hAnsi="Arial" w:cs="Arial"/>
          <w:caps/>
          <w:sz w:val="22"/>
        </w:rPr>
        <w:t xml:space="preserve">processo LICITATÓRIO nº </w:t>
      </w:r>
      <w:r>
        <w:rPr>
          <w:rFonts w:ascii="Arial" w:eastAsia="Times New Roman" w:hAnsi="Arial" w:cs="Arial"/>
          <w:b/>
          <w:caps/>
          <w:sz w:val="22"/>
        </w:rPr>
        <w:t>726</w:t>
      </w:r>
      <w:r w:rsidRPr="00E0285D">
        <w:rPr>
          <w:rFonts w:ascii="Arial" w:eastAsia="Times New Roman" w:hAnsi="Arial" w:cs="Arial"/>
          <w:caps/>
          <w:sz w:val="22"/>
        </w:rPr>
        <w:t>/</w:t>
      </w:r>
      <w:r w:rsidRPr="00E0285D">
        <w:rPr>
          <w:rFonts w:ascii="Arial" w:eastAsia="Times New Roman" w:hAnsi="Arial" w:cs="Arial"/>
          <w:b/>
          <w:sz w:val="22"/>
        </w:rPr>
        <w:t xml:space="preserve"> </w:t>
      </w:r>
      <w:r>
        <w:rPr>
          <w:rFonts w:ascii="Arial" w:eastAsia="Times New Roman" w:hAnsi="Arial" w:cs="Arial"/>
          <w:b/>
          <w:bCs/>
          <w:sz w:val="22"/>
        </w:rPr>
        <w:t>2021</w:t>
      </w:r>
      <w:r w:rsidRPr="00E0285D">
        <w:rPr>
          <w:rFonts w:ascii="Arial" w:eastAsia="Times New Roman" w:hAnsi="Arial" w:cs="Arial"/>
          <w:bCs/>
          <w:sz w:val="22"/>
        </w:rPr>
        <w:t xml:space="preserve">, </w:t>
      </w:r>
      <w:r w:rsidRPr="00E0285D">
        <w:rPr>
          <w:rFonts w:ascii="Arial" w:eastAsia="Times New Roman" w:hAnsi="Arial" w:cs="Arial"/>
          <w:color w:val="000000"/>
          <w:sz w:val="22"/>
        </w:rPr>
        <w:t xml:space="preserve">de conformidade com a Lei Federal nº. 10520/02 e Lei Federal nº. 8.666, de 21 de Junho de 1993, e suas posteriores alterações consolidadas, e as condições deste edital, em especial Termo de Referência, com vencimento previsto para a entrega/os envelopes, contendo os documentos para proposta e habilitação, na </w:t>
      </w:r>
      <w:r w:rsidRPr="00E0285D">
        <w:rPr>
          <w:rFonts w:ascii="Arial" w:eastAsia="Times New Roman" w:hAnsi="Arial" w:cs="Arial"/>
          <w:noProof/>
          <w:color w:val="000000"/>
          <w:sz w:val="22"/>
        </w:rPr>
        <w:t xml:space="preserve">Sala de Licitações do município </w:t>
      </w:r>
      <w:r w:rsidRPr="00E0285D">
        <w:rPr>
          <w:rFonts w:ascii="Arial" w:eastAsia="Times New Roman" w:hAnsi="Arial" w:cs="Arial"/>
          <w:noProof/>
          <w:sz w:val="22"/>
        </w:rPr>
        <w:t>de Bom Jesus do Oeste</w:t>
      </w:r>
      <w:r w:rsidRPr="00E0285D">
        <w:rPr>
          <w:rFonts w:ascii="Arial" w:eastAsia="Times New Roman" w:hAnsi="Arial" w:cs="Arial"/>
          <w:sz w:val="22"/>
        </w:rPr>
        <w:t>,</w:t>
      </w:r>
      <w:r w:rsidRPr="00E0285D">
        <w:rPr>
          <w:rFonts w:ascii="Arial" w:eastAsia="Times New Roman" w:hAnsi="Arial" w:cs="Arial"/>
          <w:color w:val="000000"/>
          <w:sz w:val="22"/>
        </w:rPr>
        <w:t xml:space="preserve"> para</w:t>
      </w:r>
      <w:r w:rsidRPr="00E0285D">
        <w:rPr>
          <w:rFonts w:ascii="Arial" w:eastAsia="Times New Roman" w:hAnsi="Arial" w:cs="Arial"/>
          <w:b/>
          <w:color w:val="000000"/>
          <w:sz w:val="22"/>
        </w:rPr>
        <w:t xml:space="preserve"> </w:t>
      </w:r>
      <w:r w:rsidRPr="00E0285D">
        <w:rPr>
          <w:rFonts w:ascii="Arial" w:eastAsia="Times New Roman" w:hAnsi="Arial" w:cs="Arial"/>
          <w:color w:val="000000"/>
          <w:sz w:val="22"/>
        </w:rPr>
        <w:t>o</w:t>
      </w:r>
      <w:r w:rsidRPr="00E0285D">
        <w:rPr>
          <w:rFonts w:ascii="Arial" w:eastAsia="Times New Roman" w:hAnsi="Arial" w:cs="Arial"/>
          <w:b/>
          <w:color w:val="000000"/>
          <w:sz w:val="22"/>
        </w:rPr>
        <w:t xml:space="preserve"> </w:t>
      </w:r>
      <w:r w:rsidRPr="00E0285D">
        <w:rPr>
          <w:rFonts w:ascii="Arial" w:eastAsia="Times New Roman" w:hAnsi="Arial" w:cs="Arial"/>
          <w:color w:val="000000"/>
          <w:sz w:val="22"/>
        </w:rPr>
        <w:t>dia</w:t>
      </w:r>
      <w:proofErr w:type="gramStart"/>
      <w:r w:rsidRPr="00E0285D">
        <w:rPr>
          <w:rFonts w:ascii="Arial" w:eastAsia="Times New Roman" w:hAnsi="Arial" w:cs="Arial"/>
          <w:color w:val="000000"/>
          <w:sz w:val="22"/>
        </w:rPr>
        <w:t xml:space="preserve">  </w:t>
      </w:r>
      <w:proofErr w:type="gramEnd"/>
      <w:r>
        <w:rPr>
          <w:rFonts w:ascii="Arial" w:eastAsia="Times New Roman" w:hAnsi="Arial" w:cs="Arial"/>
          <w:b/>
          <w:color w:val="000000"/>
          <w:sz w:val="22"/>
        </w:rPr>
        <w:t>09/04/21</w:t>
      </w:r>
      <w:r w:rsidRPr="00E0285D">
        <w:rPr>
          <w:rFonts w:ascii="Arial" w:eastAsia="Times New Roman" w:hAnsi="Arial" w:cs="Arial"/>
          <w:b/>
          <w:bCs/>
          <w:sz w:val="22"/>
        </w:rPr>
        <w:t xml:space="preserve">, </w:t>
      </w:r>
      <w:r w:rsidRPr="00E0285D">
        <w:rPr>
          <w:rFonts w:ascii="Arial" w:eastAsia="Times New Roman" w:hAnsi="Arial" w:cs="Arial"/>
          <w:bCs/>
          <w:sz w:val="22"/>
        </w:rPr>
        <w:t xml:space="preserve">às </w:t>
      </w:r>
      <w:r>
        <w:rPr>
          <w:rFonts w:ascii="Arial" w:eastAsia="Times New Roman" w:hAnsi="Arial" w:cs="Arial"/>
          <w:b/>
          <w:bCs/>
          <w:sz w:val="22"/>
        </w:rPr>
        <w:t>08:30</w:t>
      </w:r>
      <w:r w:rsidRPr="00E0285D">
        <w:rPr>
          <w:rFonts w:ascii="Arial" w:eastAsia="Times New Roman" w:hAnsi="Arial" w:cs="Arial"/>
          <w:b/>
          <w:bCs/>
          <w:sz w:val="22"/>
        </w:rPr>
        <w:t xml:space="preserve"> horas</w:t>
      </w:r>
      <w:r w:rsidRPr="00E0285D">
        <w:rPr>
          <w:rFonts w:ascii="Arial" w:eastAsia="Times New Roman" w:hAnsi="Arial" w:cs="Arial"/>
          <w:sz w:val="22"/>
        </w:rPr>
        <w:t xml:space="preserve">, e a abertura do invólucro da documentação de </w:t>
      </w:r>
      <w:r w:rsidRPr="00E0285D">
        <w:rPr>
          <w:rFonts w:ascii="Arial" w:eastAsia="Times New Roman" w:hAnsi="Arial" w:cs="Arial"/>
          <w:color w:val="000000"/>
          <w:sz w:val="22"/>
        </w:rPr>
        <w:t>proposta</w:t>
      </w:r>
      <w:r w:rsidRPr="00E0285D">
        <w:rPr>
          <w:rFonts w:ascii="Arial" w:eastAsia="Times New Roman" w:hAnsi="Arial" w:cs="Arial"/>
          <w:sz w:val="22"/>
        </w:rPr>
        <w:t xml:space="preserve"> e habilitação, a realizar-se no dia </w:t>
      </w:r>
      <w:r>
        <w:rPr>
          <w:rFonts w:ascii="Arial" w:eastAsia="Times New Roman" w:hAnsi="Arial" w:cs="Arial"/>
          <w:b/>
          <w:sz w:val="22"/>
        </w:rPr>
        <w:t>09/04/21</w:t>
      </w:r>
      <w:r w:rsidRPr="00E0285D">
        <w:rPr>
          <w:rFonts w:ascii="Arial" w:eastAsia="Times New Roman" w:hAnsi="Arial" w:cs="Arial"/>
          <w:b/>
          <w:bCs/>
          <w:sz w:val="22"/>
        </w:rPr>
        <w:t xml:space="preserve">, às </w:t>
      </w:r>
      <w:r>
        <w:rPr>
          <w:rFonts w:ascii="Arial" w:eastAsia="Times New Roman" w:hAnsi="Arial" w:cs="Arial"/>
          <w:b/>
          <w:bCs/>
          <w:sz w:val="22"/>
        </w:rPr>
        <w:t>08:30</w:t>
      </w:r>
      <w:r w:rsidRPr="00E0285D">
        <w:rPr>
          <w:rFonts w:ascii="Arial" w:eastAsia="Times New Roman" w:hAnsi="Arial" w:cs="Arial"/>
          <w:b/>
          <w:bCs/>
          <w:sz w:val="22"/>
        </w:rPr>
        <w:t xml:space="preserve"> horas</w:t>
      </w:r>
      <w:r w:rsidRPr="00E0285D">
        <w:rPr>
          <w:rFonts w:ascii="Arial" w:eastAsia="Times New Roman" w:hAnsi="Arial" w:cs="Arial"/>
          <w:sz w:val="22"/>
        </w:rPr>
        <w:t xml:space="preserve">, </w:t>
      </w:r>
      <w:r w:rsidRPr="00E0285D">
        <w:rPr>
          <w:rFonts w:ascii="Arial" w:eastAsia="Times New Roman" w:hAnsi="Arial" w:cs="Arial"/>
          <w:color w:val="000000"/>
          <w:sz w:val="22"/>
        </w:rPr>
        <w:t xml:space="preserve">na </w:t>
      </w:r>
      <w:r w:rsidRPr="00E0285D">
        <w:rPr>
          <w:rFonts w:ascii="Arial" w:eastAsia="Times New Roman" w:hAnsi="Arial" w:cs="Arial"/>
          <w:noProof/>
          <w:color w:val="000000"/>
          <w:sz w:val="22"/>
        </w:rPr>
        <w:t>Sala de Licitações da Prefeitura Municipal de Bom Jesus do Oeste - SC</w:t>
      </w:r>
      <w:r w:rsidRPr="00E0285D">
        <w:rPr>
          <w:rFonts w:ascii="Arial" w:eastAsia="Times New Roman" w:hAnsi="Arial" w:cs="Arial"/>
          <w:sz w:val="22"/>
        </w:rPr>
        <w:t>.</w:t>
      </w:r>
    </w:p>
    <w:p w14:paraId="3D0A1EE1" w14:textId="77777777" w:rsidR="000E2203" w:rsidRPr="00E0285D" w:rsidRDefault="000E2203" w:rsidP="000E2203">
      <w:pPr>
        <w:overflowPunct w:val="0"/>
        <w:autoSpaceDE w:val="0"/>
        <w:autoSpaceDN w:val="0"/>
        <w:adjustRightInd w:val="0"/>
        <w:spacing w:after="0" w:line="360" w:lineRule="auto"/>
        <w:ind w:firstLine="1134"/>
        <w:jc w:val="both"/>
        <w:textAlignment w:val="baseline"/>
        <w:rPr>
          <w:rFonts w:ascii="Arial" w:eastAsia="Times New Roman" w:hAnsi="Arial" w:cs="Arial"/>
          <w:sz w:val="22"/>
        </w:rPr>
      </w:pPr>
      <w:r w:rsidRPr="00E0285D">
        <w:rPr>
          <w:rFonts w:ascii="Arial" w:eastAsia="Times New Roman" w:hAnsi="Arial" w:cs="Arial"/>
          <w:sz w:val="22"/>
        </w:rPr>
        <w:t xml:space="preserve">Modalidade: </w:t>
      </w:r>
      <w:r w:rsidRPr="00E0285D">
        <w:rPr>
          <w:rFonts w:ascii="Arial" w:eastAsia="Times New Roman" w:hAnsi="Arial" w:cs="Arial"/>
          <w:sz w:val="22"/>
        </w:rPr>
        <w:fldChar w:fldCharType="begin"/>
      </w:r>
      <w:r w:rsidRPr="00E0285D">
        <w:rPr>
          <w:rFonts w:ascii="Arial" w:eastAsia="Times New Roman" w:hAnsi="Arial" w:cs="Arial"/>
          <w:sz w:val="22"/>
        </w:rPr>
        <w:instrText xml:space="preserve"> DOCVARIABLE "Modalidade" \* MERGEFORMAT </w:instrText>
      </w:r>
      <w:r w:rsidRPr="00E0285D">
        <w:rPr>
          <w:rFonts w:ascii="Arial" w:eastAsia="Times New Roman" w:hAnsi="Arial" w:cs="Arial"/>
          <w:sz w:val="22"/>
        </w:rPr>
        <w:fldChar w:fldCharType="separate"/>
      </w:r>
      <w:r w:rsidRPr="00E0285D">
        <w:rPr>
          <w:rFonts w:ascii="Arial" w:eastAsia="Times New Roman" w:hAnsi="Arial" w:cs="Arial"/>
          <w:sz w:val="22"/>
        </w:rPr>
        <w:t>PREGÃO PRESENCIAL</w:t>
      </w:r>
      <w:r w:rsidRPr="00E0285D">
        <w:rPr>
          <w:rFonts w:ascii="Arial" w:eastAsia="Times New Roman" w:hAnsi="Arial" w:cs="Arial"/>
          <w:sz w:val="22"/>
        </w:rPr>
        <w:fldChar w:fldCharType="end"/>
      </w:r>
      <w:r w:rsidRPr="00E0285D">
        <w:rPr>
          <w:rFonts w:ascii="Arial" w:eastAsia="Times New Roman" w:hAnsi="Arial" w:cs="Arial"/>
          <w:sz w:val="22"/>
        </w:rPr>
        <w:t xml:space="preserve"> – SISTEMA REGISTRO DE PREÇOS</w:t>
      </w:r>
    </w:p>
    <w:p w14:paraId="484F7D46" w14:textId="77777777" w:rsidR="000E2203" w:rsidRPr="00E0285D" w:rsidRDefault="000E2203" w:rsidP="000E2203">
      <w:pPr>
        <w:overflowPunct w:val="0"/>
        <w:autoSpaceDE w:val="0"/>
        <w:autoSpaceDN w:val="0"/>
        <w:adjustRightInd w:val="0"/>
        <w:spacing w:after="0" w:line="360" w:lineRule="auto"/>
        <w:ind w:firstLine="1134"/>
        <w:jc w:val="both"/>
        <w:textAlignment w:val="baseline"/>
        <w:rPr>
          <w:rFonts w:ascii="Arial" w:eastAsia="Times New Roman" w:hAnsi="Arial" w:cs="Arial"/>
          <w:sz w:val="22"/>
        </w:rPr>
      </w:pPr>
      <w:r w:rsidRPr="00E0285D">
        <w:rPr>
          <w:rFonts w:ascii="Arial" w:eastAsia="Times New Roman" w:hAnsi="Arial" w:cs="Arial"/>
          <w:sz w:val="22"/>
        </w:rPr>
        <w:t>Esta Licitação reger-se-á pelo Tipo de: Menor Preço Global</w:t>
      </w:r>
    </w:p>
    <w:p w14:paraId="2C85BC13" w14:textId="77777777" w:rsidR="000E2203" w:rsidRPr="00E0285D" w:rsidRDefault="000E2203" w:rsidP="000E2203">
      <w:pPr>
        <w:overflowPunct w:val="0"/>
        <w:autoSpaceDE w:val="0"/>
        <w:autoSpaceDN w:val="0"/>
        <w:adjustRightInd w:val="0"/>
        <w:spacing w:after="0" w:line="360" w:lineRule="auto"/>
        <w:ind w:firstLine="1134"/>
        <w:jc w:val="both"/>
        <w:textAlignment w:val="baseline"/>
        <w:rPr>
          <w:rFonts w:ascii="Arial" w:eastAsia="Times New Roman" w:hAnsi="Arial" w:cs="Arial"/>
          <w:sz w:val="22"/>
        </w:rPr>
      </w:pPr>
      <w:r w:rsidRPr="00E0285D">
        <w:rPr>
          <w:rFonts w:ascii="Arial" w:eastAsia="Times New Roman" w:hAnsi="Arial" w:cs="Arial"/>
          <w:sz w:val="22"/>
        </w:rPr>
        <w:t xml:space="preserve">Forma/Regime de Execução: </w:t>
      </w:r>
      <w:r w:rsidRPr="00E0285D">
        <w:rPr>
          <w:rFonts w:ascii="Arial" w:eastAsia="Times New Roman" w:hAnsi="Arial" w:cs="Arial"/>
          <w:i/>
          <w:iCs/>
          <w:noProof/>
          <w:sz w:val="22"/>
          <w:u w:val="single"/>
        </w:rPr>
        <w:t>Direta</w:t>
      </w:r>
      <w:r w:rsidRPr="00E0285D">
        <w:rPr>
          <w:rFonts w:ascii="Arial" w:eastAsia="Times New Roman" w:hAnsi="Arial" w:cs="Arial"/>
          <w:i/>
          <w:iCs/>
          <w:sz w:val="22"/>
          <w:u w:val="single"/>
        </w:rPr>
        <w:t>.</w:t>
      </w:r>
      <w:r w:rsidRPr="00E0285D">
        <w:rPr>
          <w:rFonts w:ascii="Arial" w:eastAsia="Times New Roman" w:hAnsi="Arial" w:cs="Arial"/>
          <w:sz w:val="22"/>
        </w:rPr>
        <w:t xml:space="preserve">    </w:t>
      </w:r>
    </w:p>
    <w:p w14:paraId="218CEFFC" w14:textId="77777777" w:rsidR="000E2203" w:rsidRPr="00E0285D" w:rsidRDefault="000E2203" w:rsidP="000E2203">
      <w:pPr>
        <w:overflowPunct w:val="0"/>
        <w:autoSpaceDE w:val="0"/>
        <w:autoSpaceDN w:val="0"/>
        <w:adjustRightInd w:val="0"/>
        <w:spacing w:after="0" w:line="360" w:lineRule="auto"/>
        <w:ind w:firstLine="1134"/>
        <w:jc w:val="both"/>
        <w:textAlignment w:val="baseline"/>
        <w:rPr>
          <w:rFonts w:ascii="Arial" w:eastAsia="Times New Roman" w:hAnsi="Arial" w:cs="Arial"/>
          <w:sz w:val="22"/>
        </w:rPr>
      </w:pPr>
      <w:r w:rsidRPr="00E0285D">
        <w:rPr>
          <w:rFonts w:ascii="Arial" w:eastAsia="Times New Roman" w:hAnsi="Arial" w:cs="Arial"/>
          <w:sz w:val="22"/>
        </w:rPr>
        <w:t xml:space="preserve"> </w:t>
      </w:r>
    </w:p>
    <w:p w14:paraId="36DF4A2C"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r w:rsidRPr="00E0285D">
        <w:rPr>
          <w:rFonts w:ascii="Arial" w:eastAsia="Times New Roman" w:hAnsi="Arial" w:cs="Arial"/>
          <w:b/>
          <w:sz w:val="22"/>
        </w:rPr>
        <w:t>2 - DO OBJETO</w:t>
      </w:r>
    </w:p>
    <w:p w14:paraId="2F2D5998"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p>
    <w:p w14:paraId="79D2ED5D"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2.1 A presente licitação tem, por objeto, </w:t>
      </w:r>
      <w:r>
        <w:rPr>
          <w:rFonts w:ascii="Arial" w:eastAsia="Times New Roman" w:hAnsi="Arial" w:cs="Arial"/>
          <w:b/>
          <w:i/>
          <w:sz w:val="22"/>
          <w:u w:val="single"/>
        </w:rPr>
        <w:t xml:space="preserve">Eventual Aquisição de Luminárias em LED e Acessórios, devidamente instalados, com Previsão de Pagamento em até 40 meses, para substituição da Iluminação Publica no </w:t>
      </w:r>
      <w:proofErr w:type="spellStart"/>
      <w:r>
        <w:rPr>
          <w:rFonts w:ascii="Arial" w:eastAsia="Times New Roman" w:hAnsi="Arial" w:cs="Arial"/>
          <w:b/>
          <w:i/>
          <w:sz w:val="22"/>
          <w:u w:val="single"/>
        </w:rPr>
        <w:t>perimetro</w:t>
      </w:r>
      <w:proofErr w:type="spellEnd"/>
      <w:r>
        <w:rPr>
          <w:rFonts w:ascii="Arial" w:eastAsia="Times New Roman" w:hAnsi="Arial" w:cs="Arial"/>
          <w:b/>
          <w:i/>
          <w:sz w:val="22"/>
          <w:u w:val="single"/>
        </w:rPr>
        <w:t xml:space="preserve"> urbano do </w:t>
      </w:r>
      <w:proofErr w:type="spellStart"/>
      <w:r>
        <w:rPr>
          <w:rFonts w:ascii="Arial" w:eastAsia="Times New Roman" w:hAnsi="Arial" w:cs="Arial"/>
          <w:b/>
          <w:i/>
          <w:sz w:val="22"/>
          <w:u w:val="single"/>
        </w:rPr>
        <w:t>Municipio</w:t>
      </w:r>
      <w:proofErr w:type="spellEnd"/>
      <w:r>
        <w:rPr>
          <w:rFonts w:ascii="Arial" w:eastAsia="Times New Roman" w:hAnsi="Arial" w:cs="Arial"/>
          <w:b/>
          <w:i/>
          <w:sz w:val="22"/>
          <w:u w:val="single"/>
        </w:rPr>
        <w:t xml:space="preserve"> de Bom Jesus do Oeste</w:t>
      </w:r>
      <w:r w:rsidRPr="00E0285D">
        <w:rPr>
          <w:rFonts w:ascii="Arial" w:eastAsia="Times New Roman" w:hAnsi="Arial" w:cs="Arial"/>
          <w:sz w:val="22"/>
        </w:rPr>
        <w:t>, de acordo com as especificações constantes na Lista de Itens, Termo de Referência e demais anexos do presente Edital.</w:t>
      </w:r>
    </w:p>
    <w:p w14:paraId="2BE8FE20" w14:textId="77777777" w:rsidR="000E2203" w:rsidRPr="00E0285D" w:rsidRDefault="000E2203" w:rsidP="000E2203">
      <w:pPr>
        <w:overflowPunct w:val="0"/>
        <w:autoSpaceDE w:val="0"/>
        <w:autoSpaceDN w:val="0"/>
        <w:adjustRightInd w:val="0"/>
        <w:spacing w:after="0" w:line="360" w:lineRule="auto"/>
        <w:ind w:firstLine="1134"/>
        <w:jc w:val="both"/>
        <w:textAlignment w:val="baseline"/>
        <w:rPr>
          <w:rFonts w:ascii="Arial" w:eastAsia="Times New Roman" w:hAnsi="Arial" w:cs="Arial"/>
          <w:sz w:val="22"/>
        </w:rPr>
      </w:pPr>
    </w:p>
    <w:p w14:paraId="2469D67C"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bCs/>
          <w:sz w:val="22"/>
        </w:rPr>
      </w:pPr>
      <w:r w:rsidRPr="00E0285D">
        <w:rPr>
          <w:rFonts w:ascii="Arial" w:eastAsia="Times New Roman" w:hAnsi="Arial" w:cs="Arial"/>
          <w:b/>
          <w:bCs/>
          <w:sz w:val="22"/>
        </w:rPr>
        <w:lastRenderedPageBreak/>
        <w:t>3. DA APRESENTAÇÃO DOS ENVELOPES E DO CREDENCIAMENTO</w:t>
      </w:r>
    </w:p>
    <w:p w14:paraId="0B562A1E"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039A76ED"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3.1. Os envelopes contendo as propostas e os documentos exigidos para habilitação deverão ser apresentados ao pregoeiro no dia, hora e local da sessão pública, designados no preâmbulo deste Edital, em envelopes distintos e fechados.</w:t>
      </w:r>
    </w:p>
    <w:p w14:paraId="57D11426"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0AFEDC89"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r w:rsidRPr="00E0285D">
        <w:rPr>
          <w:rFonts w:ascii="Arial" w:eastAsia="Times New Roman" w:hAnsi="Arial" w:cs="Arial"/>
          <w:sz w:val="22"/>
        </w:rPr>
        <w:t xml:space="preserve">3.2. </w:t>
      </w:r>
      <w:r w:rsidRPr="00E0285D">
        <w:rPr>
          <w:rFonts w:ascii="Arial" w:eastAsia="Times New Roman" w:hAnsi="Arial" w:cs="Arial"/>
          <w:b/>
          <w:bCs/>
          <w:sz w:val="22"/>
        </w:rPr>
        <w:t>O credenciamento dos licitantes deverá ser feito através de apresentação de carta de credenciamento dos representantes (Anexo I</w:t>
      </w:r>
      <w:r w:rsidRPr="00E0285D">
        <w:rPr>
          <w:rFonts w:ascii="Arial" w:eastAsia="Times New Roman" w:hAnsi="Arial" w:cs="Arial"/>
          <w:b/>
          <w:bCs/>
          <w:iCs/>
          <w:sz w:val="22"/>
        </w:rPr>
        <w:t>II</w:t>
      </w:r>
      <w:r w:rsidRPr="00E0285D">
        <w:rPr>
          <w:rFonts w:ascii="Arial" w:eastAsia="Times New Roman" w:hAnsi="Arial" w:cs="Arial"/>
          <w:b/>
          <w:bCs/>
          <w:sz w:val="22"/>
        </w:rPr>
        <w:t xml:space="preserve">), ou procuração com firma reconhecida em Cartório, cópia autenticada do contrato social ou documento constitutivo da empresa licitante e </w:t>
      </w:r>
      <w:r w:rsidRPr="00E0285D">
        <w:rPr>
          <w:rFonts w:ascii="Arial" w:eastAsia="Times New Roman" w:hAnsi="Arial" w:cs="Arial"/>
          <w:b/>
          <w:sz w:val="22"/>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 arquivados no processo e o documento de identificação será devolvido ao licitante.</w:t>
      </w:r>
    </w:p>
    <w:p w14:paraId="6E5F285E" w14:textId="77777777" w:rsidR="000E2203" w:rsidRPr="00E0285D" w:rsidRDefault="000E2203" w:rsidP="000E2203">
      <w:pPr>
        <w:spacing w:after="0" w:line="360" w:lineRule="auto"/>
        <w:jc w:val="both"/>
        <w:rPr>
          <w:rFonts w:ascii="Arial" w:eastAsia="Times New Roman" w:hAnsi="Arial" w:cs="Arial"/>
          <w:sz w:val="22"/>
          <w:lang w:eastAsia="pt-BR"/>
        </w:rPr>
      </w:pPr>
    </w:p>
    <w:p w14:paraId="539C8B9E"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3.3. A não apresentação dos documentos para o credenciamento, não inabilitará o licitante, mas o impedirá de ofertar lances verbais, lavrando-se, em ata, o impedimento. </w:t>
      </w:r>
    </w:p>
    <w:p w14:paraId="37A514C6"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531ACABE"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3.4. Cada representante poderá representar um único licitante.</w:t>
      </w:r>
    </w:p>
    <w:p w14:paraId="45E0BA8F"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5961CA21"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r w:rsidRPr="00E0285D">
        <w:rPr>
          <w:rFonts w:ascii="Arial" w:eastAsia="Times New Roman" w:hAnsi="Arial" w:cs="Arial"/>
          <w:b/>
          <w:sz w:val="22"/>
        </w:rPr>
        <w:t>4 - DA PROPOSTA (ENVELOPE N°01)</w:t>
      </w:r>
    </w:p>
    <w:p w14:paraId="17942716"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p>
    <w:p w14:paraId="29AC3B54"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14:paraId="4F6CD22B"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p>
    <w:p w14:paraId="1CC78E7F" w14:textId="77777777" w:rsidR="000E2203" w:rsidRPr="00E0285D" w:rsidRDefault="000E2203" w:rsidP="000E2203">
      <w:pPr>
        <w:spacing w:after="0" w:line="360" w:lineRule="auto"/>
        <w:jc w:val="both"/>
        <w:rPr>
          <w:rFonts w:ascii="Arial" w:eastAsia="Times New Roman" w:hAnsi="Arial" w:cs="Arial"/>
          <w:b/>
          <w:sz w:val="22"/>
          <w:lang w:eastAsia="pt-BR"/>
        </w:rPr>
      </w:pPr>
      <w:r w:rsidRPr="00E0285D">
        <w:rPr>
          <w:rFonts w:ascii="Arial" w:eastAsia="Times New Roman" w:hAnsi="Arial" w:cs="Arial"/>
          <w:b/>
          <w:sz w:val="22"/>
          <w:lang w:eastAsia="pt-BR"/>
        </w:rPr>
        <w:t>ENVELOPE N°. 01</w:t>
      </w:r>
    </w:p>
    <w:p w14:paraId="2EB24D91"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r w:rsidRPr="00E0285D">
        <w:rPr>
          <w:rFonts w:ascii="Arial" w:eastAsia="Times New Roman" w:hAnsi="Arial" w:cs="Arial"/>
          <w:b/>
          <w:sz w:val="22"/>
        </w:rPr>
        <w:t>DA: (EMPRESA)</w:t>
      </w:r>
    </w:p>
    <w:p w14:paraId="09568CB2"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r w:rsidRPr="00E0285D">
        <w:rPr>
          <w:rFonts w:ascii="Arial" w:eastAsia="Times New Roman" w:hAnsi="Arial" w:cs="Arial"/>
          <w:b/>
          <w:sz w:val="22"/>
        </w:rPr>
        <w:t>ÀO: MUNICIPIO DE BOM JESUS DO OESTE</w:t>
      </w:r>
    </w:p>
    <w:p w14:paraId="5860340C"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r w:rsidRPr="00E0285D">
        <w:rPr>
          <w:rFonts w:ascii="Arial" w:eastAsia="Times New Roman" w:hAnsi="Arial" w:cs="Arial"/>
          <w:b/>
          <w:sz w:val="22"/>
        </w:rPr>
        <w:t>DEPARTAMENTO DA ADMINISTRAÇÃO – SETOR DE COMPRAS</w:t>
      </w:r>
    </w:p>
    <w:p w14:paraId="7DB990B7"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r w:rsidRPr="00E0285D">
        <w:rPr>
          <w:rFonts w:ascii="Arial" w:eastAsia="Times New Roman" w:hAnsi="Arial" w:cs="Arial"/>
          <w:b/>
          <w:sz w:val="22"/>
        </w:rPr>
        <w:t xml:space="preserve">PROCESSO LICITATÓRIO Nº. </w:t>
      </w:r>
      <w:r>
        <w:rPr>
          <w:rFonts w:ascii="Arial" w:eastAsia="Times New Roman" w:hAnsi="Arial" w:cs="Arial"/>
          <w:b/>
          <w:sz w:val="22"/>
        </w:rPr>
        <w:t>726</w:t>
      </w:r>
      <w:r w:rsidRPr="00E0285D">
        <w:rPr>
          <w:rFonts w:ascii="Arial" w:eastAsia="Times New Roman" w:hAnsi="Arial" w:cs="Arial"/>
          <w:b/>
          <w:sz w:val="22"/>
        </w:rPr>
        <w:t>/</w:t>
      </w:r>
      <w:r>
        <w:rPr>
          <w:rFonts w:ascii="Arial" w:eastAsia="Times New Roman" w:hAnsi="Arial" w:cs="Arial"/>
          <w:b/>
          <w:sz w:val="22"/>
        </w:rPr>
        <w:t>2021</w:t>
      </w:r>
      <w:r w:rsidRPr="00E0285D">
        <w:rPr>
          <w:rFonts w:ascii="Arial" w:eastAsia="Times New Roman" w:hAnsi="Arial" w:cs="Arial"/>
          <w:b/>
          <w:sz w:val="22"/>
        </w:rPr>
        <w:t xml:space="preserve"> </w:t>
      </w:r>
    </w:p>
    <w:p w14:paraId="52F1ACF2"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r w:rsidRPr="00E0285D">
        <w:rPr>
          <w:rFonts w:ascii="Arial" w:eastAsia="Times New Roman" w:hAnsi="Arial" w:cs="Arial"/>
          <w:b/>
          <w:sz w:val="22"/>
        </w:rPr>
        <w:t xml:space="preserve">PREGÃO PRESENCIAL - SISTEMA REGISTRO DE PREÇOS Nº: </w:t>
      </w:r>
      <w:r>
        <w:rPr>
          <w:rFonts w:ascii="Arial" w:eastAsia="Times New Roman" w:hAnsi="Arial" w:cs="Arial"/>
          <w:b/>
          <w:sz w:val="22"/>
        </w:rPr>
        <w:t>10</w:t>
      </w:r>
      <w:r w:rsidRPr="00E0285D">
        <w:rPr>
          <w:rFonts w:ascii="Arial" w:eastAsia="Times New Roman" w:hAnsi="Arial" w:cs="Arial"/>
          <w:b/>
          <w:sz w:val="22"/>
        </w:rPr>
        <w:t>/</w:t>
      </w:r>
      <w:r>
        <w:rPr>
          <w:rFonts w:ascii="Arial" w:eastAsia="Times New Roman" w:hAnsi="Arial" w:cs="Arial"/>
          <w:b/>
          <w:sz w:val="22"/>
        </w:rPr>
        <w:t>2021</w:t>
      </w:r>
      <w:r w:rsidRPr="00E0285D">
        <w:rPr>
          <w:rFonts w:ascii="Arial" w:eastAsia="Times New Roman" w:hAnsi="Arial" w:cs="Arial"/>
          <w:b/>
          <w:sz w:val="22"/>
        </w:rPr>
        <w:t xml:space="preserve"> </w:t>
      </w:r>
    </w:p>
    <w:p w14:paraId="1C84B27B"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i/>
          <w:iCs/>
          <w:caps/>
          <w:sz w:val="22"/>
        </w:rPr>
      </w:pPr>
      <w:r w:rsidRPr="00E0285D">
        <w:rPr>
          <w:rFonts w:ascii="Arial" w:eastAsia="Times New Roman" w:hAnsi="Arial" w:cs="Arial"/>
          <w:b/>
          <w:sz w:val="22"/>
        </w:rPr>
        <w:t xml:space="preserve">ABERTURA: às </w:t>
      </w:r>
      <w:proofErr w:type="gramStart"/>
      <w:r>
        <w:rPr>
          <w:rFonts w:ascii="Arial" w:eastAsia="Times New Roman" w:hAnsi="Arial" w:cs="Arial"/>
          <w:b/>
          <w:sz w:val="22"/>
        </w:rPr>
        <w:t>08:30</w:t>
      </w:r>
      <w:proofErr w:type="gramEnd"/>
      <w:r w:rsidRPr="00E0285D">
        <w:rPr>
          <w:rFonts w:ascii="Arial" w:eastAsia="Times New Roman" w:hAnsi="Arial" w:cs="Arial"/>
          <w:b/>
          <w:sz w:val="22"/>
        </w:rPr>
        <w:t xml:space="preserve"> HORAS DO DIA </w:t>
      </w:r>
      <w:r>
        <w:rPr>
          <w:rFonts w:ascii="Arial" w:eastAsia="Times New Roman" w:hAnsi="Arial" w:cs="Arial"/>
          <w:b/>
          <w:sz w:val="22"/>
        </w:rPr>
        <w:t>09/04/21</w:t>
      </w:r>
      <w:r w:rsidRPr="00E0285D">
        <w:rPr>
          <w:rFonts w:ascii="Arial" w:eastAsia="Times New Roman" w:hAnsi="Arial" w:cs="Arial"/>
          <w:b/>
          <w:i/>
          <w:iCs/>
          <w:caps/>
          <w:sz w:val="22"/>
        </w:rPr>
        <w:t xml:space="preserve"> </w:t>
      </w:r>
    </w:p>
    <w:p w14:paraId="29BFE81C"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r w:rsidRPr="00E0285D">
        <w:rPr>
          <w:rFonts w:ascii="Arial" w:eastAsia="Times New Roman" w:hAnsi="Arial" w:cs="Arial"/>
          <w:b/>
          <w:sz w:val="22"/>
        </w:rPr>
        <w:t>ENVELOPE “PROPOSTA”.</w:t>
      </w:r>
    </w:p>
    <w:p w14:paraId="42384254" w14:textId="77777777" w:rsidR="000E2203" w:rsidRPr="00E0285D" w:rsidRDefault="000E2203" w:rsidP="000E2203">
      <w:pPr>
        <w:spacing w:after="0" w:line="360" w:lineRule="auto"/>
        <w:jc w:val="both"/>
        <w:rPr>
          <w:rFonts w:ascii="Arial" w:eastAsia="Times New Roman" w:hAnsi="Arial" w:cs="Arial"/>
          <w:sz w:val="22"/>
          <w:lang w:eastAsia="pt-BR"/>
        </w:rPr>
      </w:pPr>
    </w:p>
    <w:p w14:paraId="03556749"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lastRenderedPageBreak/>
        <w:t>4.2. A proposta deverá ser feita por item, indicando valores unitários e totais bem como a devida marca, conforme discriminado na Lista de Itens (ANEXO I), deste Edital, contendo o valor total do item.</w:t>
      </w:r>
    </w:p>
    <w:p w14:paraId="7E681C08"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 w:val="22"/>
        </w:rPr>
      </w:pPr>
    </w:p>
    <w:p w14:paraId="7B0847CE"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4.3. Em caso de omissão do prazo de validade na proposta, será implicitamente considerado o prazo de 30 (trinta) dias, contados do dia da entrega do envelope contendo a mesma.</w:t>
      </w:r>
    </w:p>
    <w:p w14:paraId="07B7A625"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 w:val="22"/>
        </w:rPr>
      </w:pPr>
    </w:p>
    <w:p w14:paraId="2B6D9A1B"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4.4. O preço deverá ser cotado em moeda nacional.</w:t>
      </w:r>
    </w:p>
    <w:p w14:paraId="26BDCE49"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5A9F7D24"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4.5. O preço ofertado será líquido, já inclusos todos os impostos fretes e demais encargos bem como os serviços de instalação dos materiais,</w:t>
      </w:r>
      <w:proofErr w:type="gramStart"/>
      <w:r w:rsidRPr="00E0285D">
        <w:rPr>
          <w:rFonts w:ascii="Arial" w:eastAsia="Times New Roman" w:hAnsi="Arial" w:cs="Arial"/>
          <w:sz w:val="22"/>
        </w:rPr>
        <w:t xml:space="preserve">  </w:t>
      </w:r>
      <w:proofErr w:type="gramEnd"/>
      <w:r w:rsidRPr="00E0285D">
        <w:rPr>
          <w:rFonts w:ascii="Arial" w:eastAsia="Times New Roman" w:hAnsi="Arial" w:cs="Arial"/>
          <w:sz w:val="22"/>
        </w:rPr>
        <w:t>devendo ser discriminado numericamente e preferencialmente por extenso.</w:t>
      </w:r>
    </w:p>
    <w:p w14:paraId="3390B7E1"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51EAF87F"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4.6. Havendo discordância entre preços unitários e totais, resultantes de cada item, prevalecerão os primeiros.  </w:t>
      </w:r>
    </w:p>
    <w:p w14:paraId="3E4BFE19" w14:textId="77777777" w:rsidR="000E2203" w:rsidRPr="00E0285D" w:rsidRDefault="000E2203" w:rsidP="000E2203">
      <w:pPr>
        <w:spacing w:after="0" w:line="360" w:lineRule="auto"/>
        <w:jc w:val="both"/>
        <w:rPr>
          <w:rFonts w:ascii="Arial" w:eastAsia="Times New Roman" w:hAnsi="Arial" w:cs="Arial"/>
          <w:sz w:val="22"/>
          <w:lang w:eastAsia="pt-BR"/>
        </w:rPr>
      </w:pPr>
    </w:p>
    <w:p w14:paraId="045FD662"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r w:rsidRPr="00E0285D">
        <w:rPr>
          <w:rFonts w:ascii="Arial" w:eastAsia="Times New Roman" w:hAnsi="Arial" w:cs="Arial"/>
          <w:b/>
          <w:sz w:val="22"/>
        </w:rPr>
        <w:t>5 - DA HABILITAÇÃO (ENVELOPE N°2)</w:t>
      </w:r>
    </w:p>
    <w:p w14:paraId="6BB02426"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 w:val="22"/>
        </w:rPr>
      </w:pPr>
    </w:p>
    <w:p w14:paraId="5F67A8A2"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5.1. A empresa licitante deverá apresentar os seguintes documentos:</w:t>
      </w:r>
    </w:p>
    <w:p w14:paraId="26BD3F2C"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 w:val="2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E2203" w:rsidRPr="00E0285D" w14:paraId="72F7440B" w14:textId="77777777" w:rsidTr="00A24925">
        <w:tc>
          <w:tcPr>
            <w:tcW w:w="9426" w:type="dxa"/>
          </w:tcPr>
          <w:p w14:paraId="452D392D" w14:textId="77777777" w:rsidR="000E2203" w:rsidRPr="00E0285D" w:rsidRDefault="000E2203" w:rsidP="000E2203">
            <w:pPr>
              <w:keepNext/>
              <w:overflowPunct w:val="0"/>
              <w:autoSpaceDE w:val="0"/>
              <w:autoSpaceDN w:val="0"/>
              <w:adjustRightInd w:val="0"/>
              <w:spacing w:after="0" w:line="360" w:lineRule="auto"/>
              <w:jc w:val="both"/>
              <w:textAlignment w:val="baseline"/>
              <w:outlineLvl w:val="3"/>
              <w:rPr>
                <w:rFonts w:ascii="Arial" w:eastAsia="Times New Roman" w:hAnsi="Arial" w:cs="Arial"/>
                <w:b/>
                <w:color w:val="000000"/>
                <w:sz w:val="22"/>
                <w:lang w:eastAsia="pt-BR"/>
              </w:rPr>
            </w:pPr>
            <w:r w:rsidRPr="00E0285D">
              <w:rPr>
                <w:rFonts w:ascii="Arial" w:eastAsia="Times New Roman" w:hAnsi="Arial" w:cs="Arial"/>
                <w:b/>
                <w:color w:val="000000"/>
                <w:sz w:val="22"/>
                <w:lang w:eastAsia="pt-BR"/>
              </w:rPr>
              <w:t>5.1.1 CERTIDÃO NEGATIVA (CND) RELATIVA A TRIBUTOS FEDERAIS E DIVIDA ATIVA DA UNIÃO</w:t>
            </w:r>
          </w:p>
        </w:tc>
      </w:tr>
      <w:tr w:rsidR="000E2203" w:rsidRPr="00E0285D" w14:paraId="273E20E7" w14:textId="77777777" w:rsidTr="00A24925">
        <w:tc>
          <w:tcPr>
            <w:tcW w:w="9426" w:type="dxa"/>
          </w:tcPr>
          <w:p w14:paraId="12FA4BE4"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bCs/>
                <w:sz w:val="22"/>
              </w:rPr>
            </w:pPr>
            <w:r w:rsidRPr="00E0285D">
              <w:rPr>
                <w:rFonts w:ascii="Arial" w:eastAsia="Times New Roman" w:hAnsi="Arial" w:cs="Arial"/>
                <w:b/>
                <w:bCs/>
                <w:sz w:val="22"/>
              </w:rPr>
              <w:t>5.1.2 CERTIDÃO NEGATIVA (CND) COM O FGTS</w:t>
            </w:r>
          </w:p>
        </w:tc>
      </w:tr>
      <w:tr w:rsidR="000E2203" w:rsidRPr="00E0285D" w14:paraId="11A1FFDF" w14:textId="77777777" w:rsidTr="00A24925">
        <w:tc>
          <w:tcPr>
            <w:tcW w:w="9426" w:type="dxa"/>
          </w:tcPr>
          <w:p w14:paraId="158104CE"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bCs/>
                <w:sz w:val="22"/>
              </w:rPr>
            </w:pPr>
            <w:r w:rsidRPr="00E0285D">
              <w:rPr>
                <w:rFonts w:ascii="Arial" w:eastAsia="Times New Roman" w:hAnsi="Arial" w:cs="Arial"/>
                <w:b/>
                <w:bCs/>
                <w:sz w:val="22"/>
              </w:rPr>
              <w:t>5.1.3 CERTIDÃO NEGATIVA (CND) COM A FAZENDA ESTADUAL</w:t>
            </w:r>
          </w:p>
        </w:tc>
      </w:tr>
      <w:tr w:rsidR="000E2203" w:rsidRPr="00E0285D" w14:paraId="06BCFF18" w14:textId="77777777" w:rsidTr="00A24925">
        <w:tc>
          <w:tcPr>
            <w:tcW w:w="9426" w:type="dxa"/>
          </w:tcPr>
          <w:p w14:paraId="0EE1C7DC" w14:textId="77777777" w:rsidR="000E2203" w:rsidRPr="00E0285D" w:rsidRDefault="000E2203" w:rsidP="000E2203">
            <w:pPr>
              <w:spacing w:after="0" w:line="360" w:lineRule="auto"/>
              <w:jc w:val="both"/>
              <w:rPr>
                <w:rFonts w:ascii="Arial" w:eastAsia="Times New Roman" w:hAnsi="Arial" w:cs="Arial"/>
                <w:b/>
                <w:bCs/>
                <w:sz w:val="22"/>
                <w:lang w:eastAsia="pt-BR"/>
              </w:rPr>
            </w:pPr>
            <w:r w:rsidRPr="00E0285D">
              <w:rPr>
                <w:rFonts w:ascii="Arial" w:eastAsia="Times New Roman" w:hAnsi="Arial" w:cs="Arial"/>
                <w:b/>
                <w:bCs/>
                <w:sz w:val="22"/>
                <w:lang w:eastAsia="pt-BR"/>
              </w:rPr>
              <w:t>5.1.4 CERTIDÃO NEGATIVA (CND) COM A FAZENDA MUNICIPAL</w:t>
            </w:r>
          </w:p>
        </w:tc>
      </w:tr>
      <w:tr w:rsidR="000E2203" w:rsidRPr="00E0285D" w14:paraId="6E1D4C46" w14:textId="77777777" w:rsidTr="00A24925">
        <w:tc>
          <w:tcPr>
            <w:tcW w:w="9426" w:type="dxa"/>
          </w:tcPr>
          <w:p w14:paraId="1B92E9BA" w14:textId="77777777" w:rsidR="000E2203" w:rsidRPr="00E0285D" w:rsidRDefault="000E2203" w:rsidP="000E2203">
            <w:pPr>
              <w:spacing w:after="0" w:line="360" w:lineRule="auto"/>
              <w:jc w:val="both"/>
              <w:rPr>
                <w:rFonts w:ascii="Arial" w:eastAsia="Times New Roman" w:hAnsi="Arial" w:cs="Arial"/>
                <w:b/>
                <w:bCs/>
                <w:sz w:val="22"/>
                <w:lang w:eastAsia="pt-BR"/>
              </w:rPr>
            </w:pPr>
            <w:r w:rsidRPr="00E0285D">
              <w:rPr>
                <w:rFonts w:ascii="Arial" w:eastAsia="Times New Roman" w:hAnsi="Arial" w:cs="Arial"/>
                <w:b/>
                <w:bCs/>
                <w:sz w:val="22"/>
                <w:lang w:eastAsia="pt-BR"/>
              </w:rPr>
              <w:t>5.1.5 CERTIDÃO NEGATIVA (CND) COM A JUSTIÇA DO TRABALHO</w:t>
            </w:r>
            <w:proofErr w:type="gramStart"/>
            <w:r w:rsidRPr="00E0285D">
              <w:rPr>
                <w:rFonts w:ascii="Arial" w:eastAsia="Times New Roman" w:hAnsi="Arial" w:cs="Arial"/>
                <w:b/>
                <w:bCs/>
                <w:sz w:val="22"/>
                <w:lang w:eastAsia="pt-BR"/>
              </w:rPr>
              <w:t xml:space="preserve">  </w:t>
            </w:r>
          </w:p>
        </w:tc>
        <w:proofErr w:type="gramEnd"/>
      </w:tr>
      <w:tr w:rsidR="000E2203" w:rsidRPr="00E0285D" w14:paraId="385E18C7" w14:textId="77777777" w:rsidTr="00A24925">
        <w:tc>
          <w:tcPr>
            <w:tcW w:w="9426" w:type="dxa"/>
          </w:tcPr>
          <w:p w14:paraId="7504131C" w14:textId="77777777" w:rsidR="000E2203" w:rsidRPr="00E0285D" w:rsidRDefault="000E2203" w:rsidP="000E2203">
            <w:pPr>
              <w:spacing w:after="0" w:line="360" w:lineRule="auto"/>
              <w:jc w:val="both"/>
              <w:rPr>
                <w:rFonts w:ascii="Arial" w:eastAsia="Times New Roman" w:hAnsi="Arial" w:cs="Arial"/>
                <w:b/>
                <w:bCs/>
                <w:sz w:val="22"/>
                <w:lang w:eastAsia="pt-BR"/>
              </w:rPr>
            </w:pPr>
            <w:r w:rsidRPr="00E0285D">
              <w:rPr>
                <w:rFonts w:ascii="Arial" w:eastAsia="Times New Roman" w:hAnsi="Arial" w:cs="Arial"/>
                <w:b/>
                <w:bCs/>
                <w:sz w:val="22"/>
                <w:lang w:eastAsia="pt-BR"/>
              </w:rPr>
              <w:t>5.1.6 CONTRATO SOCIAL OU DOCUMENTO CONSTITUTIVO</w:t>
            </w:r>
          </w:p>
        </w:tc>
      </w:tr>
      <w:tr w:rsidR="000E2203" w:rsidRPr="00E0285D" w14:paraId="6CE1E9FE" w14:textId="77777777" w:rsidTr="00A24925">
        <w:tc>
          <w:tcPr>
            <w:tcW w:w="9426" w:type="dxa"/>
          </w:tcPr>
          <w:p w14:paraId="0CE94AA9" w14:textId="77777777" w:rsidR="000E2203" w:rsidRPr="00E0285D" w:rsidRDefault="000E2203" w:rsidP="000E2203">
            <w:pPr>
              <w:spacing w:after="0" w:line="360" w:lineRule="auto"/>
              <w:jc w:val="both"/>
              <w:rPr>
                <w:rFonts w:ascii="Arial" w:eastAsia="Times New Roman" w:hAnsi="Arial" w:cs="Arial"/>
                <w:b/>
                <w:bCs/>
                <w:sz w:val="22"/>
                <w:lang w:eastAsia="pt-BR"/>
              </w:rPr>
            </w:pPr>
            <w:r w:rsidRPr="00E0285D">
              <w:rPr>
                <w:rFonts w:ascii="Arial" w:eastAsia="Times New Roman" w:hAnsi="Arial" w:cs="Arial"/>
                <w:b/>
                <w:bCs/>
                <w:sz w:val="22"/>
                <w:lang w:eastAsia="pt-BR"/>
              </w:rPr>
              <w:t>5.1.7 DECLARAÇÃO DE CUMPRIMENTO AO DISPOSTO NO INCISO XXXIII DO ARTIGO 7º DA C.F.</w:t>
            </w:r>
          </w:p>
        </w:tc>
      </w:tr>
      <w:tr w:rsidR="000E2203" w:rsidRPr="00E0285D" w14:paraId="2BA23B66" w14:textId="77777777" w:rsidTr="00A24925">
        <w:tc>
          <w:tcPr>
            <w:tcW w:w="9426" w:type="dxa"/>
          </w:tcPr>
          <w:p w14:paraId="31DAA2BF" w14:textId="77777777" w:rsidR="000E2203" w:rsidRPr="00E0285D" w:rsidRDefault="000E2203" w:rsidP="000E2203">
            <w:pPr>
              <w:spacing w:after="0" w:line="360" w:lineRule="auto"/>
              <w:jc w:val="both"/>
              <w:rPr>
                <w:rFonts w:ascii="Arial" w:eastAsia="Times New Roman" w:hAnsi="Arial" w:cs="Arial"/>
                <w:b/>
                <w:bCs/>
                <w:sz w:val="22"/>
                <w:lang w:eastAsia="pt-BR"/>
              </w:rPr>
            </w:pPr>
            <w:r w:rsidRPr="00E0285D">
              <w:rPr>
                <w:rFonts w:ascii="Arial" w:eastAsia="Times New Roman" w:hAnsi="Arial" w:cs="Arial"/>
                <w:b/>
                <w:sz w:val="22"/>
                <w:lang w:eastAsia="pt-BR"/>
              </w:rPr>
              <w:t xml:space="preserve">5.1.8 CERTIDÃO NEGATIVA (CND) DE FALENCIA E CONCORDATA EXPEDIDA PELO DISTRIBUIDOR DA COMARCA OU SEDE DA PESSOA JURIDICA A REFERIDA CERTIDÃO TERÁ SUA VALIDADE CONDICIONADA A APRESENTAÇÃO DA RESPECTIVA CERTIDÃO DE REGISTROS CADASTRADA NO SISTEMA EPROC (licitante sediada em Santa Catarina), DISPONIVEL ATRAVÉS DO ENDEREÇO </w:t>
            </w:r>
            <w:hyperlink r:id="rId8" w:history="1">
              <w:r w:rsidRPr="00E0285D">
                <w:rPr>
                  <w:rFonts w:ascii="Arial" w:eastAsia="Times New Roman" w:hAnsi="Arial" w:cs="Arial"/>
                  <w:b/>
                  <w:sz w:val="22"/>
                  <w:u w:val="single"/>
                  <w:lang w:eastAsia="pt-BR"/>
                </w:rPr>
                <w:t>https://certeproc1g.tjsc.jus.br</w:t>
              </w:r>
            </w:hyperlink>
          </w:p>
        </w:tc>
      </w:tr>
      <w:tr w:rsidR="000E2203" w:rsidRPr="00E0285D" w14:paraId="39608B41" w14:textId="77777777" w:rsidTr="00A24925">
        <w:tc>
          <w:tcPr>
            <w:tcW w:w="9426" w:type="dxa"/>
          </w:tcPr>
          <w:p w14:paraId="2E882E2F" w14:textId="4944CD51" w:rsidR="000E2203" w:rsidRPr="00E0285D" w:rsidRDefault="000E2203" w:rsidP="000E2203">
            <w:pPr>
              <w:spacing w:after="0" w:line="360" w:lineRule="auto"/>
              <w:jc w:val="both"/>
              <w:rPr>
                <w:rFonts w:ascii="Arial" w:eastAsia="Times New Roman" w:hAnsi="Arial" w:cs="Arial"/>
                <w:b/>
                <w:bCs/>
                <w:sz w:val="22"/>
                <w:lang w:eastAsia="pt-BR"/>
              </w:rPr>
            </w:pPr>
            <w:r w:rsidRPr="00E0285D">
              <w:rPr>
                <w:rFonts w:ascii="Arial" w:eastAsia="Times New Roman" w:hAnsi="Arial" w:cs="Arial"/>
                <w:b/>
                <w:bCs/>
                <w:sz w:val="22"/>
                <w:lang w:eastAsia="pt-BR"/>
              </w:rPr>
              <w:t>5.1.9 PROVA DE INSCRIÇÃO NO CADASTRO NACIONAL DE PESSOA JURIDICA – CNPJ</w:t>
            </w:r>
          </w:p>
        </w:tc>
      </w:tr>
      <w:tr w:rsidR="000E2203" w:rsidRPr="00E0285D" w14:paraId="54267D73" w14:textId="77777777" w:rsidTr="00A24925">
        <w:tc>
          <w:tcPr>
            <w:tcW w:w="9426" w:type="dxa"/>
          </w:tcPr>
          <w:p w14:paraId="47CB0FB5" w14:textId="77777777" w:rsidR="000E2203" w:rsidRPr="00E0285D" w:rsidRDefault="000E2203" w:rsidP="000E2203">
            <w:pPr>
              <w:spacing w:after="0" w:line="360" w:lineRule="auto"/>
              <w:jc w:val="both"/>
              <w:rPr>
                <w:rFonts w:ascii="Arial" w:eastAsia="Times New Roman" w:hAnsi="Arial" w:cs="Arial"/>
                <w:b/>
                <w:bCs/>
                <w:sz w:val="22"/>
                <w:lang w:eastAsia="pt-BR"/>
              </w:rPr>
            </w:pPr>
            <w:r w:rsidRPr="00E0285D">
              <w:rPr>
                <w:rFonts w:ascii="Arial" w:eastAsia="Times New Roman" w:hAnsi="Arial" w:cs="Arial"/>
                <w:b/>
                <w:bCs/>
                <w:sz w:val="22"/>
                <w:lang w:eastAsia="pt-BR"/>
              </w:rPr>
              <w:t>5.1.10 PROVA DE REGISTRO DA EMPRESA LICITANTE E DE SEUS RESPONSÁVEIS TÉCNICOS NO CONSELHO REGIONAL DE ENGENHARIA E AGRONOMIA – CREA.</w:t>
            </w:r>
          </w:p>
        </w:tc>
      </w:tr>
      <w:tr w:rsidR="000E2203" w:rsidRPr="00E0285D" w14:paraId="2F77199E" w14:textId="77777777" w:rsidTr="00A24925">
        <w:tc>
          <w:tcPr>
            <w:tcW w:w="9426" w:type="dxa"/>
          </w:tcPr>
          <w:p w14:paraId="63A797CA" w14:textId="77777777" w:rsidR="000E2203" w:rsidRPr="00E0285D" w:rsidRDefault="000E2203" w:rsidP="000E2203">
            <w:pPr>
              <w:spacing w:after="0" w:line="360" w:lineRule="auto"/>
              <w:jc w:val="both"/>
              <w:rPr>
                <w:rFonts w:ascii="Arial" w:eastAsia="Times New Roman" w:hAnsi="Arial" w:cs="Arial"/>
                <w:b/>
                <w:bCs/>
                <w:sz w:val="22"/>
                <w:lang w:eastAsia="pt-BR"/>
              </w:rPr>
            </w:pPr>
            <w:r w:rsidRPr="00E0285D">
              <w:rPr>
                <w:rFonts w:ascii="Arial" w:eastAsia="Times New Roman" w:hAnsi="Arial" w:cs="Arial"/>
                <w:b/>
                <w:bCs/>
                <w:sz w:val="22"/>
                <w:lang w:eastAsia="pt-BR"/>
              </w:rPr>
              <w:lastRenderedPageBreak/>
              <w:t xml:space="preserve">5.1.11 NA CERTIDÃO DO CONSELHO ACIMA MENSIONADO, DEVERÁ FIGURAR COMO RESPONSÁVEL TECNICO PELA EMPRESA PROPONENTE, SOB PENA DE INABILITAÇÃO, NO MINIMO UM ENGENHEIRO </w:t>
            </w:r>
            <w:proofErr w:type="gramStart"/>
            <w:r w:rsidRPr="00E0285D">
              <w:rPr>
                <w:rFonts w:ascii="Arial" w:eastAsia="Times New Roman" w:hAnsi="Arial" w:cs="Arial"/>
                <w:b/>
                <w:bCs/>
                <w:sz w:val="22"/>
                <w:lang w:eastAsia="pt-BR"/>
              </w:rPr>
              <w:t>ELETRECISTA</w:t>
            </w:r>
            <w:proofErr w:type="gramEnd"/>
          </w:p>
        </w:tc>
      </w:tr>
      <w:tr w:rsidR="000E2203" w:rsidRPr="00E0285D" w14:paraId="3BC168D1" w14:textId="77777777" w:rsidTr="00A24925">
        <w:tc>
          <w:tcPr>
            <w:tcW w:w="9426" w:type="dxa"/>
          </w:tcPr>
          <w:p w14:paraId="071E9832" w14:textId="77777777" w:rsidR="000E2203" w:rsidRPr="00E0285D" w:rsidRDefault="000E2203" w:rsidP="000E2203">
            <w:pPr>
              <w:spacing w:after="0" w:line="360" w:lineRule="auto"/>
              <w:jc w:val="both"/>
              <w:rPr>
                <w:rFonts w:ascii="Arial" w:eastAsia="Times New Roman" w:hAnsi="Arial" w:cs="Arial"/>
                <w:b/>
                <w:bCs/>
                <w:sz w:val="22"/>
                <w:lang w:eastAsia="pt-BR"/>
              </w:rPr>
            </w:pPr>
            <w:r w:rsidRPr="00E0285D">
              <w:rPr>
                <w:rFonts w:ascii="Arial" w:eastAsia="Times New Roman" w:hAnsi="Arial" w:cs="Arial"/>
                <w:b/>
                <w:bCs/>
                <w:sz w:val="22"/>
                <w:lang w:eastAsia="pt-BR"/>
              </w:rPr>
              <w:t>5.1.12 APRESENTAR COMPROVAÇÃO DE CAPACIDADE TÉCNICA OPERACIONAL, ATRAVES DE APRESENTAÇÃO DE ATESTADO DE CAPACIDADE TECNICA, EXPEDIDO POR PESSOA JURÍDICA DE DIREITO PÚBLICO OU PRIVADO, DEVIDAMENTE REGISTRADO NO CONSELHO REGIONAL DE ENGENHARIA E AGRONOMIA – CREA, QUE COMPROVE QUE A LICITANTE JÁ EXECUTOU OS SERVIÇOS COMPATÍVEIS EM CARACTERISTICAS, QUANTIDADES E PRAZOS COM O OBJETO DA LICITAÇÃO, CONSIDERADOS DE MAIOR RELEVANCIA TÉCNICA E VALOR SIGNIFICATIVO, A SABER: “INSTALAÇÃO DE LUMINÁRIAS PARA ILUMINAÇÃO PUBLICA – 50% DOS PONTOS DA LANILHA ORÇAMENTÁRIA, CONFORME TERMO DE REFERENCIA</w:t>
            </w:r>
            <w:proofErr w:type="gramStart"/>
            <w:r w:rsidRPr="00E0285D">
              <w:rPr>
                <w:rFonts w:ascii="Arial" w:eastAsia="Times New Roman" w:hAnsi="Arial" w:cs="Arial"/>
                <w:b/>
                <w:bCs/>
                <w:sz w:val="22"/>
                <w:lang w:eastAsia="pt-BR"/>
              </w:rPr>
              <w:t>”</w:t>
            </w:r>
            <w:proofErr w:type="gramEnd"/>
          </w:p>
        </w:tc>
      </w:tr>
      <w:tr w:rsidR="000E2203" w:rsidRPr="00E0285D" w14:paraId="58534887" w14:textId="77777777" w:rsidTr="00A24925">
        <w:tc>
          <w:tcPr>
            <w:tcW w:w="9426" w:type="dxa"/>
          </w:tcPr>
          <w:p w14:paraId="05DEEBAD" w14:textId="77777777" w:rsidR="000E2203" w:rsidRPr="00E0285D" w:rsidRDefault="000E2203" w:rsidP="000E2203">
            <w:pPr>
              <w:spacing w:after="0" w:line="360" w:lineRule="auto"/>
              <w:jc w:val="both"/>
              <w:rPr>
                <w:rFonts w:ascii="Arial" w:eastAsia="Times New Roman" w:hAnsi="Arial" w:cs="Arial"/>
                <w:b/>
                <w:bCs/>
                <w:sz w:val="22"/>
                <w:lang w:eastAsia="pt-BR"/>
              </w:rPr>
            </w:pPr>
            <w:r w:rsidRPr="00E0285D">
              <w:rPr>
                <w:rFonts w:ascii="Arial" w:eastAsia="Times New Roman" w:hAnsi="Arial" w:cs="Arial"/>
                <w:b/>
                <w:bCs/>
                <w:sz w:val="22"/>
                <w:lang w:eastAsia="pt-BR"/>
              </w:rPr>
              <w:t xml:space="preserve">5.1.13 APRESENTAR COMPROVAÇÃO DE CAPACIDADE TECNICA PROFISSIONAL, ATRAVES DE APRESENTAÇÃO DE ATESTADO DE CAPACIDADE TECNICA, EXPEDIDO POR PESSOA JURIDICA DE DIREITO PUBLICO OU PRIVADO, ACOMPANHADO DA CERTIDÃO DE ACERVO TECNICO – CAT, EMITIDA PELO CREA, QUE COMPROVE A EXECUÇÃO DOS SERVIÇOS COMPATÍVEIS EM CARACERISTICAS E PRAZOS COM O OBJETO DA LICITAÇÃO, CONSIDERADOS DE MAIOR RELEVANCIA TÉCNICA E VALOR SIGNIFICATIVO, A SABER: </w:t>
            </w:r>
          </w:p>
          <w:p w14:paraId="540405D7" w14:textId="77777777" w:rsidR="000E2203" w:rsidRPr="00E0285D" w:rsidRDefault="000E2203" w:rsidP="000E2203">
            <w:pPr>
              <w:spacing w:after="0" w:line="360" w:lineRule="auto"/>
              <w:jc w:val="both"/>
              <w:rPr>
                <w:rFonts w:ascii="Arial" w:eastAsia="Times New Roman" w:hAnsi="Arial" w:cs="Arial"/>
                <w:b/>
                <w:bCs/>
                <w:sz w:val="22"/>
                <w:lang w:eastAsia="pt-BR"/>
              </w:rPr>
            </w:pPr>
            <w:r w:rsidRPr="00E0285D">
              <w:rPr>
                <w:rFonts w:ascii="Arial" w:eastAsia="Times New Roman" w:hAnsi="Arial" w:cs="Arial"/>
                <w:b/>
                <w:bCs/>
                <w:sz w:val="22"/>
                <w:lang w:eastAsia="pt-BR"/>
              </w:rPr>
              <w:t xml:space="preserve">* </w:t>
            </w:r>
            <w:proofErr w:type="gramStart"/>
            <w:r w:rsidRPr="00E0285D">
              <w:rPr>
                <w:rFonts w:ascii="Arial" w:eastAsia="Times New Roman" w:hAnsi="Arial" w:cs="Arial"/>
                <w:b/>
                <w:bCs/>
                <w:sz w:val="22"/>
                <w:lang w:eastAsia="pt-BR"/>
              </w:rPr>
              <w:t xml:space="preserve">“ </w:t>
            </w:r>
            <w:proofErr w:type="gramEnd"/>
            <w:r w:rsidRPr="00E0285D">
              <w:rPr>
                <w:rFonts w:ascii="Arial" w:eastAsia="Times New Roman" w:hAnsi="Arial" w:cs="Arial"/>
                <w:b/>
                <w:bCs/>
                <w:sz w:val="22"/>
                <w:lang w:eastAsia="pt-BR"/>
              </w:rPr>
              <w:t xml:space="preserve">INSTALAÇÃO OU OPERAÇÃO DE SISEMA DE TELEGESTÃO DE LUMINÁRIAS COM DISPONIBIOLIZAÇÃO DE INFORME ON LINE”. </w:t>
            </w:r>
          </w:p>
          <w:p w14:paraId="3960F993" w14:textId="77777777" w:rsidR="000E2203" w:rsidRPr="00E0285D" w:rsidRDefault="000E2203" w:rsidP="000E2203">
            <w:pPr>
              <w:spacing w:after="0" w:line="360" w:lineRule="auto"/>
              <w:jc w:val="both"/>
              <w:rPr>
                <w:rFonts w:ascii="Arial" w:eastAsia="Times New Roman" w:hAnsi="Arial" w:cs="Arial"/>
                <w:b/>
                <w:bCs/>
                <w:sz w:val="22"/>
                <w:lang w:eastAsia="pt-BR"/>
              </w:rPr>
            </w:pPr>
            <w:r w:rsidRPr="00E0285D">
              <w:rPr>
                <w:rFonts w:ascii="Arial" w:eastAsia="Times New Roman" w:hAnsi="Arial" w:cs="Arial"/>
                <w:b/>
                <w:bCs/>
                <w:sz w:val="22"/>
                <w:lang w:eastAsia="pt-BR"/>
              </w:rPr>
              <w:t>*</w:t>
            </w:r>
            <w:proofErr w:type="gramStart"/>
            <w:r w:rsidRPr="00E0285D">
              <w:rPr>
                <w:rFonts w:ascii="Arial" w:eastAsia="Times New Roman" w:hAnsi="Arial" w:cs="Arial"/>
                <w:b/>
                <w:bCs/>
                <w:sz w:val="22"/>
                <w:lang w:eastAsia="pt-BR"/>
              </w:rPr>
              <w:t xml:space="preserve">  </w:t>
            </w:r>
            <w:proofErr w:type="gramEnd"/>
            <w:r w:rsidRPr="00E0285D">
              <w:rPr>
                <w:rFonts w:ascii="Arial" w:eastAsia="Times New Roman" w:hAnsi="Arial" w:cs="Arial"/>
                <w:b/>
                <w:bCs/>
                <w:sz w:val="22"/>
                <w:lang w:eastAsia="pt-BR"/>
              </w:rPr>
              <w:t>“ INSTALAÇÃO DE LUMINÁRIAS LED”</w:t>
            </w:r>
          </w:p>
        </w:tc>
      </w:tr>
      <w:tr w:rsidR="000E2203" w:rsidRPr="00E0285D" w14:paraId="6FDB578F" w14:textId="77777777" w:rsidTr="00A24925">
        <w:tc>
          <w:tcPr>
            <w:tcW w:w="9426" w:type="dxa"/>
          </w:tcPr>
          <w:p w14:paraId="0E1251DE" w14:textId="77777777" w:rsidR="000E2203" w:rsidRPr="00E0285D" w:rsidRDefault="000E2203" w:rsidP="000E2203">
            <w:pPr>
              <w:spacing w:after="0" w:line="360" w:lineRule="auto"/>
              <w:jc w:val="both"/>
              <w:rPr>
                <w:rFonts w:ascii="Arial" w:eastAsia="Times New Roman" w:hAnsi="Arial" w:cs="Arial"/>
                <w:b/>
                <w:bCs/>
                <w:sz w:val="22"/>
                <w:lang w:eastAsia="pt-BR"/>
              </w:rPr>
            </w:pPr>
            <w:r w:rsidRPr="00E0285D">
              <w:rPr>
                <w:rFonts w:ascii="Arial" w:eastAsia="Times New Roman" w:hAnsi="Arial" w:cs="Arial"/>
                <w:b/>
                <w:bCs/>
                <w:sz w:val="22"/>
                <w:lang w:eastAsia="pt-BR"/>
              </w:rPr>
              <w:t xml:space="preserve">5.1.14 COMPROVAÇÃO DE VÍNCULO DO RESPONSÁVEL TECNICO ENGENHEIRO ELETRECISTA, DEVIDAMENTE REGISTRADO NO CREA, ATRAVES DA CERTIDÃO DE PESSOA FISICA DENTRO DE SEU PERIODO DE VALIDADE, PERTENCENTE AO QUADRO FUNCIONAL DA EMPRESA, CONFORME CONDIÇÕES A SEGUIR: CONTRATO SOCIAL (EM CASO DE SOCIO); CONTRATO DE PRESTAÇÃO DE SERVIÇOS, COM FIRMA RECONHECIDA EM CARTÓRIO, VIGENTE (S) NA ABERTURA DO CERTAME; CARTEIRA DE TRABALHO – CTPS, CÓPIA DAS PAGINAS DE IDENTIFICAÇÃO DO EMPREGADO E DADOS CADASTRAIS E PÁGINA DA ASSINATURA DA CARTEIRA, PELA EMRESA LICITANTE E FOLHA/FICHA DO REGISTRO DE EMPREGADOS, REFERENTE À CONTRATAÇÃO DO </w:t>
            </w:r>
            <w:proofErr w:type="gramStart"/>
            <w:r w:rsidRPr="00E0285D">
              <w:rPr>
                <w:rFonts w:ascii="Arial" w:eastAsia="Times New Roman" w:hAnsi="Arial" w:cs="Arial"/>
                <w:b/>
                <w:bCs/>
                <w:sz w:val="22"/>
                <w:lang w:eastAsia="pt-BR"/>
              </w:rPr>
              <w:t>PROFISSIONAL</w:t>
            </w:r>
            <w:proofErr w:type="gramEnd"/>
          </w:p>
        </w:tc>
      </w:tr>
    </w:tbl>
    <w:p w14:paraId="4CBB05B4"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 w:val="22"/>
        </w:rPr>
      </w:pPr>
    </w:p>
    <w:p w14:paraId="3DD6B4DD"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5.2 </w:t>
      </w:r>
      <w:proofErr w:type="gramStart"/>
      <w:r w:rsidRPr="00E0285D">
        <w:rPr>
          <w:rFonts w:ascii="Arial" w:eastAsia="Times New Roman" w:hAnsi="Arial" w:cs="Arial"/>
          <w:sz w:val="22"/>
        </w:rPr>
        <w:t>Fica</w:t>
      </w:r>
      <w:proofErr w:type="gramEnd"/>
      <w:r w:rsidRPr="00E0285D">
        <w:rPr>
          <w:rFonts w:ascii="Arial" w:eastAsia="Times New Roman" w:hAnsi="Arial" w:cs="Arial"/>
          <w:sz w:val="22"/>
        </w:rPr>
        <w:t xml:space="preserve"> dispensada a licitante o item 5.1.6 caso tenha sido apresentado na fase de credenciamento da empresa.</w:t>
      </w:r>
    </w:p>
    <w:p w14:paraId="70E56064"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2AAFE1ED"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lastRenderedPageBreak/>
        <w:t>5.3 Os documentos para habilitação deverão ser apresentados em 01 (uma) via, em envelope fechado, constando na parte frontal, as seguintes indicações:</w:t>
      </w:r>
    </w:p>
    <w:p w14:paraId="387B15D8"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 w:val="22"/>
        </w:rPr>
      </w:pPr>
    </w:p>
    <w:p w14:paraId="6501C3A7" w14:textId="77777777" w:rsidR="000E2203" w:rsidRPr="00E0285D" w:rsidRDefault="000E2203" w:rsidP="000E2203">
      <w:pPr>
        <w:keepNext/>
        <w:overflowPunct w:val="0"/>
        <w:autoSpaceDE w:val="0"/>
        <w:autoSpaceDN w:val="0"/>
        <w:adjustRightInd w:val="0"/>
        <w:spacing w:after="0" w:line="360" w:lineRule="auto"/>
        <w:jc w:val="both"/>
        <w:textAlignment w:val="baseline"/>
        <w:outlineLvl w:val="3"/>
        <w:rPr>
          <w:rFonts w:ascii="Arial" w:eastAsia="Times New Roman" w:hAnsi="Arial" w:cs="Arial"/>
          <w:b/>
          <w:bCs/>
          <w:color w:val="000000"/>
          <w:sz w:val="22"/>
          <w:lang w:eastAsia="pt-BR"/>
        </w:rPr>
      </w:pPr>
      <w:r w:rsidRPr="00E0285D">
        <w:rPr>
          <w:rFonts w:ascii="Arial" w:eastAsia="Times New Roman" w:hAnsi="Arial" w:cs="Arial"/>
          <w:b/>
          <w:bCs/>
          <w:color w:val="000000"/>
          <w:sz w:val="22"/>
          <w:lang w:eastAsia="pt-BR"/>
        </w:rPr>
        <w:t>ENVELOPE N°. 02</w:t>
      </w:r>
    </w:p>
    <w:p w14:paraId="0FBBC2C0"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bCs/>
          <w:sz w:val="22"/>
        </w:rPr>
      </w:pPr>
      <w:r w:rsidRPr="00E0285D">
        <w:rPr>
          <w:rFonts w:ascii="Arial" w:eastAsia="Times New Roman" w:hAnsi="Arial" w:cs="Arial"/>
          <w:b/>
          <w:bCs/>
          <w:sz w:val="22"/>
        </w:rPr>
        <w:t>DA: (EMPRESA)</w:t>
      </w:r>
    </w:p>
    <w:p w14:paraId="312AF480"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r w:rsidRPr="00E0285D">
        <w:rPr>
          <w:rFonts w:ascii="Arial" w:eastAsia="Times New Roman" w:hAnsi="Arial" w:cs="Arial"/>
          <w:b/>
          <w:sz w:val="22"/>
        </w:rPr>
        <w:t>ÀO: MUNICIPIO DE BOM JESUS DO OESTE</w:t>
      </w:r>
    </w:p>
    <w:p w14:paraId="57F2A78B" w14:textId="77777777" w:rsidR="000E2203" w:rsidRPr="00E0285D" w:rsidRDefault="000E2203" w:rsidP="000E2203">
      <w:pPr>
        <w:keepNext/>
        <w:spacing w:after="0" w:line="360" w:lineRule="auto"/>
        <w:jc w:val="both"/>
        <w:outlineLvl w:val="4"/>
        <w:rPr>
          <w:rFonts w:ascii="Arial" w:eastAsia="Times New Roman" w:hAnsi="Arial" w:cs="Arial"/>
          <w:b/>
          <w:sz w:val="22"/>
          <w:lang w:eastAsia="pt-BR"/>
        </w:rPr>
      </w:pPr>
      <w:r w:rsidRPr="00E0285D">
        <w:rPr>
          <w:rFonts w:ascii="Arial" w:eastAsia="Times New Roman" w:hAnsi="Arial" w:cs="Arial"/>
          <w:b/>
          <w:sz w:val="22"/>
          <w:lang w:eastAsia="pt-BR"/>
        </w:rPr>
        <w:t>DEPARTAMENTO DA ADMINISTRAÇÃO – SETOR DE COMPRAS</w:t>
      </w:r>
    </w:p>
    <w:p w14:paraId="13125F8F"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r w:rsidRPr="00E0285D">
        <w:rPr>
          <w:rFonts w:ascii="Arial" w:eastAsia="Times New Roman" w:hAnsi="Arial" w:cs="Arial"/>
          <w:b/>
          <w:sz w:val="22"/>
        </w:rPr>
        <w:t xml:space="preserve">PROCESSO LICITATÓRIO Nº. </w:t>
      </w:r>
      <w:r>
        <w:rPr>
          <w:rFonts w:ascii="Arial" w:eastAsia="Times New Roman" w:hAnsi="Arial" w:cs="Arial"/>
          <w:b/>
          <w:sz w:val="22"/>
        </w:rPr>
        <w:t>726</w:t>
      </w:r>
      <w:r w:rsidRPr="00E0285D">
        <w:rPr>
          <w:rFonts w:ascii="Arial" w:eastAsia="Times New Roman" w:hAnsi="Arial" w:cs="Arial"/>
          <w:b/>
          <w:sz w:val="22"/>
        </w:rPr>
        <w:t>/</w:t>
      </w:r>
      <w:r>
        <w:rPr>
          <w:rFonts w:ascii="Arial" w:eastAsia="Times New Roman" w:hAnsi="Arial" w:cs="Arial"/>
          <w:b/>
          <w:sz w:val="22"/>
        </w:rPr>
        <w:t>2021</w:t>
      </w:r>
      <w:r w:rsidRPr="00E0285D">
        <w:rPr>
          <w:rFonts w:ascii="Arial" w:eastAsia="Times New Roman" w:hAnsi="Arial" w:cs="Arial"/>
          <w:b/>
          <w:sz w:val="22"/>
        </w:rPr>
        <w:t xml:space="preserve"> </w:t>
      </w:r>
    </w:p>
    <w:p w14:paraId="42E89F2E"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r w:rsidRPr="00E0285D">
        <w:rPr>
          <w:rFonts w:ascii="Arial" w:eastAsia="Times New Roman" w:hAnsi="Arial" w:cs="Arial"/>
          <w:b/>
          <w:sz w:val="22"/>
        </w:rPr>
        <w:t xml:space="preserve">PREGÃO PRESENCIAL – SISTEMA REGISTRO DE PREÇOS Nº: </w:t>
      </w:r>
      <w:r>
        <w:rPr>
          <w:rFonts w:ascii="Arial" w:eastAsia="Times New Roman" w:hAnsi="Arial" w:cs="Arial"/>
          <w:b/>
          <w:sz w:val="22"/>
        </w:rPr>
        <w:t>10</w:t>
      </w:r>
      <w:r w:rsidRPr="00E0285D">
        <w:rPr>
          <w:rFonts w:ascii="Arial" w:eastAsia="Times New Roman" w:hAnsi="Arial" w:cs="Arial"/>
          <w:b/>
          <w:sz w:val="22"/>
        </w:rPr>
        <w:t>/</w:t>
      </w:r>
      <w:r>
        <w:rPr>
          <w:rFonts w:ascii="Arial" w:eastAsia="Times New Roman" w:hAnsi="Arial" w:cs="Arial"/>
          <w:b/>
          <w:sz w:val="22"/>
        </w:rPr>
        <w:t>2021</w:t>
      </w:r>
      <w:r w:rsidRPr="00E0285D">
        <w:rPr>
          <w:rFonts w:ascii="Arial" w:eastAsia="Times New Roman" w:hAnsi="Arial" w:cs="Arial"/>
          <w:b/>
          <w:sz w:val="22"/>
        </w:rPr>
        <w:t xml:space="preserve">. </w:t>
      </w:r>
    </w:p>
    <w:p w14:paraId="712F8452" w14:textId="77777777" w:rsidR="000E2203" w:rsidRPr="00E0285D" w:rsidRDefault="000E2203" w:rsidP="000E2203">
      <w:pPr>
        <w:keepNext/>
        <w:overflowPunct w:val="0"/>
        <w:autoSpaceDE w:val="0"/>
        <w:autoSpaceDN w:val="0"/>
        <w:adjustRightInd w:val="0"/>
        <w:spacing w:after="0" w:line="360" w:lineRule="auto"/>
        <w:jc w:val="both"/>
        <w:textAlignment w:val="baseline"/>
        <w:outlineLvl w:val="3"/>
        <w:rPr>
          <w:rFonts w:ascii="Arial" w:eastAsia="Times New Roman" w:hAnsi="Arial" w:cs="Arial"/>
          <w:b/>
          <w:color w:val="000000"/>
          <w:sz w:val="22"/>
          <w:lang w:eastAsia="pt-BR"/>
        </w:rPr>
      </w:pPr>
      <w:r w:rsidRPr="00E0285D">
        <w:rPr>
          <w:rFonts w:ascii="Arial" w:eastAsia="Times New Roman" w:hAnsi="Arial" w:cs="Arial"/>
          <w:b/>
          <w:color w:val="000000"/>
          <w:sz w:val="22"/>
          <w:lang w:eastAsia="pt-BR"/>
        </w:rPr>
        <w:t xml:space="preserve">ENTREGA: às </w:t>
      </w:r>
      <w:proofErr w:type="gramStart"/>
      <w:r>
        <w:rPr>
          <w:rFonts w:ascii="Arial" w:eastAsia="Times New Roman" w:hAnsi="Arial" w:cs="Arial"/>
          <w:b/>
          <w:color w:val="000000"/>
          <w:sz w:val="22"/>
          <w:lang w:eastAsia="pt-BR"/>
        </w:rPr>
        <w:t>08:30</w:t>
      </w:r>
      <w:proofErr w:type="gramEnd"/>
      <w:r w:rsidRPr="00E0285D">
        <w:rPr>
          <w:rFonts w:ascii="Arial" w:eastAsia="Times New Roman" w:hAnsi="Arial" w:cs="Arial"/>
          <w:b/>
          <w:color w:val="000000"/>
          <w:sz w:val="22"/>
          <w:lang w:eastAsia="pt-BR"/>
        </w:rPr>
        <w:t xml:space="preserve"> HORAS DO DIA </w:t>
      </w:r>
      <w:r>
        <w:rPr>
          <w:rFonts w:ascii="Arial" w:eastAsia="Times New Roman" w:hAnsi="Arial" w:cs="Arial"/>
          <w:b/>
          <w:color w:val="000000"/>
          <w:sz w:val="22"/>
          <w:lang w:eastAsia="pt-BR"/>
        </w:rPr>
        <w:t>09/04/21</w:t>
      </w:r>
      <w:r w:rsidRPr="00E0285D">
        <w:rPr>
          <w:rFonts w:ascii="Arial" w:eastAsia="Times New Roman" w:hAnsi="Arial" w:cs="Arial"/>
          <w:b/>
          <w:color w:val="000000"/>
          <w:sz w:val="22"/>
          <w:lang w:eastAsia="pt-BR"/>
        </w:rPr>
        <w:t xml:space="preserve">. </w:t>
      </w:r>
    </w:p>
    <w:p w14:paraId="46F42B1C" w14:textId="77777777" w:rsidR="000E2203" w:rsidRPr="00E0285D" w:rsidRDefault="000E2203" w:rsidP="000E2203">
      <w:pPr>
        <w:keepNext/>
        <w:overflowPunct w:val="0"/>
        <w:autoSpaceDE w:val="0"/>
        <w:autoSpaceDN w:val="0"/>
        <w:adjustRightInd w:val="0"/>
        <w:spacing w:after="0" w:line="360" w:lineRule="auto"/>
        <w:jc w:val="both"/>
        <w:textAlignment w:val="baseline"/>
        <w:outlineLvl w:val="3"/>
        <w:rPr>
          <w:rFonts w:ascii="Arial" w:eastAsia="Times New Roman" w:hAnsi="Arial" w:cs="Arial"/>
          <w:b/>
          <w:color w:val="000000"/>
          <w:sz w:val="22"/>
          <w:lang w:eastAsia="pt-BR"/>
        </w:rPr>
      </w:pPr>
      <w:r w:rsidRPr="00E0285D">
        <w:rPr>
          <w:rFonts w:ascii="Arial" w:eastAsia="Times New Roman" w:hAnsi="Arial" w:cs="Arial"/>
          <w:b/>
          <w:color w:val="000000"/>
          <w:sz w:val="22"/>
          <w:lang w:eastAsia="pt-BR"/>
        </w:rPr>
        <w:t>ENVELOPE “HABILITAÇÃO”</w:t>
      </w:r>
    </w:p>
    <w:p w14:paraId="2026AB9D"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b/>
          <w:sz w:val="22"/>
        </w:rPr>
      </w:pPr>
    </w:p>
    <w:p w14:paraId="069262BB"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5.4. Toda a Documentação exigida para Habilitação deverá ser apresentada no Original ou em fotocópia autenticada por cartório competente ou por servidor designado pela Administração.</w:t>
      </w:r>
    </w:p>
    <w:p w14:paraId="38E2585B"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 w:val="22"/>
        </w:rPr>
      </w:pPr>
    </w:p>
    <w:p w14:paraId="5E646C48"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 5.5. Os documentos, sem validade expressa, </w:t>
      </w:r>
      <w:proofErr w:type="gramStart"/>
      <w:r w:rsidRPr="00E0285D">
        <w:rPr>
          <w:rFonts w:ascii="Arial" w:eastAsia="Times New Roman" w:hAnsi="Arial" w:cs="Arial"/>
          <w:sz w:val="22"/>
        </w:rPr>
        <w:t>considerar-se-á</w:t>
      </w:r>
      <w:proofErr w:type="gramEnd"/>
      <w:r w:rsidRPr="00E0285D">
        <w:rPr>
          <w:rFonts w:ascii="Arial" w:eastAsia="Times New Roman" w:hAnsi="Arial" w:cs="Arial"/>
          <w:sz w:val="22"/>
        </w:rPr>
        <w:t xml:space="preserve"> como sendo 60 (sessenta) dias da data de sua emissão.</w:t>
      </w:r>
    </w:p>
    <w:p w14:paraId="4D9ADC19" w14:textId="77777777" w:rsidR="000E2203" w:rsidRPr="00E0285D" w:rsidRDefault="000E2203" w:rsidP="000E2203">
      <w:pPr>
        <w:spacing w:after="0" w:line="240" w:lineRule="auto"/>
        <w:jc w:val="both"/>
        <w:rPr>
          <w:rFonts w:ascii="Arial" w:eastAsia="Times New Roman" w:hAnsi="Arial" w:cs="Arial"/>
          <w:sz w:val="22"/>
          <w:lang w:eastAsia="pt-BR"/>
        </w:rPr>
      </w:pPr>
    </w:p>
    <w:p w14:paraId="48FA9209" w14:textId="77777777" w:rsidR="000E2203" w:rsidRPr="00E0285D" w:rsidRDefault="000E2203" w:rsidP="000E2203">
      <w:pPr>
        <w:spacing w:after="0" w:line="360" w:lineRule="auto"/>
        <w:jc w:val="both"/>
        <w:rPr>
          <w:rFonts w:ascii="Arial" w:eastAsia="Times New Roman" w:hAnsi="Arial" w:cs="Arial"/>
          <w:b/>
          <w:sz w:val="22"/>
          <w:lang w:eastAsia="pt-BR"/>
        </w:rPr>
      </w:pPr>
      <w:r w:rsidRPr="00E0285D">
        <w:rPr>
          <w:rFonts w:ascii="Arial" w:eastAsia="Times New Roman" w:hAnsi="Arial" w:cs="Arial"/>
          <w:b/>
          <w:sz w:val="22"/>
          <w:lang w:eastAsia="pt-BR"/>
        </w:rPr>
        <w:t>6 – DA PARTICIPAÇÃO</w:t>
      </w:r>
    </w:p>
    <w:p w14:paraId="4FC12CC6" w14:textId="77777777" w:rsidR="000E2203" w:rsidRPr="00E0285D" w:rsidRDefault="000E2203" w:rsidP="000E2203">
      <w:pPr>
        <w:spacing w:after="0" w:line="240" w:lineRule="auto"/>
        <w:jc w:val="both"/>
        <w:rPr>
          <w:rFonts w:ascii="Arial" w:eastAsia="Times New Roman" w:hAnsi="Arial" w:cs="Arial"/>
          <w:b/>
          <w:sz w:val="22"/>
          <w:lang w:eastAsia="pt-BR"/>
        </w:rPr>
      </w:pPr>
    </w:p>
    <w:p w14:paraId="40DF8909"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r w:rsidRPr="00E0285D">
        <w:rPr>
          <w:rFonts w:ascii="Arial" w:eastAsia="Times New Roman" w:hAnsi="Arial" w:cs="Arial"/>
          <w:b/>
          <w:bCs/>
          <w:sz w:val="22"/>
        </w:rPr>
        <w:t xml:space="preserve">6.1 </w:t>
      </w:r>
      <w:r w:rsidRPr="00E0285D">
        <w:rPr>
          <w:rFonts w:ascii="Arial" w:eastAsia="Times New Roman" w:hAnsi="Arial" w:cs="Arial"/>
          <w:b/>
          <w:sz w:val="22"/>
        </w:rPr>
        <w:t>Poderão participar deste Pregão quaisquer licitantes que:</w:t>
      </w:r>
    </w:p>
    <w:p w14:paraId="5A9907B1"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b/>
          <w:bCs/>
          <w:sz w:val="22"/>
        </w:rPr>
      </w:pPr>
    </w:p>
    <w:p w14:paraId="3BC900F2" w14:textId="77777777" w:rsidR="000E2203" w:rsidRPr="00E0285D" w:rsidRDefault="000E2203" w:rsidP="000E2203">
      <w:pPr>
        <w:overflowPunct w:val="0"/>
        <w:autoSpaceDE w:val="0"/>
        <w:autoSpaceDN w:val="0"/>
        <w:adjustRightInd w:val="0"/>
        <w:spacing w:after="0" w:line="360" w:lineRule="auto"/>
        <w:ind w:left="708"/>
        <w:jc w:val="both"/>
        <w:textAlignment w:val="baseline"/>
        <w:rPr>
          <w:rFonts w:ascii="Arial" w:eastAsia="Times New Roman" w:hAnsi="Arial" w:cs="Arial"/>
          <w:b/>
          <w:sz w:val="22"/>
        </w:rPr>
      </w:pPr>
      <w:r w:rsidRPr="00E0285D">
        <w:rPr>
          <w:rFonts w:ascii="Arial" w:eastAsia="Times New Roman" w:hAnsi="Arial" w:cs="Arial"/>
          <w:b/>
          <w:bCs/>
          <w:sz w:val="22"/>
        </w:rPr>
        <w:t xml:space="preserve">6.1.1 </w:t>
      </w:r>
      <w:r w:rsidRPr="00E0285D">
        <w:rPr>
          <w:rFonts w:ascii="Arial" w:eastAsia="Times New Roman" w:hAnsi="Arial" w:cs="Arial"/>
          <w:b/>
          <w:sz w:val="22"/>
        </w:rPr>
        <w:t>Detenham atividade pertinente e compatível com o objeto deste Pregão;</w:t>
      </w:r>
    </w:p>
    <w:p w14:paraId="2936101E" w14:textId="77777777" w:rsidR="000E2203" w:rsidRPr="00E0285D" w:rsidRDefault="000E2203" w:rsidP="000E2203">
      <w:pPr>
        <w:overflowPunct w:val="0"/>
        <w:autoSpaceDE w:val="0"/>
        <w:autoSpaceDN w:val="0"/>
        <w:adjustRightInd w:val="0"/>
        <w:spacing w:after="0" w:line="360" w:lineRule="auto"/>
        <w:ind w:left="708"/>
        <w:jc w:val="both"/>
        <w:textAlignment w:val="baseline"/>
        <w:rPr>
          <w:rFonts w:ascii="Arial" w:eastAsia="Times New Roman" w:hAnsi="Arial" w:cs="Arial"/>
          <w:b/>
          <w:sz w:val="22"/>
        </w:rPr>
      </w:pPr>
      <w:r w:rsidRPr="00E0285D">
        <w:rPr>
          <w:rFonts w:ascii="Arial" w:eastAsia="Times New Roman" w:hAnsi="Arial" w:cs="Arial"/>
          <w:b/>
          <w:bCs/>
          <w:sz w:val="22"/>
        </w:rPr>
        <w:t xml:space="preserve">6.1.2 </w:t>
      </w:r>
      <w:r w:rsidRPr="00E0285D">
        <w:rPr>
          <w:rFonts w:ascii="Arial" w:eastAsia="Times New Roman" w:hAnsi="Arial" w:cs="Arial"/>
          <w:b/>
          <w:sz w:val="22"/>
        </w:rPr>
        <w:t>Atendam aos requisitos mínimos de classificação das propostas exigidos neste Edital;</w:t>
      </w:r>
    </w:p>
    <w:p w14:paraId="1A151E53" w14:textId="77777777" w:rsidR="000E2203" w:rsidRPr="00E0285D" w:rsidRDefault="000E2203" w:rsidP="000E2203">
      <w:pPr>
        <w:overflowPunct w:val="0"/>
        <w:autoSpaceDE w:val="0"/>
        <w:autoSpaceDN w:val="0"/>
        <w:adjustRightInd w:val="0"/>
        <w:spacing w:after="0" w:line="360" w:lineRule="auto"/>
        <w:ind w:left="708"/>
        <w:jc w:val="both"/>
        <w:textAlignment w:val="baseline"/>
        <w:rPr>
          <w:rFonts w:ascii="Arial" w:eastAsia="Times New Roman" w:hAnsi="Arial" w:cs="Arial"/>
          <w:b/>
          <w:sz w:val="22"/>
        </w:rPr>
      </w:pPr>
      <w:r w:rsidRPr="00E0285D">
        <w:rPr>
          <w:rFonts w:ascii="Arial" w:eastAsia="Times New Roman" w:hAnsi="Arial" w:cs="Arial"/>
          <w:b/>
          <w:bCs/>
          <w:sz w:val="22"/>
        </w:rPr>
        <w:t xml:space="preserve">6.1.3 </w:t>
      </w:r>
      <w:r w:rsidRPr="00E0285D">
        <w:rPr>
          <w:rFonts w:ascii="Arial" w:eastAsia="Times New Roman" w:hAnsi="Arial" w:cs="Arial"/>
          <w:b/>
          <w:sz w:val="22"/>
        </w:rPr>
        <w:t>Comprovem possuir os documentos de habilitação requeridos no Capítulo DA DOCUMENTAÇÃO;</w:t>
      </w:r>
    </w:p>
    <w:p w14:paraId="37391E4F"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b/>
          <w:sz w:val="22"/>
        </w:rPr>
      </w:pPr>
    </w:p>
    <w:p w14:paraId="254C9378"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r w:rsidRPr="00E0285D">
        <w:rPr>
          <w:rFonts w:ascii="Arial" w:eastAsia="Times New Roman" w:hAnsi="Arial" w:cs="Arial"/>
          <w:b/>
          <w:bCs/>
          <w:sz w:val="22"/>
        </w:rPr>
        <w:t xml:space="preserve">6.2 </w:t>
      </w:r>
      <w:r w:rsidRPr="00E0285D">
        <w:rPr>
          <w:rFonts w:ascii="Arial" w:eastAsia="Times New Roman" w:hAnsi="Arial" w:cs="Arial"/>
          <w:b/>
          <w:sz w:val="22"/>
        </w:rPr>
        <w:t>Não poderão participar deste Pregão:</w:t>
      </w:r>
    </w:p>
    <w:p w14:paraId="05C2231C"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b/>
          <w:sz w:val="22"/>
        </w:rPr>
      </w:pPr>
    </w:p>
    <w:p w14:paraId="03C9ABB6" w14:textId="77777777" w:rsidR="000E2203" w:rsidRPr="00E0285D" w:rsidRDefault="000E2203" w:rsidP="000E2203">
      <w:pPr>
        <w:overflowPunct w:val="0"/>
        <w:autoSpaceDE w:val="0"/>
        <w:autoSpaceDN w:val="0"/>
        <w:adjustRightInd w:val="0"/>
        <w:spacing w:after="0" w:line="360" w:lineRule="auto"/>
        <w:ind w:left="708"/>
        <w:jc w:val="both"/>
        <w:textAlignment w:val="baseline"/>
        <w:rPr>
          <w:rFonts w:ascii="Arial" w:eastAsia="Times New Roman" w:hAnsi="Arial" w:cs="Arial"/>
          <w:b/>
          <w:sz w:val="22"/>
        </w:rPr>
      </w:pPr>
      <w:r w:rsidRPr="00E0285D">
        <w:rPr>
          <w:rFonts w:ascii="Arial" w:eastAsia="Times New Roman" w:hAnsi="Arial" w:cs="Arial"/>
          <w:b/>
          <w:bCs/>
          <w:sz w:val="22"/>
        </w:rPr>
        <w:t xml:space="preserve">6.2.1. </w:t>
      </w:r>
      <w:r w:rsidRPr="00E0285D">
        <w:rPr>
          <w:rFonts w:ascii="Arial" w:eastAsia="Times New Roman" w:hAnsi="Arial" w:cs="Arial"/>
          <w:b/>
          <w:sz w:val="22"/>
        </w:rPr>
        <w:t>Consórcios de empresas, quaisquer que sejam suas formas de constituição;</w:t>
      </w:r>
    </w:p>
    <w:p w14:paraId="6ACD23FB" w14:textId="77777777" w:rsidR="000E2203" w:rsidRPr="00E0285D" w:rsidRDefault="000E2203" w:rsidP="000E2203">
      <w:pPr>
        <w:overflowPunct w:val="0"/>
        <w:autoSpaceDE w:val="0"/>
        <w:autoSpaceDN w:val="0"/>
        <w:adjustRightInd w:val="0"/>
        <w:spacing w:after="0" w:line="360" w:lineRule="auto"/>
        <w:ind w:left="708"/>
        <w:jc w:val="both"/>
        <w:textAlignment w:val="baseline"/>
        <w:rPr>
          <w:rFonts w:ascii="Arial" w:eastAsia="Times New Roman" w:hAnsi="Arial" w:cs="Arial"/>
          <w:b/>
          <w:sz w:val="22"/>
        </w:rPr>
      </w:pPr>
      <w:r w:rsidRPr="00E0285D">
        <w:rPr>
          <w:rFonts w:ascii="Arial" w:eastAsia="Times New Roman" w:hAnsi="Arial" w:cs="Arial"/>
          <w:b/>
          <w:bCs/>
          <w:sz w:val="22"/>
        </w:rPr>
        <w:t xml:space="preserve">6.2.2 </w:t>
      </w:r>
      <w:r w:rsidRPr="00E0285D">
        <w:rPr>
          <w:rFonts w:ascii="Arial" w:eastAsia="Times New Roman" w:hAnsi="Arial" w:cs="Arial"/>
          <w:b/>
          <w:sz w:val="22"/>
        </w:rPr>
        <w:t>Empresas que estejam suspensas de participar de licitação realizada pelo</w:t>
      </w:r>
      <w:proofErr w:type="gramStart"/>
      <w:r w:rsidRPr="00E0285D">
        <w:rPr>
          <w:rFonts w:ascii="Arial" w:eastAsia="Times New Roman" w:hAnsi="Arial" w:cs="Arial"/>
          <w:b/>
          <w:sz w:val="22"/>
        </w:rPr>
        <w:t xml:space="preserve">  </w:t>
      </w:r>
      <w:proofErr w:type="gramEnd"/>
      <w:r w:rsidRPr="00E0285D">
        <w:rPr>
          <w:rFonts w:ascii="Arial" w:eastAsia="Times New Roman" w:hAnsi="Arial" w:cs="Arial"/>
          <w:b/>
          <w:sz w:val="22"/>
        </w:rPr>
        <w:t>Estado de Santa Catarina;</w:t>
      </w:r>
    </w:p>
    <w:p w14:paraId="5AEA3D3B" w14:textId="77777777" w:rsidR="000E2203" w:rsidRPr="00E0285D" w:rsidRDefault="000E2203" w:rsidP="000E2203">
      <w:pPr>
        <w:overflowPunct w:val="0"/>
        <w:autoSpaceDE w:val="0"/>
        <w:autoSpaceDN w:val="0"/>
        <w:adjustRightInd w:val="0"/>
        <w:spacing w:after="0" w:line="360" w:lineRule="auto"/>
        <w:ind w:left="708"/>
        <w:jc w:val="both"/>
        <w:textAlignment w:val="baseline"/>
        <w:rPr>
          <w:rFonts w:ascii="Arial" w:eastAsia="Times New Roman" w:hAnsi="Arial" w:cs="Arial"/>
          <w:b/>
          <w:sz w:val="22"/>
        </w:rPr>
      </w:pPr>
      <w:r w:rsidRPr="00E0285D">
        <w:rPr>
          <w:rFonts w:ascii="Arial" w:eastAsia="Times New Roman" w:hAnsi="Arial" w:cs="Arial"/>
          <w:b/>
          <w:bCs/>
          <w:sz w:val="22"/>
        </w:rPr>
        <w:t xml:space="preserve">6.2.3 </w:t>
      </w:r>
      <w:r w:rsidRPr="00E0285D">
        <w:rPr>
          <w:rFonts w:ascii="Arial" w:eastAsia="Times New Roman" w:hAnsi="Arial" w:cs="Arial"/>
          <w:b/>
          <w:sz w:val="22"/>
        </w:rPr>
        <w:t>Empresas que foram declaradas inidôneas para licitar ou contratar com a Administração Pública, enquanto perdurarem os motivos da punição;</w:t>
      </w:r>
    </w:p>
    <w:p w14:paraId="673BF3BF" w14:textId="77777777" w:rsidR="000E2203" w:rsidRPr="00E0285D" w:rsidRDefault="000E2203" w:rsidP="000E2203">
      <w:pPr>
        <w:overflowPunct w:val="0"/>
        <w:autoSpaceDE w:val="0"/>
        <w:autoSpaceDN w:val="0"/>
        <w:adjustRightInd w:val="0"/>
        <w:spacing w:after="0" w:line="360" w:lineRule="auto"/>
        <w:ind w:left="708"/>
        <w:jc w:val="both"/>
        <w:textAlignment w:val="baseline"/>
        <w:rPr>
          <w:rFonts w:ascii="Arial" w:eastAsia="Times New Roman" w:hAnsi="Arial" w:cs="Arial"/>
          <w:b/>
          <w:sz w:val="22"/>
        </w:rPr>
      </w:pPr>
      <w:r w:rsidRPr="00E0285D">
        <w:rPr>
          <w:rFonts w:ascii="Arial" w:eastAsia="Times New Roman" w:hAnsi="Arial" w:cs="Arial"/>
          <w:b/>
          <w:bCs/>
          <w:sz w:val="22"/>
        </w:rPr>
        <w:t xml:space="preserve">6.2.4 </w:t>
      </w:r>
      <w:r w:rsidRPr="00E0285D">
        <w:rPr>
          <w:rFonts w:ascii="Arial" w:eastAsia="Times New Roman" w:hAnsi="Arial" w:cs="Arial"/>
          <w:b/>
          <w:sz w:val="22"/>
        </w:rPr>
        <w:t>Empresas que tenham sócios ou responsáveis técnicos que sejam servidores ou membros da administração pública de Bom Jesus do Oeste;</w:t>
      </w:r>
    </w:p>
    <w:p w14:paraId="0202D523" w14:textId="77777777" w:rsidR="000E2203" w:rsidRPr="00E0285D" w:rsidRDefault="000E2203" w:rsidP="000E2203">
      <w:pPr>
        <w:overflowPunct w:val="0"/>
        <w:autoSpaceDE w:val="0"/>
        <w:autoSpaceDN w:val="0"/>
        <w:adjustRightInd w:val="0"/>
        <w:spacing w:after="0" w:line="360" w:lineRule="auto"/>
        <w:ind w:left="708"/>
        <w:jc w:val="both"/>
        <w:textAlignment w:val="baseline"/>
        <w:rPr>
          <w:rFonts w:ascii="Arial" w:eastAsia="Times New Roman" w:hAnsi="Arial" w:cs="Arial"/>
          <w:b/>
          <w:sz w:val="22"/>
        </w:rPr>
      </w:pPr>
      <w:r w:rsidRPr="00E0285D">
        <w:rPr>
          <w:rFonts w:ascii="Arial" w:eastAsia="Times New Roman" w:hAnsi="Arial" w:cs="Arial"/>
          <w:b/>
          <w:bCs/>
          <w:sz w:val="22"/>
        </w:rPr>
        <w:lastRenderedPageBreak/>
        <w:t xml:space="preserve">6.2.5 </w:t>
      </w:r>
      <w:r w:rsidRPr="00E0285D">
        <w:rPr>
          <w:rFonts w:ascii="Arial" w:eastAsia="Times New Roman" w:hAnsi="Arial" w:cs="Arial"/>
          <w:b/>
          <w:sz w:val="22"/>
        </w:rPr>
        <w:t xml:space="preserve">Empresas que se encontrem </w:t>
      </w:r>
      <w:proofErr w:type="gramStart"/>
      <w:r w:rsidRPr="00E0285D">
        <w:rPr>
          <w:rFonts w:ascii="Arial" w:eastAsia="Times New Roman" w:hAnsi="Arial" w:cs="Arial"/>
          <w:b/>
          <w:sz w:val="22"/>
        </w:rPr>
        <w:t>sob falência</w:t>
      </w:r>
      <w:proofErr w:type="gramEnd"/>
      <w:r w:rsidRPr="00E0285D">
        <w:rPr>
          <w:rFonts w:ascii="Arial" w:eastAsia="Times New Roman" w:hAnsi="Arial" w:cs="Arial"/>
          <w:b/>
          <w:sz w:val="22"/>
        </w:rPr>
        <w:t>, concordata ou recuperação judicial, dissolução, liquidação, ou em regime de consórcio, qualquer que seja sua forma de constituição;</w:t>
      </w:r>
    </w:p>
    <w:p w14:paraId="41B73EA9" w14:textId="77777777" w:rsidR="000E2203" w:rsidRPr="00E0285D" w:rsidRDefault="000E2203" w:rsidP="000E2203">
      <w:pPr>
        <w:spacing w:after="0" w:line="240" w:lineRule="auto"/>
        <w:jc w:val="both"/>
        <w:rPr>
          <w:rFonts w:ascii="Arial" w:eastAsia="Times New Roman" w:hAnsi="Arial" w:cs="Arial"/>
          <w:b/>
          <w:sz w:val="22"/>
          <w:lang w:eastAsia="pt-BR"/>
        </w:rPr>
      </w:pPr>
    </w:p>
    <w:p w14:paraId="2DEBB3E9"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r w:rsidRPr="00E0285D">
        <w:rPr>
          <w:rFonts w:ascii="Arial" w:eastAsia="Times New Roman" w:hAnsi="Arial" w:cs="Arial"/>
          <w:b/>
          <w:sz w:val="22"/>
        </w:rPr>
        <w:t>7 - DO JULGAMENTO E CLASSIFICAÇÃO DAS PROPOSTAS</w:t>
      </w:r>
    </w:p>
    <w:p w14:paraId="4661CC4F"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 w:val="22"/>
        </w:rPr>
      </w:pPr>
    </w:p>
    <w:p w14:paraId="30E7C44C"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Cs/>
          <w:iCs/>
          <w:sz w:val="22"/>
        </w:rPr>
      </w:pPr>
      <w:r w:rsidRPr="00E0285D">
        <w:rPr>
          <w:rFonts w:ascii="Arial" w:eastAsia="Times New Roman" w:hAnsi="Arial" w:cs="Arial"/>
          <w:sz w:val="22"/>
        </w:rPr>
        <w:t>7.1</w:t>
      </w:r>
      <w:r w:rsidRPr="00E0285D">
        <w:rPr>
          <w:rFonts w:ascii="Arial" w:eastAsia="Times New Roman" w:hAnsi="Arial" w:cs="Arial"/>
          <w:b/>
          <w:i/>
          <w:sz w:val="22"/>
        </w:rPr>
        <w:t xml:space="preserve">. </w:t>
      </w:r>
      <w:r w:rsidRPr="00E0285D">
        <w:rPr>
          <w:rFonts w:ascii="Arial" w:eastAsia="Times New Roman" w:hAnsi="Arial" w:cs="Arial"/>
          <w:bCs/>
          <w:iCs/>
          <w:sz w:val="22"/>
        </w:rPr>
        <w:t xml:space="preserve">O critério de julgamento deste pregão será o de </w:t>
      </w:r>
      <w:r w:rsidRPr="00E0285D">
        <w:rPr>
          <w:rFonts w:ascii="Arial" w:eastAsia="Times New Roman" w:hAnsi="Arial" w:cs="Arial"/>
          <w:b/>
          <w:bCs/>
          <w:iCs/>
          <w:sz w:val="22"/>
        </w:rPr>
        <w:t>Menor Preço Global</w:t>
      </w:r>
      <w:r w:rsidRPr="00E0285D">
        <w:rPr>
          <w:rFonts w:ascii="Arial" w:eastAsia="Times New Roman" w:hAnsi="Arial" w:cs="Arial"/>
          <w:bCs/>
          <w:iCs/>
          <w:sz w:val="22"/>
        </w:rPr>
        <w:t xml:space="preserve">. O pregoeiro analisará a aceitabilidade das propostas. Serão desclassificadas as propostas que não atenderem as exigências deste Edital. </w:t>
      </w:r>
    </w:p>
    <w:p w14:paraId="46626A08"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bCs/>
          <w:iCs/>
          <w:sz w:val="22"/>
        </w:rPr>
      </w:pPr>
      <w:r w:rsidRPr="00E0285D">
        <w:rPr>
          <w:rFonts w:ascii="Arial" w:eastAsia="Times New Roman" w:hAnsi="Arial" w:cs="Arial"/>
          <w:bCs/>
          <w:iCs/>
          <w:sz w:val="22"/>
        </w:rPr>
        <w:t xml:space="preserve"> </w:t>
      </w:r>
    </w:p>
    <w:p w14:paraId="488A8741"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7.2. Será classificada a proposta de menor preço e aquelas que apresentarem preços superiores em até 10% (dez por cento) em relação à de menor preço. </w:t>
      </w:r>
    </w:p>
    <w:p w14:paraId="057393FF" w14:textId="77777777" w:rsidR="000E2203" w:rsidRPr="00E0285D" w:rsidRDefault="000E2203" w:rsidP="000E2203">
      <w:pPr>
        <w:spacing w:after="0" w:line="240" w:lineRule="auto"/>
        <w:jc w:val="both"/>
        <w:rPr>
          <w:rFonts w:ascii="Arial" w:eastAsia="Times New Roman" w:hAnsi="Arial" w:cs="Arial"/>
          <w:sz w:val="22"/>
          <w:lang w:eastAsia="pt-BR"/>
        </w:rPr>
      </w:pPr>
    </w:p>
    <w:p w14:paraId="3E0146C6"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14:paraId="5204E90E"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 w:val="22"/>
        </w:rPr>
      </w:pPr>
    </w:p>
    <w:p w14:paraId="216D90BC"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14:paraId="03563D30" w14:textId="77777777" w:rsidR="000E2203" w:rsidRPr="00E0285D" w:rsidRDefault="000E2203" w:rsidP="000E2203">
      <w:pPr>
        <w:spacing w:after="0" w:line="240" w:lineRule="auto"/>
        <w:jc w:val="both"/>
        <w:rPr>
          <w:rFonts w:ascii="Arial" w:eastAsia="Times New Roman" w:hAnsi="Arial" w:cs="Arial"/>
          <w:sz w:val="22"/>
          <w:lang w:eastAsia="pt-BR"/>
        </w:rPr>
      </w:pPr>
    </w:p>
    <w:p w14:paraId="1E761974"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7.5. Na ocorrência de empate dentre os classificados para participarem dos lances verbais, participará da etapa de lances as duas propostas empatadas e a ordem sequencial para esses lances, será definida por meio de sorteio.</w:t>
      </w:r>
    </w:p>
    <w:p w14:paraId="33BB47C4"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 w:val="22"/>
        </w:rPr>
      </w:pPr>
      <w:r w:rsidRPr="00E0285D">
        <w:rPr>
          <w:rFonts w:ascii="Arial" w:eastAsia="Times New Roman" w:hAnsi="Arial" w:cs="Arial"/>
          <w:sz w:val="22"/>
        </w:rPr>
        <w:t xml:space="preserve">  </w:t>
      </w:r>
    </w:p>
    <w:p w14:paraId="32BCEEC3"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14:paraId="15209066" w14:textId="77777777" w:rsidR="000E2203" w:rsidRPr="00E0285D" w:rsidRDefault="000E2203" w:rsidP="000E2203">
      <w:pPr>
        <w:spacing w:after="0" w:line="240" w:lineRule="auto"/>
        <w:jc w:val="both"/>
        <w:rPr>
          <w:rFonts w:ascii="Arial" w:eastAsia="Times New Roman" w:hAnsi="Arial" w:cs="Arial"/>
          <w:sz w:val="22"/>
          <w:lang w:eastAsia="pt-BR"/>
        </w:rPr>
      </w:pPr>
    </w:p>
    <w:p w14:paraId="1D505F91"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7.7. </w:t>
      </w:r>
      <w:r w:rsidRPr="00E0285D">
        <w:rPr>
          <w:rFonts w:ascii="Arial" w:eastAsia="Times New Roman" w:hAnsi="Arial" w:cs="Arial"/>
          <w:b/>
          <w:bCs/>
          <w:sz w:val="22"/>
        </w:rPr>
        <w:t>O pregoeiro poderá:</w:t>
      </w:r>
    </w:p>
    <w:p w14:paraId="2F6EEE3B"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 w:val="22"/>
        </w:rPr>
      </w:pPr>
    </w:p>
    <w:p w14:paraId="4DB61BE2" w14:textId="77777777" w:rsidR="000E2203" w:rsidRPr="00E0285D" w:rsidRDefault="000E2203" w:rsidP="000E2203">
      <w:pPr>
        <w:numPr>
          <w:ilvl w:val="0"/>
          <w:numId w:val="1"/>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Definir parâmetros ou percentagens sobre os quais os lances verbais devem ser reduzidos, podendo alterar os parâmetros durante a sessão;</w:t>
      </w:r>
    </w:p>
    <w:p w14:paraId="5E588DC2" w14:textId="77777777" w:rsidR="000E2203" w:rsidRPr="00E0285D" w:rsidRDefault="000E2203" w:rsidP="000E2203">
      <w:pPr>
        <w:numPr>
          <w:ilvl w:val="0"/>
          <w:numId w:val="1"/>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Estabelecer o tempo para oferecimento dos lances verbais;</w:t>
      </w:r>
    </w:p>
    <w:p w14:paraId="06433175" w14:textId="16F06447" w:rsidR="000E2203" w:rsidRPr="00E0285D" w:rsidRDefault="000E2203" w:rsidP="000E2203">
      <w:pPr>
        <w:numPr>
          <w:ilvl w:val="0"/>
          <w:numId w:val="1"/>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lastRenderedPageBreak/>
        <w:t xml:space="preserve">Inabilitar, o licitante, se não cumpridas </w:t>
      </w:r>
      <w:proofErr w:type="gramStart"/>
      <w:r w:rsidRPr="00E0285D">
        <w:rPr>
          <w:rFonts w:ascii="Arial" w:eastAsia="Times New Roman" w:hAnsi="Arial" w:cs="Arial"/>
          <w:sz w:val="22"/>
        </w:rPr>
        <w:t>as</w:t>
      </w:r>
      <w:proofErr w:type="gramEnd"/>
      <w:r w:rsidRPr="00E0285D">
        <w:rPr>
          <w:rFonts w:ascii="Arial" w:eastAsia="Times New Roman" w:hAnsi="Arial" w:cs="Arial"/>
          <w:sz w:val="22"/>
        </w:rPr>
        <w:t xml:space="preserve"> atribuições da Lei Federal nº. 10.520/02 e suas posteriores alterações consolidadas, e principalmente segundo</w:t>
      </w:r>
      <w:r w:rsidR="00A24925">
        <w:rPr>
          <w:rFonts w:ascii="Arial" w:eastAsia="Times New Roman" w:hAnsi="Arial" w:cs="Arial"/>
          <w:sz w:val="22"/>
        </w:rPr>
        <w:t xml:space="preserve"> as determinações deste edital.</w:t>
      </w:r>
    </w:p>
    <w:p w14:paraId="5ACD1125" w14:textId="77777777" w:rsidR="000E2203" w:rsidRPr="00E0285D" w:rsidRDefault="000E2203" w:rsidP="000E2203">
      <w:pPr>
        <w:numPr>
          <w:ilvl w:val="0"/>
          <w:numId w:val="1"/>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Suspender o Pregão, estabelecer um tempo de intervalo, a qualquer momento da licitação;</w:t>
      </w:r>
    </w:p>
    <w:p w14:paraId="0817A8C3" w14:textId="77777777" w:rsidR="000E2203" w:rsidRPr="00E0285D" w:rsidRDefault="000E2203" w:rsidP="000E2203">
      <w:pPr>
        <w:overflowPunct w:val="0"/>
        <w:autoSpaceDE w:val="0"/>
        <w:autoSpaceDN w:val="0"/>
        <w:adjustRightInd w:val="0"/>
        <w:spacing w:after="0" w:line="360" w:lineRule="auto"/>
        <w:ind w:left="360"/>
        <w:jc w:val="both"/>
        <w:textAlignment w:val="baseline"/>
        <w:rPr>
          <w:rFonts w:ascii="Arial" w:eastAsia="Times New Roman" w:hAnsi="Arial" w:cs="Arial"/>
          <w:sz w:val="22"/>
        </w:rPr>
      </w:pPr>
    </w:p>
    <w:p w14:paraId="0EB1FF09"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14:paraId="5D91A69A"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37B153D6"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14:paraId="28EA162E"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3761A998"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7.10. Não poderá haver desistência dos lances ofertados.</w:t>
      </w:r>
    </w:p>
    <w:p w14:paraId="38B3FF9D"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6C620A3E"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 xml:space="preserve">7.11. </w:t>
      </w:r>
      <w:proofErr w:type="gramStart"/>
      <w:r w:rsidRPr="00E0285D">
        <w:rPr>
          <w:rFonts w:ascii="Arial" w:eastAsia="Times New Roman" w:hAnsi="Arial" w:cs="Arial"/>
          <w:sz w:val="22"/>
          <w:lang w:eastAsia="pt-BR"/>
        </w:rPr>
        <w:t>Caso não se realizem</w:t>
      </w:r>
      <w:proofErr w:type="gramEnd"/>
      <w:r w:rsidRPr="00E0285D">
        <w:rPr>
          <w:rFonts w:ascii="Arial" w:eastAsia="Times New Roman" w:hAnsi="Arial" w:cs="Arial"/>
          <w:sz w:val="22"/>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14:paraId="082FCF0F"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 w:val="22"/>
        </w:rPr>
      </w:pPr>
    </w:p>
    <w:p w14:paraId="2D272088"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7.12. O encerramento da etapa competitiva dar-se-á quando, convocados pelo pregoeiro, os licitantes manifestarem seu desinteresse em apresentar novos lances.</w:t>
      </w:r>
    </w:p>
    <w:p w14:paraId="5117D015"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 w:val="22"/>
        </w:rPr>
      </w:pPr>
    </w:p>
    <w:p w14:paraId="199684D5"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 xml:space="preserve">7.13. Encerrada a etapa de lances, serão classificadas as propostas válidas selecionadas e </w:t>
      </w:r>
      <w:proofErr w:type="gramStart"/>
      <w:r w:rsidRPr="00E0285D">
        <w:rPr>
          <w:rFonts w:ascii="Arial" w:eastAsia="Times New Roman" w:hAnsi="Arial" w:cs="Arial"/>
          <w:sz w:val="22"/>
          <w:lang w:eastAsia="pt-BR"/>
        </w:rPr>
        <w:t>as não</w:t>
      </w:r>
      <w:proofErr w:type="gramEnd"/>
      <w:r w:rsidRPr="00E0285D">
        <w:rPr>
          <w:rFonts w:ascii="Arial" w:eastAsia="Times New Roman" w:hAnsi="Arial" w:cs="Arial"/>
          <w:sz w:val="22"/>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14:paraId="3E7292A1" w14:textId="77777777" w:rsidR="000E2203" w:rsidRPr="00E0285D" w:rsidRDefault="000E2203" w:rsidP="000E2203">
      <w:pPr>
        <w:spacing w:after="0" w:line="360" w:lineRule="auto"/>
        <w:jc w:val="both"/>
        <w:rPr>
          <w:rFonts w:ascii="Arial" w:eastAsia="Times New Roman" w:hAnsi="Arial" w:cs="Arial"/>
          <w:sz w:val="22"/>
          <w:lang w:eastAsia="pt-BR"/>
        </w:rPr>
      </w:pPr>
    </w:p>
    <w:p w14:paraId="4C700D9E"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 xml:space="preserve">7.14. Sendo considerada aceitável a proposta do licitante que apresentou o menor preço, o Pregoeiro procederá à abertura de seu envelope nº 02 - </w:t>
      </w:r>
      <w:r w:rsidRPr="00E0285D">
        <w:rPr>
          <w:rFonts w:ascii="Arial" w:eastAsia="Times New Roman" w:hAnsi="Arial" w:cs="Arial"/>
          <w:b/>
          <w:bCs/>
          <w:sz w:val="22"/>
          <w:lang w:eastAsia="pt-BR"/>
        </w:rPr>
        <w:t>DOCUMENTAÇÃO</w:t>
      </w:r>
      <w:r w:rsidRPr="00E0285D">
        <w:rPr>
          <w:rFonts w:ascii="Arial" w:eastAsia="Times New Roman" w:hAnsi="Arial" w:cs="Arial"/>
          <w:sz w:val="22"/>
          <w:lang w:eastAsia="pt-BR"/>
        </w:rPr>
        <w:t xml:space="preserve">, para verificação do atendimento das condições de habilitação. Constatada a conformidade da documentação com as exigências impostas pelo edital, o licitante será declarado vencedor, sendo-lhe adjudicado o objeto. </w:t>
      </w:r>
    </w:p>
    <w:p w14:paraId="01C74C28" w14:textId="77777777" w:rsidR="000E2203" w:rsidRPr="00E0285D" w:rsidRDefault="000E2203" w:rsidP="000E2203">
      <w:pPr>
        <w:spacing w:after="0" w:line="360" w:lineRule="auto"/>
        <w:jc w:val="both"/>
        <w:rPr>
          <w:rFonts w:ascii="Arial" w:eastAsia="Times New Roman" w:hAnsi="Arial" w:cs="Arial"/>
          <w:sz w:val="22"/>
          <w:lang w:eastAsia="pt-BR"/>
        </w:rPr>
      </w:pPr>
    </w:p>
    <w:p w14:paraId="55C14145"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lastRenderedPageBreak/>
        <w:t>7.15.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14:paraId="71F1CA62" w14:textId="77777777" w:rsidR="000E2203" w:rsidRPr="00E0285D" w:rsidRDefault="000E2203" w:rsidP="000E2203">
      <w:pPr>
        <w:spacing w:after="0" w:line="360" w:lineRule="auto"/>
        <w:jc w:val="both"/>
        <w:rPr>
          <w:rFonts w:ascii="Arial" w:eastAsia="Times New Roman" w:hAnsi="Arial" w:cs="Arial"/>
          <w:sz w:val="22"/>
          <w:lang w:eastAsia="pt-BR"/>
        </w:rPr>
      </w:pPr>
    </w:p>
    <w:p w14:paraId="63EE0C08"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sidRPr="00E0285D">
        <w:rPr>
          <w:rFonts w:ascii="Arial" w:eastAsia="Times New Roman" w:hAnsi="Arial" w:cs="Arial"/>
          <w:sz w:val="22"/>
          <w:lang w:eastAsia="pt-BR"/>
        </w:rPr>
        <w:t>, deverá</w:t>
      </w:r>
      <w:proofErr w:type="gramEnd"/>
      <w:r w:rsidRPr="00E0285D">
        <w:rPr>
          <w:rFonts w:ascii="Arial" w:eastAsia="Times New Roman" w:hAnsi="Arial" w:cs="Arial"/>
          <w:sz w:val="22"/>
          <w:lang w:eastAsia="pt-BR"/>
        </w:rPr>
        <w:t xml:space="preserve"> ser registrada na ata da Sessão Pública. A ausência do licitante ou sua saída antes do término da Sessão Pública caracterizar-se-á como renúncia ao direito de recorrer.</w:t>
      </w:r>
    </w:p>
    <w:p w14:paraId="3E50879E" w14:textId="77777777" w:rsidR="000E2203" w:rsidRPr="00E0285D" w:rsidRDefault="000E2203" w:rsidP="000E2203">
      <w:pPr>
        <w:spacing w:after="0" w:line="360" w:lineRule="auto"/>
        <w:jc w:val="both"/>
        <w:rPr>
          <w:rFonts w:ascii="Arial" w:eastAsia="Times New Roman" w:hAnsi="Arial" w:cs="Arial"/>
          <w:sz w:val="22"/>
          <w:lang w:eastAsia="pt-BR"/>
        </w:rPr>
      </w:pPr>
    </w:p>
    <w:p w14:paraId="326F83C7"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14:paraId="7B1F38CA"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77D292DE"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bCs/>
          <w:sz w:val="22"/>
        </w:rPr>
      </w:pPr>
      <w:r w:rsidRPr="00E0285D">
        <w:rPr>
          <w:rFonts w:ascii="Arial" w:eastAsia="Times New Roman" w:hAnsi="Arial" w:cs="Arial"/>
          <w:b/>
          <w:bCs/>
          <w:sz w:val="22"/>
        </w:rPr>
        <w:t>8. DOS RECURSOS ADMINISTRATIVOS</w:t>
      </w:r>
    </w:p>
    <w:p w14:paraId="645947A8" w14:textId="77777777" w:rsidR="000E2203" w:rsidRPr="00E0285D" w:rsidRDefault="000E2203" w:rsidP="00A24925">
      <w:pPr>
        <w:overflowPunct w:val="0"/>
        <w:autoSpaceDE w:val="0"/>
        <w:autoSpaceDN w:val="0"/>
        <w:adjustRightInd w:val="0"/>
        <w:spacing w:after="0" w:line="240" w:lineRule="auto"/>
        <w:jc w:val="both"/>
        <w:textAlignment w:val="baseline"/>
        <w:rPr>
          <w:rFonts w:ascii="Arial" w:eastAsia="Times New Roman" w:hAnsi="Arial" w:cs="Arial"/>
          <w:sz w:val="22"/>
        </w:rPr>
      </w:pPr>
    </w:p>
    <w:p w14:paraId="501EDF5B"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 xml:space="preserve">8.1. Tendo o licitante manifestado a intenção de recorrer na Sessão Pública do Pregão, terá ela o prazo de 03 (três) dias consecutivos para apresentação das razões de recurso. </w:t>
      </w:r>
      <w:proofErr w:type="gramStart"/>
      <w:r w:rsidRPr="00E0285D">
        <w:rPr>
          <w:rFonts w:ascii="Arial" w:eastAsia="Times New Roman" w:hAnsi="Arial" w:cs="Arial"/>
          <w:sz w:val="22"/>
          <w:lang w:eastAsia="pt-BR"/>
        </w:rPr>
        <w:t>Os demais licitantes, já intimados na Sessão Publica</w:t>
      </w:r>
      <w:proofErr w:type="gramEnd"/>
      <w:r w:rsidRPr="00E0285D">
        <w:rPr>
          <w:rFonts w:ascii="Arial" w:eastAsia="Times New Roman" w:hAnsi="Arial" w:cs="Arial"/>
          <w:sz w:val="22"/>
          <w:lang w:eastAsia="pt-BR"/>
        </w:rPr>
        <w:t xml:space="preserve"> acima referida, terão o prazo de 03 (três) dias consecutivos para apresentarem as contrarrazões, que começará a correr do término do prazo da recorrente.</w:t>
      </w:r>
    </w:p>
    <w:p w14:paraId="4B6B9268" w14:textId="77777777" w:rsidR="000E2203" w:rsidRPr="00E0285D" w:rsidRDefault="000E2203" w:rsidP="00A24925">
      <w:pPr>
        <w:spacing w:after="0" w:line="240" w:lineRule="auto"/>
        <w:jc w:val="both"/>
        <w:rPr>
          <w:rFonts w:ascii="Arial" w:eastAsia="Times New Roman" w:hAnsi="Arial" w:cs="Arial"/>
          <w:sz w:val="22"/>
          <w:lang w:eastAsia="pt-BR"/>
        </w:rPr>
      </w:pPr>
    </w:p>
    <w:p w14:paraId="78DC6C48"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8.2. A manifestação na Sessão Pública e a motivação, no caso de recurso, são pressupostos de admissibilidade dos recursos.</w:t>
      </w:r>
    </w:p>
    <w:p w14:paraId="3B32F174" w14:textId="77777777" w:rsidR="000E2203" w:rsidRPr="00E0285D" w:rsidRDefault="000E2203" w:rsidP="000E2203">
      <w:pPr>
        <w:spacing w:after="0" w:line="360" w:lineRule="auto"/>
        <w:jc w:val="both"/>
        <w:rPr>
          <w:rFonts w:ascii="Arial" w:eastAsia="Times New Roman" w:hAnsi="Arial" w:cs="Arial"/>
          <w:color w:val="FF0000"/>
          <w:sz w:val="22"/>
          <w:lang w:eastAsia="pt-BR"/>
        </w:rPr>
      </w:pPr>
    </w:p>
    <w:p w14:paraId="2C65CD2D"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14:paraId="587D0F9D" w14:textId="77777777" w:rsidR="000E2203" w:rsidRPr="00E0285D" w:rsidRDefault="000E2203" w:rsidP="000E2203">
      <w:pPr>
        <w:spacing w:after="0" w:line="360" w:lineRule="auto"/>
        <w:jc w:val="both"/>
        <w:rPr>
          <w:rFonts w:ascii="Arial" w:eastAsia="Times New Roman" w:hAnsi="Arial" w:cs="Arial"/>
          <w:sz w:val="22"/>
          <w:lang w:eastAsia="pt-BR"/>
        </w:rPr>
      </w:pPr>
    </w:p>
    <w:p w14:paraId="50CCD2D3" w14:textId="77777777" w:rsidR="000E2203" w:rsidRPr="00E0285D" w:rsidRDefault="000E2203" w:rsidP="000E2203">
      <w:pPr>
        <w:spacing w:after="0" w:line="360" w:lineRule="auto"/>
        <w:jc w:val="both"/>
        <w:rPr>
          <w:rFonts w:ascii="Arial" w:eastAsia="Times New Roman" w:hAnsi="Arial" w:cs="Arial"/>
          <w:color w:val="FF0000"/>
          <w:sz w:val="22"/>
          <w:lang w:eastAsia="pt-BR"/>
        </w:rPr>
      </w:pPr>
      <w:r w:rsidRPr="00E0285D">
        <w:rPr>
          <w:rFonts w:ascii="Arial" w:eastAsia="Times New Roman" w:hAnsi="Arial" w:cs="Arial"/>
          <w:sz w:val="22"/>
          <w:lang w:eastAsia="pt-BR"/>
        </w:rPr>
        <w:lastRenderedPageBreak/>
        <w:t>8.4. O recurso não terá efeito suspensivo e o seu acolhimento importará a invalidação dos atos insuscetíveis de aproveitamento.</w:t>
      </w:r>
    </w:p>
    <w:p w14:paraId="5CC0CBDB" w14:textId="77777777" w:rsidR="000E2203" w:rsidRPr="00E0285D" w:rsidRDefault="000E2203" w:rsidP="000E2203">
      <w:pPr>
        <w:spacing w:after="0" w:line="360" w:lineRule="auto"/>
        <w:jc w:val="both"/>
        <w:rPr>
          <w:rFonts w:ascii="Arial" w:eastAsia="Times New Roman" w:hAnsi="Arial" w:cs="Arial"/>
          <w:sz w:val="22"/>
          <w:lang w:eastAsia="pt-BR"/>
        </w:rPr>
      </w:pPr>
    </w:p>
    <w:p w14:paraId="6B597D47"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 xml:space="preserve">8.5. O(s) recurso(s) </w:t>
      </w:r>
      <w:proofErr w:type="gramStart"/>
      <w:r w:rsidRPr="00E0285D">
        <w:rPr>
          <w:rFonts w:ascii="Arial" w:eastAsia="Times New Roman" w:hAnsi="Arial" w:cs="Arial"/>
          <w:sz w:val="22"/>
          <w:lang w:eastAsia="pt-BR"/>
        </w:rPr>
        <w:t>será(</w:t>
      </w:r>
      <w:proofErr w:type="spellStart"/>
      <w:proofErr w:type="gramEnd"/>
      <w:r w:rsidRPr="00E0285D">
        <w:rPr>
          <w:rFonts w:ascii="Arial" w:eastAsia="Times New Roman" w:hAnsi="Arial" w:cs="Arial"/>
          <w:sz w:val="22"/>
          <w:lang w:eastAsia="pt-BR"/>
        </w:rPr>
        <w:t>ão</w:t>
      </w:r>
      <w:proofErr w:type="spellEnd"/>
      <w:r w:rsidRPr="00E0285D">
        <w:rPr>
          <w:rFonts w:ascii="Arial" w:eastAsia="Times New Roman" w:hAnsi="Arial" w:cs="Arial"/>
          <w:sz w:val="22"/>
          <w:lang w:eastAsia="pt-BR"/>
        </w:rPr>
        <w:t>) encaminhados ao Prefeito Municipal, devidamente informados, para apreciação e decisão, no prazo de 05 (cinco) dias úteis contados do recebimento do recurso.</w:t>
      </w:r>
    </w:p>
    <w:p w14:paraId="6327FC22"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bCs/>
          <w:sz w:val="22"/>
        </w:rPr>
      </w:pPr>
    </w:p>
    <w:p w14:paraId="1000A18F"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bCs/>
          <w:sz w:val="22"/>
        </w:rPr>
      </w:pPr>
      <w:r w:rsidRPr="00E0285D">
        <w:rPr>
          <w:rFonts w:ascii="Arial" w:eastAsia="Times New Roman" w:hAnsi="Arial" w:cs="Arial"/>
          <w:b/>
          <w:bCs/>
          <w:sz w:val="22"/>
        </w:rPr>
        <w:t xml:space="preserve">9. DA ADJUDICAÇÃO, HOMOLOGAÇÃO, ATA DE REGISTRO DE PREÇOS E CONTRATO </w:t>
      </w:r>
      <w:proofErr w:type="gramStart"/>
      <w:r w:rsidRPr="00E0285D">
        <w:rPr>
          <w:rFonts w:ascii="Arial" w:eastAsia="Times New Roman" w:hAnsi="Arial" w:cs="Arial"/>
          <w:b/>
          <w:bCs/>
          <w:sz w:val="22"/>
        </w:rPr>
        <w:t>ADMINISTRATIVO</w:t>
      </w:r>
      <w:proofErr w:type="gramEnd"/>
    </w:p>
    <w:p w14:paraId="0342B26F"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b/>
          <w:bCs/>
          <w:sz w:val="22"/>
        </w:rPr>
      </w:pPr>
    </w:p>
    <w:p w14:paraId="044FB29D" w14:textId="77777777" w:rsidR="00A24925"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9.1. Decididos os recursos e constatada a regularidade dos atos praticados, a autoridade competente adjudicará o objeto do certame à licitante vencedora e homologará o procedimento, emitindo também a Ata de Registro de Preços do total licitado e o Contrato Administrativo.</w:t>
      </w:r>
    </w:p>
    <w:p w14:paraId="6BDCDA43" w14:textId="0083EB42" w:rsidR="000E2203" w:rsidRPr="00E0285D" w:rsidRDefault="000E2203" w:rsidP="000E2203">
      <w:pPr>
        <w:spacing w:after="0" w:line="360" w:lineRule="auto"/>
        <w:jc w:val="both"/>
        <w:rPr>
          <w:rFonts w:ascii="Arial" w:eastAsia="Times New Roman" w:hAnsi="Arial" w:cs="Arial"/>
          <w:sz w:val="22"/>
        </w:rPr>
      </w:pPr>
      <w:r w:rsidRPr="00E0285D">
        <w:rPr>
          <w:rFonts w:ascii="Arial" w:eastAsia="Times New Roman" w:hAnsi="Arial" w:cs="Arial"/>
          <w:sz w:val="22"/>
          <w:lang w:eastAsia="pt-BR"/>
        </w:rPr>
        <w:tab/>
      </w:r>
      <w:r w:rsidRPr="00E0285D">
        <w:rPr>
          <w:rFonts w:ascii="Arial" w:eastAsia="Times New Roman" w:hAnsi="Arial" w:cs="Arial"/>
          <w:sz w:val="22"/>
          <w:lang w:eastAsia="pt-BR"/>
        </w:rPr>
        <w:tab/>
      </w:r>
    </w:p>
    <w:p w14:paraId="12AE38E0"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r w:rsidRPr="00E0285D">
        <w:rPr>
          <w:rFonts w:ascii="Arial" w:eastAsia="Times New Roman" w:hAnsi="Arial" w:cs="Arial"/>
          <w:b/>
          <w:sz w:val="22"/>
        </w:rPr>
        <w:t>10 - DO PAGAMENTO DO OBJETO</w:t>
      </w:r>
    </w:p>
    <w:p w14:paraId="40C898A8"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 w:val="22"/>
        </w:rPr>
      </w:pPr>
    </w:p>
    <w:p w14:paraId="6A95301B"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10.1. Os </w:t>
      </w:r>
      <w:r w:rsidRPr="00E0285D">
        <w:rPr>
          <w:rFonts w:ascii="Arial" w:eastAsia="Times New Roman" w:hAnsi="Arial" w:cs="Arial"/>
          <w:bCs/>
          <w:sz w:val="22"/>
        </w:rPr>
        <w:t xml:space="preserve">pagamentos </w:t>
      </w:r>
      <w:r w:rsidRPr="00E0285D">
        <w:rPr>
          <w:rFonts w:ascii="Arial" w:eastAsia="Times New Roman" w:hAnsi="Arial" w:cs="Arial"/>
          <w:sz w:val="22"/>
        </w:rPr>
        <w:t xml:space="preserve">serão efetuados conforme execução dos serviços e instalação das luminárias, com opção de pagamento em até 40 parcelas mensais, com a devida emissão de documento fiscal, devidamente aceito e com relatório de atividades em anexo. </w:t>
      </w:r>
    </w:p>
    <w:p w14:paraId="78637C28"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 w:val="22"/>
        </w:rPr>
      </w:pPr>
    </w:p>
    <w:p w14:paraId="1B9F1081"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10.2. A proponente participante deverá manter como condição para pagamento, durante todo o período contratual, todas as condições de habilitação e qualificação exigidas na licitação. </w:t>
      </w:r>
    </w:p>
    <w:p w14:paraId="4048F603"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 w:val="22"/>
        </w:rPr>
      </w:pPr>
    </w:p>
    <w:p w14:paraId="4A12A010"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10.3. Incidirá sobre o valor total da (s) nota (s) fiscal (</w:t>
      </w:r>
      <w:proofErr w:type="spellStart"/>
      <w:r w:rsidRPr="00E0285D">
        <w:rPr>
          <w:rFonts w:ascii="Arial" w:eastAsia="Times New Roman" w:hAnsi="Arial" w:cs="Arial"/>
          <w:sz w:val="22"/>
        </w:rPr>
        <w:t>is</w:t>
      </w:r>
      <w:proofErr w:type="spellEnd"/>
      <w:r w:rsidRPr="00E0285D">
        <w:rPr>
          <w:rFonts w:ascii="Arial" w:eastAsia="Times New Roman" w:hAnsi="Arial" w:cs="Arial"/>
          <w:sz w:val="22"/>
        </w:rPr>
        <w:t>) emitida (s), os tributos decorrentes de expressa disposição legal, os quais serão retidos na fonte, conforme o caso.</w:t>
      </w:r>
    </w:p>
    <w:p w14:paraId="479370E3"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 w:val="22"/>
        </w:rPr>
      </w:pPr>
    </w:p>
    <w:p w14:paraId="7E5E7D97"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10.4. Os Preços contratados serão fixos e irreajustáveis durante os primeiros doze meses de contratação, contados da assinatura do respectivo contrato. Após, poderão ser reajustados, com a devida comprovação e aceite da municipalidade, pelo INPC/IBGE.</w:t>
      </w:r>
    </w:p>
    <w:p w14:paraId="0A0514DA" w14:textId="77777777" w:rsidR="000E2203" w:rsidRPr="00E0285D" w:rsidRDefault="000E2203" w:rsidP="000E2203">
      <w:pPr>
        <w:spacing w:after="0" w:line="240" w:lineRule="auto"/>
        <w:jc w:val="both"/>
        <w:rPr>
          <w:rFonts w:ascii="Arial" w:eastAsia="Times New Roman" w:hAnsi="Arial" w:cs="Arial"/>
          <w:sz w:val="22"/>
          <w:lang w:eastAsia="pt-BR"/>
        </w:rPr>
      </w:pPr>
    </w:p>
    <w:p w14:paraId="7FFDA092"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10.5. Servirão de cobertura às contratações oriundas da Ata de Registro de Preços os recursos orçamentários do exercício 2021.</w:t>
      </w:r>
    </w:p>
    <w:p w14:paraId="4005F5C7" w14:textId="77777777" w:rsidR="000E2203" w:rsidRPr="00E0285D" w:rsidRDefault="000E2203" w:rsidP="000E2203">
      <w:pPr>
        <w:spacing w:after="0" w:line="240" w:lineRule="auto"/>
        <w:jc w:val="both"/>
        <w:rPr>
          <w:rFonts w:ascii="Arial" w:eastAsia="Times New Roman" w:hAnsi="Arial" w:cs="Arial"/>
          <w:sz w:val="22"/>
          <w:lang w:eastAsia="pt-BR"/>
        </w:rPr>
      </w:pPr>
    </w:p>
    <w:p w14:paraId="3FB2AD22" w14:textId="77777777" w:rsidR="000E2203" w:rsidRPr="00E0285D" w:rsidRDefault="000E2203" w:rsidP="000E2203">
      <w:pPr>
        <w:spacing w:after="0" w:line="360" w:lineRule="auto"/>
        <w:jc w:val="both"/>
        <w:rPr>
          <w:rFonts w:ascii="Arial" w:eastAsia="MS Mincho" w:hAnsi="Arial" w:cs="Arial"/>
          <w:b/>
          <w:sz w:val="22"/>
          <w:lang w:eastAsia="pt-BR"/>
        </w:rPr>
      </w:pPr>
      <w:r w:rsidRPr="00E0285D">
        <w:rPr>
          <w:rFonts w:ascii="Arial" w:eastAsia="MS Mincho" w:hAnsi="Arial" w:cs="Arial"/>
          <w:b/>
          <w:sz w:val="22"/>
          <w:lang w:eastAsia="pt-BR"/>
        </w:rPr>
        <w:t>11 - DA INEXECUÇÃO E RESCISÃO</w:t>
      </w:r>
    </w:p>
    <w:p w14:paraId="44A8C306" w14:textId="77777777" w:rsidR="000E2203" w:rsidRPr="00E0285D" w:rsidRDefault="000E2203" w:rsidP="000E2203">
      <w:pPr>
        <w:spacing w:after="0" w:line="240" w:lineRule="auto"/>
        <w:jc w:val="both"/>
        <w:rPr>
          <w:rFonts w:ascii="Arial" w:eastAsia="MS Mincho" w:hAnsi="Arial" w:cs="Arial"/>
          <w:b/>
          <w:sz w:val="22"/>
          <w:lang w:eastAsia="pt-BR"/>
        </w:rPr>
      </w:pPr>
    </w:p>
    <w:p w14:paraId="194E9692" w14:textId="77777777" w:rsidR="000E2203" w:rsidRPr="00E0285D" w:rsidRDefault="000E2203" w:rsidP="000E2203">
      <w:pPr>
        <w:tabs>
          <w:tab w:val="left" w:pos="1701"/>
        </w:tabs>
        <w:overflowPunct w:val="0"/>
        <w:autoSpaceDE w:val="0"/>
        <w:autoSpaceDN w:val="0"/>
        <w:adjustRightInd w:val="0"/>
        <w:spacing w:after="0" w:line="360" w:lineRule="auto"/>
        <w:jc w:val="both"/>
        <w:textAlignment w:val="baseline"/>
        <w:rPr>
          <w:rFonts w:ascii="Arial" w:eastAsia="Times New Roman" w:hAnsi="Arial" w:cs="Arial"/>
          <w:color w:val="000000"/>
          <w:sz w:val="22"/>
          <w:lang w:eastAsia="pt-BR"/>
        </w:rPr>
      </w:pPr>
      <w:r w:rsidRPr="00E0285D">
        <w:rPr>
          <w:rFonts w:ascii="Arial" w:eastAsia="Times New Roman" w:hAnsi="Arial" w:cs="Arial"/>
          <w:bCs/>
          <w:color w:val="000000"/>
          <w:sz w:val="22"/>
          <w:lang w:eastAsia="pt-BR"/>
        </w:rPr>
        <w:t>11.1.</w:t>
      </w:r>
      <w:r w:rsidRPr="00E0285D">
        <w:rPr>
          <w:rFonts w:ascii="Arial" w:eastAsia="Times New Roman" w:hAnsi="Arial" w:cs="Arial"/>
          <w:b/>
          <w:color w:val="000000"/>
          <w:sz w:val="22"/>
          <w:lang w:eastAsia="pt-BR"/>
        </w:rPr>
        <w:t xml:space="preserve"> </w:t>
      </w:r>
      <w:r w:rsidRPr="00E0285D">
        <w:rPr>
          <w:rFonts w:ascii="Arial" w:eastAsia="Times New Roman" w:hAnsi="Arial" w:cs="Arial"/>
          <w:color w:val="000000"/>
          <w:sz w:val="22"/>
          <w:lang w:eastAsia="pt-BR"/>
        </w:rPr>
        <w:t xml:space="preserve">O não cumprimento ou o cumprimento irregular das cláusulas e condições estabelecidas neste Edital e na Ata de Registro de Preços/Contrato, por parte do licitante vencedor, assegurará ao Município o direito de rescindir a Ata/Contrato, mediante notificação através de ofício, entregue diretamente ou por via postal, com prova de recebimento, sem ônus de </w:t>
      </w:r>
      <w:r w:rsidRPr="00E0285D">
        <w:rPr>
          <w:rFonts w:ascii="Arial" w:eastAsia="Times New Roman" w:hAnsi="Arial" w:cs="Arial"/>
          <w:color w:val="000000"/>
          <w:sz w:val="22"/>
          <w:lang w:eastAsia="pt-BR"/>
        </w:rPr>
        <w:lastRenderedPageBreak/>
        <w:t>qualquer espécie para a Administração e sem prejuízo da aplicação das penalidades previstas neste Edital.</w:t>
      </w:r>
    </w:p>
    <w:p w14:paraId="76F32D43" w14:textId="77777777" w:rsidR="000E2203" w:rsidRPr="00E0285D" w:rsidRDefault="000E2203" w:rsidP="000E2203">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14:paraId="6A1C5574" w14:textId="77777777" w:rsidR="000E2203" w:rsidRPr="00E0285D" w:rsidRDefault="000E2203" w:rsidP="000E2203">
      <w:pPr>
        <w:tabs>
          <w:tab w:val="left" w:pos="1701"/>
        </w:tabs>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bCs/>
          <w:sz w:val="22"/>
        </w:rPr>
        <w:t>11.2.</w:t>
      </w:r>
      <w:r w:rsidRPr="00E0285D">
        <w:rPr>
          <w:rFonts w:ascii="Arial" w:eastAsia="Times New Roman" w:hAnsi="Arial" w:cs="Arial"/>
          <w:b/>
          <w:sz w:val="22"/>
        </w:rPr>
        <w:t xml:space="preserve"> </w:t>
      </w:r>
      <w:proofErr w:type="gramStart"/>
      <w:r w:rsidRPr="00E0285D">
        <w:rPr>
          <w:rFonts w:ascii="Arial" w:eastAsia="Times New Roman" w:hAnsi="Arial" w:cs="Arial"/>
          <w:sz w:val="22"/>
        </w:rPr>
        <w:t>a</w:t>
      </w:r>
      <w:proofErr w:type="gramEnd"/>
      <w:r w:rsidRPr="00E0285D">
        <w:rPr>
          <w:rFonts w:ascii="Arial" w:eastAsia="Times New Roman" w:hAnsi="Arial" w:cs="Arial"/>
          <w:sz w:val="22"/>
        </w:rPr>
        <w:t xml:space="preserve"> Ata/Contrato poderá ser rescindida, ainda, sem prejuízo do disposto no art. 78 da Lei Federal nº. 8.666/93 e alterações posteriores:</w:t>
      </w:r>
    </w:p>
    <w:p w14:paraId="5C07358E" w14:textId="77777777" w:rsidR="000E2203" w:rsidRPr="00E0285D" w:rsidRDefault="000E2203" w:rsidP="000E2203">
      <w:pPr>
        <w:tabs>
          <w:tab w:val="left" w:pos="1701"/>
        </w:tabs>
        <w:overflowPunct w:val="0"/>
        <w:autoSpaceDE w:val="0"/>
        <w:autoSpaceDN w:val="0"/>
        <w:adjustRightInd w:val="0"/>
        <w:spacing w:after="0" w:line="240" w:lineRule="auto"/>
        <w:jc w:val="both"/>
        <w:textAlignment w:val="baseline"/>
        <w:rPr>
          <w:rFonts w:ascii="Arial" w:eastAsia="Times New Roman" w:hAnsi="Arial" w:cs="Arial"/>
          <w:sz w:val="22"/>
        </w:rPr>
      </w:pPr>
    </w:p>
    <w:p w14:paraId="1B9E7070"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bCs/>
          <w:sz w:val="22"/>
        </w:rPr>
        <w:t>11.2.1. Unilateralmente</w:t>
      </w:r>
      <w:r w:rsidRPr="00E0285D">
        <w:rPr>
          <w:rFonts w:ascii="Arial" w:eastAsia="Times New Roman" w:hAnsi="Arial" w:cs="Arial"/>
          <w:sz w:val="22"/>
        </w:rPr>
        <w:t>, a critério exclusivo da Administração Municipal, mediante formalização, assegurado o contraditório e a ampla defesa, nos seguintes casos:</w:t>
      </w:r>
    </w:p>
    <w:p w14:paraId="284C4916" w14:textId="77777777" w:rsidR="000E2203" w:rsidRPr="00E0285D" w:rsidRDefault="000E2203" w:rsidP="000E2203">
      <w:pPr>
        <w:overflowPunct w:val="0"/>
        <w:autoSpaceDE w:val="0"/>
        <w:autoSpaceDN w:val="0"/>
        <w:adjustRightInd w:val="0"/>
        <w:spacing w:after="0" w:line="240" w:lineRule="auto"/>
        <w:ind w:left="2268"/>
        <w:jc w:val="both"/>
        <w:textAlignment w:val="baseline"/>
        <w:rPr>
          <w:rFonts w:ascii="Arial" w:eastAsia="Times New Roman" w:hAnsi="Arial" w:cs="Arial"/>
          <w:sz w:val="22"/>
        </w:rPr>
      </w:pPr>
    </w:p>
    <w:p w14:paraId="119CA703"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a) o atraso injustificado, a juízo da Administração, na entrega dos itens, objeto licitado;</w:t>
      </w:r>
    </w:p>
    <w:p w14:paraId="41BFE5A6" w14:textId="77777777" w:rsidR="000E2203" w:rsidRPr="00E0285D" w:rsidRDefault="000E2203" w:rsidP="000E2203">
      <w:pPr>
        <w:spacing w:after="0" w:line="360" w:lineRule="auto"/>
        <w:jc w:val="both"/>
        <w:rPr>
          <w:rFonts w:ascii="Arial" w:eastAsia="Times New Roman" w:hAnsi="Arial" w:cs="Arial"/>
          <w:sz w:val="22"/>
          <w:lang w:eastAsia="pt-BR"/>
        </w:rPr>
      </w:pPr>
    </w:p>
    <w:p w14:paraId="79D9D6AF"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b) fornecimento dos serviços fora das especificações constantes no Objeto deste edital;</w:t>
      </w:r>
      <w:proofErr w:type="gramStart"/>
      <w:r w:rsidRPr="00E0285D">
        <w:rPr>
          <w:rFonts w:ascii="Arial" w:eastAsia="Times New Roman" w:hAnsi="Arial" w:cs="Arial"/>
          <w:sz w:val="22"/>
          <w:lang w:eastAsia="pt-BR"/>
        </w:rPr>
        <w:t xml:space="preserve">  </w:t>
      </w:r>
    </w:p>
    <w:p w14:paraId="350DFF6C"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roofErr w:type="gramEnd"/>
    </w:p>
    <w:p w14:paraId="750C91D8"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c) a subcontratação total ou parcial do objeto deste Edital, a associação do licitante vencedor com outrem, a cessão ou transferência, total ou parcial, bem como a fusão, cisão ou incorporação, que afetem o cumprimento da obrigação assumida;</w:t>
      </w:r>
    </w:p>
    <w:p w14:paraId="7E4413D6"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14B9E910"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d) o cometimento reiterado de faltas na execução do objeto deste Edital, anotadas na forma do § 1º, do art. 67, da Lei Federal nº. 8.666/93 atualizada;</w:t>
      </w:r>
    </w:p>
    <w:p w14:paraId="3B2EC914"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0CE4DBEF"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e) a decretação de falência ou a instauração de insolvência civil;</w:t>
      </w:r>
    </w:p>
    <w:p w14:paraId="42D6273B"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2CABE03F"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f) a dissolução da empresa;</w:t>
      </w:r>
    </w:p>
    <w:p w14:paraId="58C6943F"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55321A0A"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g) a alteração social ou a modificação da finalidade ou da estrutura da empresa que, a juízo da Administração, prejudique a execução deste Contrato;</w:t>
      </w:r>
    </w:p>
    <w:p w14:paraId="7E1DD3B6"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594FE467"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h) razões de interesse público, de alta relevância e amplo conhecimento, justificadas e determinadas pela máxima autoridade da esfera administrativa a que está subordinado o licitante vencedor e exaradas no processo administrativo a que se refere </w:t>
      </w:r>
      <w:proofErr w:type="gramStart"/>
      <w:r w:rsidRPr="00E0285D">
        <w:rPr>
          <w:rFonts w:ascii="Arial" w:eastAsia="Times New Roman" w:hAnsi="Arial" w:cs="Arial"/>
          <w:sz w:val="22"/>
        </w:rPr>
        <w:t>a</w:t>
      </w:r>
      <w:proofErr w:type="gramEnd"/>
      <w:r w:rsidRPr="00E0285D">
        <w:rPr>
          <w:rFonts w:ascii="Arial" w:eastAsia="Times New Roman" w:hAnsi="Arial" w:cs="Arial"/>
          <w:sz w:val="22"/>
        </w:rPr>
        <w:t xml:space="preserve"> Ata/Contrato; </w:t>
      </w:r>
    </w:p>
    <w:p w14:paraId="68FA23D9"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5F3E3344"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i) a ocorrência de caso fortuito ou força maior, regularmente comprovados, impeditivos da execução da Ata/Contrato.</w:t>
      </w:r>
    </w:p>
    <w:p w14:paraId="7041A612" w14:textId="77777777" w:rsidR="000E2203" w:rsidRPr="00E0285D" w:rsidRDefault="000E2203" w:rsidP="00497F9B">
      <w:pPr>
        <w:overflowPunct w:val="0"/>
        <w:autoSpaceDE w:val="0"/>
        <w:autoSpaceDN w:val="0"/>
        <w:adjustRightInd w:val="0"/>
        <w:spacing w:after="0" w:line="240" w:lineRule="auto"/>
        <w:jc w:val="both"/>
        <w:textAlignment w:val="baseline"/>
        <w:rPr>
          <w:rFonts w:ascii="Arial" w:eastAsia="Times New Roman" w:hAnsi="Arial" w:cs="Arial"/>
          <w:sz w:val="22"/>
        </w:rPr>
      </w:pPr>
    </w:p>
    <w:p w14:paraId="218CEFBC"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bCs/>
          <w:sz w:val="22"/>
        </w:rPr>
        <w:t>11.2.2. Amigavelmente</w:t>
      </w:r>
      <w:r w:rsidRPr="00E0285D">
        <w:rPr>
          <w:rFonts w:ascii="Arial" w:eastAsia="Times New Roman" w:hAnsi="Arial" w:cs="Arial"/>
          <w:sz w:val="22"/>
        </w:rPr>
        <w:t>, por acordo entre as partes, reduzido a termo no processo da licitação, desde que haja conveniência para a Administração;</w:t>
      </w:r>
    </w:p>
    <w:p w14:paraId="36D5C80E" w14:textId="77777777" w:rsidR="000E2203" w:rsidRPr="00E0285D" w:rsidRDefault="000E2203" w:rsidP="00497F9B">
      <w:pPr>
        <w:spacing w:after="0" w:line="240" w:lineRule="auto"/>
        <w:jc w:val="both"/>
        <w:rPr>
          <w:rFonts w:ascii="Arial" w:eastAsia="Times New Roman" w:hAnsi="Arial" w:cs="Arial"/>
          <w:sz w:val="22"/>
          <w:lang w:eastAsia="pt-BR"/>
        </w:rPr>
      </w:pPr>
    </w:p>
    <w:p w14:paraId="426882E0"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bCs/>
          <w:sz w:val="22"/>
        </w:rPr>
        <w:t>11.2.3. Judicialmente</w:t>
      </w:r>
      <w:r w:rsidRPr="00E0285D">
        <w:rPr>
          <w:rFonts w:ascii="Arial" w:eastAsia="Times New Roman" w:hAnsi="Arial" w:cs="Arial"/>
          <w:sz w:val="22"/>
        </w:rPr>
        <w:t>, nos termos da legislação vigente.</w:t>
      </w:r>
    </w:p>
    <w:p w14:paraId="3E719149" w14:textId="77777777" w:rsidR="000E2203" w:rsidRPr="00E0285D" w:rsidRDefault="000E2203" w:rsidP="00497F9B">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14:paraId="25DF630E" w14:textId="77777777" w:rsidR="000E2203" w:rsidRPr="00E0285D" w:rsidRDefault="000E2203" w:rsidP="000E2203">
      <w:pPr>
        <w:tabs>
          <w:tab w:val="left" w:pos="1701"/>
        </w:tabs>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bCs/>
          <w:sz w:val="22"/>
        </w:rPr>
        <w:lastRenderedPageBreak/>
        <w:t>11.3.</w:t>
      </w:r>
      <w:r w:rsidRPr="00E0285D">
        <w:rPr>
          <w:rFonts w:ascii="Arial" w:eastAsia="Times New Roman" w:hAnsi="Arial" w:cs="Arial"/>
          <w:b/>
          <w:sz w:val="22"/>
        </w:rPr>
        <w:t xml:space="preserve"> </w:t>
      </w:r>
      <w:r w:rsidRPr="00E0285D">
        <w:rPr>
          <w:rFonts w:ascii="Arial" w:eastAsia="Times New Roman" w:hAnsi="Arial" w:cs="Arial"/>
          <w:sz w:val="22"/>
        </w:rPr>
        <w:t xml:space="preserve">A rescisão administrativa ou amigável deverá ser precedida de autorização escrita e fundamentada pela autoridade competente.      </w:t>
      </w:r>
    </w:p>
    <w:p w14:paraId="05E7D925" w14:textId="77777777" w:rsidR="000E2203" w:rsidRPr="00E0285D" w:rsidRDefault="000E2203" w:rsidP="00497F9B">
      <w:pPr>
        <w:spacing w:after="0" w:line="240" w:lineRule="auto"/>
        <w:jc w:val="both"/>
        <w:rPr>
          <w:rFonts w:ascii="Arial" w:eastAsia="MS Mincho" w:hAnsi="Arial" w:cs="Arial"/>
          <w:b/>
          <w:sz w:val="22"/>
          <w:lang w:eastAsia="pt-BR"/>
        </w:rPr>
      </w:pPr>
    </w:p>
    <w:p w14:paraId="2A8217BD" w14:textId="77777777" w:rsidR="000E2203" w:rsidRPr="00E0285D" w:rsidRDefault="000E2203" w:rsidP="000E2203">
      <w:pPr>
        <w:spacing w:after="0" w:line="360" w:lineRule="auto"/>
        <w:jc w:val="both"/>
        <w:rPr>
          <w:rFonts w:ascii="Arial" w:eastAsia="MS Mincho" w:hAnsi="Arial" w:cs="Arial"/>
          <w:b/>
          <w:sz w:val="22"/>
          <w:lang w:eastAsia="pt-BR"/>
        </w:rPr>
      </w:pPr>
      <w:r w:rsidRPr="00E0285D">
        <w:rPr>
          <w:rFonts w:ascii="Arial" w:eastAsia="MS Mincho" w:hAnsi="Arial" w:cs="Arial"/>
          <w:b/>
          <w:sz w:val="22"/>
          <w:lang w:eastAsia="pt-BR"/>
        </w:rPr>
        <w:t>12 - PENALIDADES</w:t>
      </w:r>
    </w:p>
    <w:p w14:paraId="5BD58972" w14:textId="77777777" w:rsidR="000E2203" w:rsidRPr="00E0285D" w:rsidRDefault="000E2203" w:rsidP="00497F9B">
      <w:pPr>
        <w:spacing w:after="0" w:line="240" w:lineRule="auto"/>
        <w:jc w:val="both"/>
        <w:rPr>
          <w:rFonts w:ascii="Arial" w:eastAsia="MS Mincho" w:hAnsi="Arial" w:cs="Arial"/>
          <w:b/>
          <w:sz w:val="22"/>
          <w:lang w:eastAsia="pt-BR"/>
        </w:rPr>
      </w:pPr>
    </w:p>
    <w:p w14:paraId="2A06C7D0" w14:textId="77777777" w:rsidR="000E2203" w:rsidRPr="00E0285D" w:rsidRDefault="000E2203" w:rsidP="000E2203">
      <w:pPr>
        <w:spacing w:after="0" w:line="360" w:lineRule="auto"/>
        <w:jc w:val="both"/>
        <w:rPr>
          <w:rFonts w:ascii="Arial" w:eastAsia="MS Mincho" w:hAnsi="Arial" w:cs="Arial"/>
          <w:sz w:val="22"/>
          <w:lang w:eastAsia="pt-BR"/>
        </w:rPr>
      </w:pPr>
      <w:r w:rsidRPr="00E0285D">
        <w:rPr>
          <w:rFonts w:ascii="Arial" w:eastAsia="MS Mincho" w:hAnsi="Arial" w:cs="Arial"/>
          <w:sz w:val="22"/>
          <w:lang w:eastAsia="pt-BR"/>
        </w:rPr>
        <w:t>12.1. A Contratada que não cumprir com as obrigações assumidas ou com os preceitos legais poderá sofrer as seguintes penalidades, isolada e conjuntamente:</w:t>
      </w:r>
    </w:p>
    <w:p w14:paraId="612C3188" w14:textId="77777777" w:rsidR="000E2203" w:rsidRPr="00E0285D" w:rsidRDefault="000E2203" w:rsidP="000E2203">
      <w:pPr>
        <w:spacing w:after="0" w:line="360" w:lineRule="auto"/>
        <w:jc w:val="both"/>
        <w:rPr>
          <w:rFonts w:ascii="Arial" w:eastAsia="MS Mincho" w:hAnsi="Arial" w:cs="Arial"/>
          <w:sz w:val="22"/>
          <w:lang w:eastAsia="pt-BR"/>
        </w:rPr>
      </w:pPr>
    </w:p>
    <w:p w14:paraId="7775065E" w14:textId="77777777" w:rsidR="000E2203" w:rsidRPr="00E0285D" w:rsidRDefault="000E2203" w:rsidP="000E2203">
      <w:pPr>
        <w:spacing w:after="0" w:line="360" w:lineRule="auto"/>
        <w:jc w:val="both"/>
        <w:rPr>
          <w:rFonts w:ascii="Arial" w:eastAsia="MS Mincho" w:hAnsi="Arial" w:cs="Arial"/>
          <w:sz w:val="22"/>
          <w:lang w:eastAsia="pt-BR"/>
        </w:rPr>
      </w:pPr>
      <w:r w:rsidRPr="00E0285D">
        <w:rPr>
          <w:rFonts w:ascii="Arial" w:eastAsia="MS Mincho" w:hAnsi="Arial" w:cs="Arial"/>
          <w:sz w:val="22"/>
          <w:lang w:eastAsia="pt-BR"/>
        </w:rPr>
        <w:t>12.1.1. Advertência;</w:t>
      </w:r>
    </w:p>
    <w:p w14:paraId="5F824DCA" w14:textId="77777777" w:rsidR="000E2203" w:rsidRPr="00E0285D" w:rsidRDefault="000E2203" w:rsidP="000E2203">
      <w:pPr>
        <w:spacing w:after="0" w:line="360" w:lineRule="auto"/>
        <w:jc w:val="both"/>
        <w:rPr>
          <w:rFonts w:ascii="Arial" w:eastAsia="MS Mincho" w:hAnsi="Arial" w:cs="Arial"/>
          <w:sz w:val="22"/>
          <w:lang w:eastAsia="pt-BR"/>
        </w:rPr>
      </w:pPr>
      <w:r w:rsidRPr="00E0285D">
        <w:rPr>
          <w:rFonts w:ascii="Arial" w:eastAsia="MS Mincho" w:hAnsi="Arial" w:cs="Arial"/>
          <w:sz w:val="22"/>
          <w:lang w:eastAsia="pt-BR"/>
        </w:rPr>
        <w:t xml:space="preserve">12.1.2. Multa de 10% sobre o valor da </w:t>
      </w:r>
      <w:proofErr w:type="gramStart"/>
      <w:r w:rsidRPr="00E0285D">
        <w:rPr>
          <w:rFonts w:ascii="Arial" w:eastAsia="Times New Roman" w:hAnsi="Arial" w:cs="Arial"/>
          <w:sz w:val="22"/>
          <w:lang w:eastAsia="pt-BR"/>
        </w:rPr>
        <w:t>a</w:t>
      </w:r>
      <w:proofErr w:type="gramEnd"/>
      <w:r w:rsidRPr="00E0285D">
        <w:rPr>
          <w:rFonts w:ascii="Arial" w:eastAsia="Times New Roman" w:hAnsi="Arial" w:cs="Arial"/>
          <w:sz w:val="22"/>
          <w:lang w:eastAsia="pt-BR"/>
        </w:rPr>
        <w:t xml:space="preserve"> Ata/Contrato</w:t>
      </w:r>
      <w:r w:rsidRPr="00E0285D">
        <w:rPr>
          <w:rFonts w:ascii="Arial" w:eastAsia="MS Mincho" w:hAnsi="Arial" w:cs="Arial"/>
          <w:sz w:val="22"/>
          <w:lang w:eastAsia="pt-BR"/>
        </w:rPr>
        <w:t>;</w:t>
      </w:r>
    </w:p>
    <w:p w14:paraId="24EF3226" w14:textId="77777777" w:rsidR="000E2203" w:rsidRPr="00E0285D" w:rsidRDefault="000E2203" w:rsidP="000E2203">
      <w:pPr>
        <w:spacing w:after="0" w:line="360" w:lineRule="auto"/>
        <w:jc w:val="both"/>
        <w:rPr>
          <w:rFonts w:ascii="Arial" w:eastAsia="MS Mincho" w:hAnsi="Arial" w:cs="Arial"/>
          <w:sz w:val="22"/>
          <w:lang w:eastAsia="pt-BR"/>
        </w:rPr>
      </w:pPr>
      <w:r w:rsidRPr="00E0285D">
        <w:rPr>
          <w:rFonts w:ascii="Arial" w:eastAsia="MS Mincho" w:hAnsi="Arial" w:cs="Arial"/>
          <w:sz w:val="22"/>
          <w:lang w:eastAsia="pt-BR"/>
        </w:rPr>
        <w:t>12.1.3. Suspensão do direito de licitar junto ao Município por até dois (02) anos;</w:t>
      </w:r>
    </w:p>
    <w:p w14:paraId="0763A7A3" w14:textId="77777777" w:rsidR="000E2203" w:rsidRPr="00E0285D" w:rsidRDefault="000E2203" w:rsidP="000E2203">
      <w:pPr>
        <w:spacing w:after="0" w:line="360" w:lineRule="auto"/>
        <w:jc w:val="both"/>
        <w:rPr>
          <w:rFonts w:ascii="Arial" w:eastAsia="MS Mincho" w:hAnsi="Arial" w:cs="Arial"/>
          <w:sz w:val="22"/>
          <w:lang w:eastAsia="pt-BR"/>
        </w:rPr>
      </w:pPr>
      <w:r w:rsidRPr="00E0285D">
        <w:rPr>
          <w:rFonts w:ascii="Arial" w:eastAsia="MS Mincho" w:hAnsi="Arial" w:cs="Arial"/>
          <w:sz w:val="22"/>
          <w:lang w:eastAsia="pt-BR"/>
        </w:rPr>
        <w:t>12.1.4. Declaração de Inidoneidade para licitar ou contratar com a Administração Pública enquanto perdurarem os motivos determinantes da punição.</w:t>
      </w:r>
    </w:p>
    <w:p w14:paraId="1522C4CD" w14:textId="77777777" w:rsidR="000E2203" w:rsidRPr="00E0285D" w:rsidRDefault="000E2203" w:rsidP="000E2203">
      <w:pPr>
        <w:spacing w:after="0" w:line="360" w:lineRule="auto"/>
        <w:jc w:val="both"/>
        <w:rPr>
          <w:rFonts w:ascii="Arial" w:eastAsia="MS Mincho" w:hAnsi="Arial" w:cs="Arial"/>
          <w:sz w:val="22"/>
          <w:lang w:eastAsia="pt-BR"/>
        </w:rPr>
      </w:pPr>
      <w:r w:rsidRPr="00E0285D">
        <w:rPr>
          <w:rFonts w:ascii="Arial" w:eastAsia="MS Mincho" w:hAnsi="Arial" w:cs="Arial"/>
          <w:sz w:val="22"/>
          <w:lang w:eastAsia="pt-BR"/>
        </w:rPr>
        <w:t>12.1.5. Rescisão contratual sem que decorra do ato direito de qualquer natureza à Contratada.</w:t>
      </w:r>
    </w:p>
    <w:p w14:paraId="71E4A2DE" w14:textId="77777777" w:rsidR="000E2203" w:rsidRPr="00E0285D" w:rsidRDefault="000E2203" w:rsidP="00497F9B">
      <w:pPr>
        <w:overflowPunct w:val="0"/>
        <w:autoSpaceDE w:val="0"/>
        <w:autoSpaceDN w:val="0"/>
        <w:adjustRightInd w:val="0"/>
        <w:spacing w:after="0" w:line="240" w:lineRule="auto"/>
        <w:jc w:val="both"/>
        <w:textAlignment w:val="baseline"/>
        <w:rPr>
          <w:rFonts w:ascii="Arial" w:eastAsia="Times New Roman" w:hAnsi="Arial" w:cs="Arial"/>
          <w:b/>
          <w:sz w:val="22"/>
        </w:rPr>
      </w:pPr>
    </w:p>
    <w:p w14:paraId="6B4919E7"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14:paraId="6E73AB7A" w14:textId="77777777" w:rsidR="000E2203" w:rsidRPr="00E0285D" w:rsidRDefault="000E2203" w:rsidP="00497F9B">
      <w:pPr>
        <w:overflowPunct w:val="0"/>
        <w:autoSpaceDE w:val="0"/>
        <w:autoSpaceDN w:val="0"/>
        <w:adjustRightInd w:val="0"/>
        <w:spacing w:after="0" w:line="240" w:lineRule="auto"/>
        <w:jc w:val="both"/>
        <w:textAlignment w:val="baseline"/>
        <w:rPr>
          <w:rFonts w:ascii="Arial" w:eastAsia="Times New Roman" w:hAnsi="Arial" w:cs="Arial"/>
          <w:sz w:val="22"/>
        </w:rPr>
      </w:pPr>
    </w:p>
    <w:p w14:paraId="66864B33"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bCs/>
          <w:sz w:val="22"/>
        </w:rPr>
      </w:pPr>
      <w:r w:rsidRPr="00E0285D">
        <w:rPr>
          <w:rFonts w:ascii="Arial" w:eastAsia="Times New Roman" w:hAnsi="Arial" w:cs="Arial"/>
          <w:b/>
          <w:bCs/>
          <w:sz w:val="22"/>
        </w:rPr>
        <w:t>13. DA GARANTIA E FISCAL DE CONTRATO</w:t>
      </w:r>
    </w:p>
    <w:p w14:paraId="48FFC250"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16CE484A"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13.1 A licitante deverá fornecer garantia dos produtos fornecidos pelo prazo de 05 (cinco) anos.</w:t>
      </w:r>
    </w:p>
    <w:p w14:paraId="02B7EE77" w14:textId="77777777" w:rsidR="000E2203" w:rsidRPr="00E0285D" w:rsidRDefault="000E2203" w:rsidP="00A24925">
      <w:pPr>
        <w:overflowPunct w:val="0"/>
        <w:autoSpaceDE w:val="0"/>
        <w:autoSpaceDN w:val="0"/>
        <w:adjustRightInd w:val="0"/>
        <w:spacing w:after="0" w:line="240" w:lineRule="auto"/>
        <w:jc w:val="both"/>
        <w:textAlignment w:val="baseline"/>
        <w:rPr>
          <w:rFonts w:ascii="Arial" w:eastAsia="Times New Roman" w:hAnsi="Arial" w:cs="Arial"/>
          <w:sz w:val="22"/>
        </w:rPr>
      </w:pPr>
    </w:p>
    <w:p w14:paraId="65440BD1"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13.2 </w:t>
      </w:r>
      <w:proofErr w:type="gramStart"/>
      <w:r w:rsidRPr="00E0285D">
        <w:rPr>
          <w:rFonts w:ascii="Arial" w:eastAsia="Times New Roman" w:hAnsi="Arial" w:cs="Arial"/>
          <w:sz w:val="22"/>
        </w:rPr>
        <w:t>Será</w:t>
      </w:r>
      <w:proofErr w:type="gramEnd"/>
      <w:r w:rsidRPr="00E0285D">
        <w:rPr>
          <w:rFonts w:ascii="Arial" w:eastAsia="Times New Roman" w:hAnsi="Arial" w:cs="Arial"/>
          <w:sz w:val="22"/>
        </w:rPr>
        <w:t xml:space="preserve"> designado Fiscal de Contrato pela Municipalidade, o qual acompanhara toda execução e instalação bem como analisará os materiais recebidos</w:t>
      </w:r>
    </w:p>
    <w:p w14:paraId="7E8640CB" w14:textId="77777777" w:rsidR="000E2203" w:rsidRPr="00E0285D" w:rsidRDefault="000E2203" w:rsidP="00497F9B">
      <w:pPr>
        <w:overflowPunct w:val="0"/>
        <w:autoSpaceDE w:val="0"/>
        <w:autoSpaceDN w:val="0"/>
        <w:adjustRightInd w:val="0"/>
        <w:spacing w:after="0" w:line="240" w:lineRule="auto"/>
        <w:jc w:val="both"/>
        <w:textAlignment w:val="baseline"/>
        <w:rPr>
          <w:rFonts w:ascii="Arial" w:eastAsia="Times New Roman" w:hAnsi="Arial" w:cs="Arial"/>
          <w:color w:val="FF0000"/>
          <w:sz w:val="22"/>
        </w:rPr>
      </w:pPr>
    </w:p>
    <w:p w14:paraId="7F70A3DA"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r w:rsidRPr="00E0285D">
        <w:rPr>
          <w:rFonts w:ascii="Arial" w:eastAsia="Times New Roman" w:hAnsi="Arial" w:cs="Arial"/>
          <w:b/>
          <w:sz w:val="22"/>
        </w:rPr>
        <w:t>14 - DAS DISPOSIÇÕES FINAIS</w:t>
      </w:r>
    </w:p>
    <w:p w14:paraId="1F4AE8FE" w14:textId="77777777" w:rsidR="000E2203" w:rsidRPr="00E0285D" w:rsidRDefault="000E2203" w:rsidP="00A24925">
      <w:pPr>
        <w:overflowPunct w:val="0"/>
        <w:autoSpaceDE w:val="0"/>
        <w:autoSpaceDN w:val="0"/>
        <w:adjustRightInd w:val="0"/>
        <w:spacing w:after="0" w:line="240" w:lineRule="auto"/>
        <w:jc w:val="both"/>
        <w:textAlignment w:val="baseline"/>
        <w:rPr>
          <w:rFonts w:ascii="Arial" w:eastAsia="Times New Roman" w:hAnsi="Arial" w:cs="Arial"/>
          <w:sz w:val="22"/>
        </w:rPr>
      </w:pPr>
    </w:p>
    <w:p w14:paraId="17D9296C"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14:paraId="0116E337" w14:textId="77777777" w:rsidR="000E2203" w:rsidRPr="00E0285D" w:rsidRDefault="000E2203" w:rsidP="00A24925">
      <w:pPr>
        <w:overflowPunct w:val="0"/>
        <w:autoSpaceDE w:val="0"/>
        <w:autoSpaceDN w:val="0"/>
        <w:adjustRightInd w:val="0"/>
        <w:spacing w:after="0" w:line="240" w:lineRule="auto"/>
        <w:jc w:val="both"/>
        <w:textAlignment w:val="baseline"/>
        <w:rPr>
          <w:rFonts w:ascii="Arial" w:eastAsia="Times New Roman" w:hAnsi="Arial" w:cs="Arial"/>
          <w:b/>
          <w:bCs/>
          <w:sz w:val="22"/>
        </w:rPr>
      </w:pPr>
    </w:p>
    <w:p w14:paraId="66175353" w14:textId="77777777" w:rsidR="000E2203" w:rsidRPr="00E0285D" w:rsidRDefault="000E2203" w:rsidP="000E2203">
      <w:pPr>
        <w:autoSpaceDE w:val="0"/>
        <w:autoSpaceDN w:val="0"/>
        <w:adjustRightInd w:val="0"/>
        <w:spacing w:after="0" w:line="360" w:lineRule="auto"/>
        <w:jc w:val="both"/>
        <w:rPr>
          <w:rFonts w:ascii="Arial" w:eastAsia="Times New Roman" w:hAnsi="Arial" w:cs="Arial"/>
          <w:color w:val="FF0000"/>
          <w:sz w:val="22"/>
          <w:lang w:eastAsia="pt-BR"/>
        </w:rPr>
      </w:pPr>
      <w:r w:rsidRPr="00E0285D">
        <w:rPr>
          <w:rFonts w:ascii="Arial" w:eastAsia="Times New Roman" w:hAnsi="Arial" w:cs="Arial"/>
          <w:sz w:val="22"/>
          <w:lang w:eastAsia="pt-BR"/>
        </w:rPr>
        <w:t xml:space="preserve">14.2. A apresentação da proposta implica para o licitante a observância dos preceitos legais e regulamentares em vigor, bem como a integral e incondicional aceitação de todos os termos e </w:t>
      </w:r>
      <w:r w:rsidRPr="00E0285D">
        <w:rPr>
          <w:rFonts w:ascii="Arial" w:eastAsia="Times New Roman" w:hAnsi="Arial" w:cs="Arial"/>
          <w:sz w:val="22"/>
          <w:lang w:eastAsia="pt-BR"/>
        </w:rPr>
        <w:lastRenderedPageBreak/>
        <w:t>condições deste Edital, sendo responsável pela fidelidade e legitimidade das informações e dos documentos apresentados em qualquer fase da licitação.</w:t>
      </w:r>
    </w:p>
    <w:p w14:paraId="27E486A6" w14:textId="77777777" w:rsidR="000E2203" w:rsidRPr="00E0285D" w:rsidRDefault="000E2203" w:rsidP="00A24925">
      <w:pPr>
        <w:overflowPunct w:val="0"/>
        <w:autoSpaceDE w:val="0"/>
        <w:autoSpaceDN w:val="0"/>
        <w:adjustRightInd w:val="0"/>
        <w:spacing w:after="0" w:line="240" w:lineRule="auto"/>
        <w:jc w:val="both"/>
        <w:textAlignment w:val="baseline"/>
        <w:rPr>
          <w:rFonts w:ascii="Arial" w:eastAsia="Times New Roman" w:hAnsi="Arial" w:cs="Arial"/>
          <w:b/>
          <w:bCs/>
          <w:sz w:val="22"/>
        </w:rPr>
      </w:pPr>
    </w:p>
    <w:p w14:paraId="050E580A" w14:textId="77777777" w:rsidR="000E2203" w:rsidRPr="00E0285D" w:rsidRDefault="000E2203" w:rsidP="000E2203">
      <w:pPr>
        <w:autoSpaceDE w:val="0"/>
        <w:autoSpaceDN w:val="0"/>
        <w:adjustRightInd w:val="0"/>
        <w:spacing w:after="0" w:line="360" w:lineRule="auto"/>
        <w:jc w:val="both"/>
        <w:rPr>
          <w:rFonts w:ascii="Arial" w:eastAsia="Times New Roman" w:hAnsi="Arial" w:cs="Arial"/>
          <w:bCs/>
          <w:sz w:val="22"/>
          <w:lang w:eastAsia="pt-BR"/>
        </w:rPr>
      </w:pPr>
      <w:r w:rsidRPr="00E0285D">
        <w:rPr>
          <w:rFonts w:ascii="Arial" w:eastAsia="Times New Roman" w:hAnsi="Arial" w:cs="Arial"/>
          <w:bCs/>
          <w:sz w:val="22"/>
          <w:lang w:eastAsia="pt-BR"/>
        </w:rPr>
        <w:t xml:space="preserve">14.3. Os casos omissos serão dirimidos pelo Pregoeiro, com observância da legislação regedora, em especial a Lei n. 8.666, de 21 de junho de </w:t>
      </w:r>
      <w:proofErr w:type="gramStart"/>
      <w:r w:rsidRPr="00E0285D">
        <w:rPr>
          <w:rFonts w:ascii="Arial" w:eastAsia="Times New Roman" w:hAnsi="Arial" w:cs="Arial"/>
          <w:bCs/>
          <w:sz w:val="22"/>
          <w:lang w:eastAsia="pt-BR"/>
        </w:rPr>
        <w:t>1993 consolidada</w:t>
      </w:r>
      <w:proofErr w:type="gramEnd"/>
      <w:r w:rsidRPr="00E0285D">
        <w:rPr>
          <w:rFonts w:ascii="Arial" w:eastAsia="Times New Roman" w:hAnsi="Arial" w:cs="Arial"/>
          <w:bCs/>
          <w:sz w:val="22"/>
          <w:lang w:eastAsia="pt-BR"/>
        </w:rPr>
        <w:t>, Lei 10.520, de 17 de julho de 2002 e legislação municipal aplicável.</w:t>
      </w:r>
    </w:p>
    <w:p w14:paraId="125420EC" w14:textId="77777777" w:rsidR="000E2203" w:rsidRPr="00E0285D" w:rsidRDefault="000E2203" w:rsidP="00A24925">
      <w:pPr>
        <w:autoSpaceDE w:val="0"/>
        <w:autoSpaceDN w:val="0"/>
        <w:adjustRightInd w:val="0"/>
        <w:spacing w:after="0" w:line="240" w:lineRule="auto"/>
        <w:jc w:val="both"/>
        <w:rPr>
          <w:rFonts w:ascii="Arial" w:eastAsia="Times New Roman" w:hAnsi="Arial" w:cs="Arial"/>
          <w:bCs/>
          <w:sz w:val="22"/>
          <w:lang w:eastAsia="pt-BR"/>
        </w:rPr>
      </w:pPr>
    </w:p>
    <w:p w14:paraId="407FB46F" w14:textId="77777777" w:rsidR="000E2203" w:rsidRPr="00E0285D" w:rsidRDefault="000E2203" w:rsidP="000E2203">
      <w:pPr>
        <w:autoSpaceDE w:val="0"/>
        <w:autoSpaceDN w:val="0"/>
        <w:adjustRightInd w:val="0"/>
        <w:spacing w:after="0" w:line="360" w:lineRule="auto"/>
        <w:jc w:val="both"/>
        <w:rPr>
          <w:rFonts w:ascii="Arial" w:eastAsia="Times New Roman" w:hAnsi="Arial" w:cs="Arial"/>
          <w:bCs/>
          <w:sz w:val="22"/>
          <w:lang w:eastAsia="pt-BR"/>
        </w:rPr>
      </w:pPr>
      <w:r w:rsidRPr="00E0285D">
        <w:rPr>
          <w:rFonts w:ascii="Arial" w:eastAsia="Times New Roman" w:hAnsi="Arial" w:cs="Arial"/>
          <w:bCs/>
          <w:sz w:val="22"/>
          <w:lang w:eastAsia="pt-BR"/>
        </w:rPr>
        <w:t>14.4. O prazo de Vigência do contrato será de 40 meses.</w:t>
      </w:r>
    </w:p>
    <w:p w14:paraId="7E39D0B9" w14:textId="77777777" w:rsidR="000E2203" w:rsidRPr="00E0285D" w:rsidRDefault="000E2203" w:rsidP="00A24925">
      <w:pPr>
        <w:autoSpaceDE w:val="0"/>
        <w:autoSpaceDN w:val="0"/>
        <w:adjustRightInd w:val="0"/>
        <w:spacing w:after="0" w:line="240" w:lineRule="auto"/>
        <w:jc w:val="both"/>
        <w:rPr>
          <w:rFonts w:ascii="Arial" w:eastAsia="Times New Roman" w:hAnsi="Arial" w:cs="Arial"/>
          <w:bCs/>
          <w:sz w:val="22"/>
          <w:lang w:eastAsia="pt-BR"/>
        </w:rPr>
      </w:pPr>
    </w:p>
    <w:p w14:paraId="0B095793" w14:textId="652CBA60" w:rsidR="000E2203" w:rsidRPr="00E0285D" w:rsidRDefault="000E2203" w:rsidP="000E2203">
      <w:pPr>
        <w:autoSpaceDE w:val="0"/>
        <w:autoSpaceDN w:val="0"/>
        <w:adjustRightInd w:val="0"/>
        <w:spacing w:after="0" w:line="360" w:lineRule="auto"/>
        <w:jc w:val="both"/>
        <w:rPr>
          <w:rFonts w:ascii="Arial" w:eastAsia="Times New Roman" w:hAnsi="Arial" w:cs="Arial"/>
          <w:bCs/>
          <w:sz w:val="22"/>
          <w:lang w:eastAsia="pt-BR"/>
        </w:rPr>
      </w:pPr>
      <w:r w:rsidRPr="00E0285D">
        <w:rPr>
          <w:rFonts w:ascii="Arial" w:eastAsia="Times New Roman" w:hAnsi="Arial" w:cs="Arial"/>
          <w:bCs/>
          <w:sz w:val="22"/>
          <w:lang w:eastAsia="pt-BR"/>
        </w:rPr>
        <w:t xml:space="preserve">14.5. O prazo máximo para </w:t>
      </w:r>
      <w:r w:rsidR="00497F9B" w:rsidRPr="00E0285D">
        <w:rPr>
          <w:rFonts w:ascii="Arial" w:eastAsia="Times New Roman" w:hAnsi="Arial" w:cs="Arial"/>
          <w:bCs/>
          <w:sz w:val="22"/>
          <w:lang w:eastAsia="pt-BR"/>
        </w:rPr>
        <w:t>início</w:t>
      </w:r>
      <w:r w:rsidRPr="00E0285D">
        <w:rPr>
          <w:rFonts w:ascii="Arial" w:eastAsia="Times New Roman" w:hAnsi="Arial" w:cs="Arial"/>
          <w:bCs/>
          <w:sz w:val="22"/>
          <w:lang w:eastAsia="pt-BR"/>
        </w:rPr>
        <w:t xml:space="preserve"> das instalações dos produtos será de 30 dias, contados a partir do recebimento da Ordem de Serviços.</w:t>
      </w:r>
    </w:p>
    <w:p w14:paraId="00715A61" w14:textId="77777777" w:rsidR="000E2203" w:rsidRPr="00E0285D" w:rsidRDefault="000E2203" w:rsidP="00A24925">
      <w:pPr>
        <w:overflowPunct w:val="0"/>
        <w:autoSpaceDE w:val="0"/>
        <w:autoSpaceDN w:val="0"/>
        <w:adjustRightInd w:val="0"/>
        <w:spacing w:after="0" w:line="240" w:lineRule="auto"/>
        <w:jc w:val="both"/>
        <w:textAlignment w:val="baseline"/>
        <w:rPr>
          <w:rFonts w:ascii="Arial" w:eastAsia="Times New Roman" w:hAnsi="Arial" w:cs="Arial"/>
          <w:color w:val="FF0000"/>
          <w:sz w:val="22"/>
        </w:rPr>
      </w:pPr>
    </w:p>
    <w:p w14:paraId="17A4E2A7" w14:textId="77777777" w:rsidR="000E2203" w:rsidRPr="00E0285D" w:rsidRDefault="000E2203" w:rsidP="000E2203">
      <w:pPr>
        <w:widowControl w:val="0"/>
        <w:tabs>
          <w:tab w:val="left" w:pos="536"/>
          <w:tab w:val="left" w:pos="2270"/>
          <w:tab w:val="left" w:pos="4294"/>
        </w:tabs>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14.6. Faz parte integrante deste Edital:</w:t>
      </w:r>
    </w:p>
    <w:p w14:paraId="2B97E8FA" w14:textId="77777777" w:rsidR="000E2203" w:rsidRPr="00E0285D" w:rsidRDefault="000E2203" w:rsidP="00A24925">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 w:val="22"/>
        </w:rPr>
      </w:pPr>
    </w:p>
    <w:p w14:paraId="7DD188A9"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14.6.1. ANEXO I – Termo de referência;</w:t>
      </w:r>
    </w:p>
    <w:p w14:paraId="6A74A8AD"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14.6.2. ANEXO II – Lista de Descrição dos serviços (Objeto), com especificações, características e preço máximo;</w:t>
      </w:r>
    </w:p>
    <w:p w14:paraId="1877DF06"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14.6.3. ANEXO III – Modelo do Termo de Credenciamento;</w:t>
      </w:r>
    </w:p>
    <w:p w14:paraId="49B3AB6B"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14.6.4 ANEXO IV – Minuta de Declaração Requisitos de Habilitação;</w:t>
      </w:r>
    </w:p>
    <w:p w14:paraId="0CC3F13B"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14.6.5 ANEXO V - Minuta de Ata de Registro de Preços;</w:t>
      </w:r>
    </w:p>
    <w:p w14:paraId="540A113D"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14.6.6 ANEXO VI – Minuta de Contrato</w:t>
      </w:r>
    </w:p>
    <w:p w14:paraId="214442D4" w14:textId="77777777" w:rsidR="000E2203" w:rsidRPr="00E0285D" w:rsidRDefault="000E2203" w:rsidP="00A24925">
      <w:pPr>
        <w:spacing w:after="0" w:line="240" w:lineRule="auto"/>
        <w:jc w:val="both"/>
        <w:rPr>
          <w:rFonts w:ascii="Arial" w:eastAsia="Times New Roman" w:hAnsi="Arial" w:cs="Arial"/>
          <w:sz w:val="22"/>
          <w:lang w:eastAsia="pt-BR"/>
        </w:rPr>
      </w:pPr>
    </w:p>
    <w:p w14:paraId="52C4878C"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14.7. É fundamental a presença do licitante ou de seu representante, para o exercício dos direitos de ofertar lances e manifestar intenção de recorrer;</w:t>
      </w:r>
    </w:p>
    <w:p w14:paraId="47E5B314" w14:textId="77777777" w:rsidR="000E2203" w:rsidRPr="00E0285D" w:rsidRDefault="000E2203" w:rsidP="00A24925">
      <w:pPr>
        <w:tabs>
          <w:tab w:val="left" w:pos="2582"/>
        </w:tabs>
        <w:overflowPunct w:val="0"/>
        <w:autoSpaceDE w:val="0"/>
        <w:autoSpaceDN w:val="0"/>
        <w:adjustRightInd w:val="0"/>
        <w:spacing w:after="0" w:line="240" w:lineRule="auto"/>
        <w:jc w:val="both"/>
        <w:textAlignment w:val="baseline"/>
        <w:rPr>
          <w:rFonts w:ascii="Arial" w:eastAsia="Times New Roman" w:hAnsi="Arial" w:cs="Arial"/>
          <w:sz w:val="22"/>
        </w:rPr>
      </w:pPr>
      <w:r w:rsidRPr="00E0285D">
        <w:rPr>
          <w:rFonts w:ascii="Arial" w:eastAsia="Times New Roman" w:hAnsi="Arial" w:cs="Arial"/>
          <w:sz w:val="22"/>
        </w:rPr>
        <w:tab/>
      </w:r>
    </w:p>
    <w:p w14:paraId="5213F10A"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14.8. Maiores informações poderão ser obtidas no setor de licitações do Município de Bom Jesus do Oeste, de Segunda a Sexta, no horário de expediente pelo telefone nº (49) 3363-0200, ou </w:t>
      </w:r>
      <w:proofErr w:type="gramStart"/>
      <w:r w:rsidRPr="00E0285D">
        <w:rPr>
          <w:rFonts w:ascii="Arial" w:eastAsia="Times New Roman" w:hAnsi="Arial" w:cs="Arial"/>
          <w:sz w:val="22"/>
        </w:rPr>
        <w:t>e-mail:</w:t>
      </w:r>
      <w:proofErr w:type="gramEnd"/>
      <w:r w:rsidRPr="00E0285D">
        <w:rPr>
          <w:rFonts w:ascii="Arial" w:eastAsia="Times New Roman" w:hAnsi="Arial" w:cs="Arial"/>
          <w:sz w:val="22"/>
        </w:rPr>
        <w:t>licitacao@bomjesusdooeste.sc.gov.br;</w:t>
      </w:r>
    </w:p>
    <w:p w14:paraId="6212E040" w14:textId="77777777" w:rsidR="000E2203" w:rsidRPr="00E0285D" w:rsidRDefault="000E2203" w:rsidP="00A24925">
      <w:pPr>
        <w:overflowPunct w:val="0"/>
        <w:autoSpaceDE w:val="0"/>
        <w:autoSpaceDN w:val="0"/>
        <w:adjustRightInd w:val="0"/>
        <w:spacing w:after="0" w:line="240" w:lineRule="auto"/>
        <w:jc w:val="both"/>
        <w:textAlignment w:val="baseline"/>
        <w:rPr>
          <w:rFonts w:ascii="Arial" w:eastAsia="Times New Roman" w:hAnsi="Arial" w:cs="Arial"/>
          <w:sz w:val="22"/>
        </w:rPr>
      </w:pPr>
      <w:r w:rsidRPr="00E0285D">
        <w:rPr>
          <w:rFonts w:ascii="Arial" w:eastAsia="Times New Roman" w:hAnsi="Arial" w:cs="Arial"/>
          <w:sz w:val="22"/>
        </w:rPr>
        <w:t xml:space="preserve"> </w:t>
      </w:r>
    </w:p>
    <w:p w14:paraId="0931EC5E"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14.9. Para dirimir quaisquer questões decorrentes desta licitação, desde já, fica eleito o FORO da Comarca de Modelo, com renuncia expressa de qualquer outro, por mais privilegiado que este seja.</w:t>
      </w:r>
    </w:p>
    <w:p w14:paraId="5B4581F4" w14:textId="77777777" w:rsidR="000E2203" w:rsidRPr="00E0285D" w:rsidRDefault="000E2203" w:rsidP="00A24925">
      <w:pPr>
        <w:overflowPunct w:val="0"/>
        <w:autoSpaceDE w:val="0"/>
        <w:autoSpaceDN w:val="0"/>
        <w:adjustRightInd w:val="0"/>
        <w:spacing w:after="0" w:line="240" w:lineRule="auto"/>
        <w:jc w:val="both"/>
        <w:textAlignment w:val="baseline"/>
        <w:rPr>
          <w:rFonts w:ascii="Arial" w:eastAsia="Times New Roman" w:hAnsi="Arial" w:cs="Arial"/>
          <w:sz w:val="22"/>
        </w:rPr>
      </w:pPr>
    </w:p>
    <w:p w14:paraId="14974323" w14:textId="10F5B7DB" w:rsidR="000E2203"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Bom Jesus do Oeste (</w:t>
      </w:r>
      <w:r w:rsidRPr="00E0285D">
        <w:rPr>
          <w:rFonts w:ascii="Arial" w:eastAsia="Times New Roman" w:hAnsi="Arial" w:cs="Arial"/>
          <w:sz w:val="22"/>
        </w:rPr>
        <w:fldChar w:fldCharType="begin"/>
      </w:r>
      <w:r w:rsidRPr="00E0285D">
        <w:rPr>
          <w:rFonts w:ascii="Arial" w:eastAsia="Times New Roman" w:hAnsi="Arial" w:cs="Arial"/>
          <w:sz w:val="22"/>
        </w:rPr>
        <w:instrText xml:space="preserve"> DOCVARIABLE "SiglaEstado" \* MERGEFORMAT </w:instrText>
      </w:r>
      <w:r w:rsidRPr="00E0285D">
        <w:rPr>
          <w:rFonts w:ascii="Arial" w:eastAsia="Times New Roman" w:hAnsi="Arial" w:cs="Arial"/>
          <w:sz w:val="22"/>
        </w:rPr>
        <w:fldChar w:fldCharType="separate"/>
      </w:r>
      <w:r w:rsidRPr="00E0285D">
        <w:rPr>
          <w:rFonts w:ascii="Arial" w:eastAsia="Times New Roman" w:hAnsi="Arial" w:cs="Arial"/>
          <w:sz w:val="22"/>
        </w:rPr>
        <w:t>SC</w:t>
      </w:r>
      <w:r w:rsidRPr="00E0285D">
        <w:rPr>
          <w:rFonts w:ascii="Arial" w:eastAsia="Times New Roman" w:hAnsi="Arial" w:cs="Arial"/>
          <w:sz w:val="22"/>
        </w:rPr>
        <w:fldChar w:fldCharType="end"/>
      </w:r>
      <w:r w:rsidRPr="00E0285D">
        <w:rPr>
          <w:rFonts w:ascii="Arial" w:eastAsia="Times New Roman" w:hAnsi="Arial" w:cs="Arial"/>
          <w:sz w:val="22"/>
        </w:rPr>
        <w:t xml:space="preserve">), </w:t>
      </w:r>
      <w:r>
        <w:rPr>
          <w:rFonts w:ascii="Arial" w:eastAsia="Times New Roman" w:hAnsi="Arial" w:cs="Arial"/>
          <w:sz w:val="22"/>
        </w:rPr>
        <w:t>23/03/</w:t>
      </w:r>
      <w:r w:rsidR="00497F9B">
        <w:rPr>
          <w:rFonts w:ascii="Arial" w:eastAsia="Times New Roman" w:hAnsi="Arial" w:cs="Arial"/>
          <w:sz w:val="22"/>
        </w:rPr>
        <w:t>20</w:t>
      </w:r>
      <w:r>
        <w:rPr>
          <w:rFonts w:ascii="Arial" w:eastAsia="Times New Roman" w:hAnsi="Arial" w:cs="Arial"/>
          <w:sz w:val="22"/>
        </w:rPr>
        <w:t>21</w:t>
      </w:r>
      <w:r w:rsidRPr="00E0285D">
        <w:rPr>
          <w:rFonts w:ascii="Arial" w:eastAsia="Times New Roman" w:hAnsi="Arial" w:cs="Arial"/>
          <w:sz w:val="22"/>
        </w:rPr>
        <w:t>.</w:t>
      </w:r>
    </w:p>
    <w:p w14:paraId="70327DC9"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5C108D3E"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02075BDE"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6F5C0D0A" w14:textId="77777777" w:rsidR="000E2203" w:rsidRPr="00E0285D" w:rsidRDefault="000E2203" w:rsidP="000E2203">
      <w:pPr>
        <w:overflowPunct w:val="0"/>
        <w:autoSpaceDE w:val="0"/>
        <w:autoSpaceDN w:val="0"/>
        <w:adjustRightInd w:val="0"/>
        <w:spacing w:after="0" w:line="360" w:lineRule="auto"/>
        <w:jc w:val="center"/>
        <w:textAlignment w:val="baseline"/>
        <w:rPr>
          <w:rFonts w:ascii="Arial" w:eastAsia="Times New Roman" w:hAnsi="Arial" w:cs="Arial"/>
          <w:sz w:val="22"/>
        </w:rPr>
      </w:pPr>
      <w:r w:rsidRPr="00E0285D">
        <w:rPr>
          <w:rFonts w:ascii="Arial" w:eastAsia="Times New Roman" w:hAnsi="Arial" w:cs="Arial"/>
          <w:sz w:val="22"/>
        </w:rPr>
        <w:t>AIRTON ANTONIO REINEHR</w:t>
      </w:r>
    </w:p>
    <w:p w14:paraId="396D3E15" w14:textId="77777777" w:rsidR="000E2203" w:rsidRPr="00E0285D" w:rsidRDefault="000E2203" w:rsidP="000E2203">
      <w:pPr>
        <w:overflowPunct w:val="0"/>
        <w:autoSpaceDE w:val="0"/>
        <w:autoSpaceDN w:val="0"/>
        <w:adjustRightInd w:val="0"/>
        <w:spacing w:after="0" w:line="360" w:lineRule="auto"/>
        <w:jc w:val="center"/>
        <w:textAlignment w:val="baseline"/>
        <w:rPr>
          <w:rFonts w:ascii="Arial" w:eastAsia="Times New Roman" w:hAnsi="Arial" w:cs="Arial"/>
          <w:sz w:val="22"/>
        </w:rPr>
      </w:pPr>
      <w:r w:rsidRPr="00E0285D">
        <w:rPr>
          <w:rFonts w:ascii="Arial" w:eastAsia="Times New Roman" w:hAnsi="Arial" w:cs="Arial"/>
          <w:sz w:val="22"/>
        </w:rPr>
        <w:t>Prefeito Municipal</w:t>
      </w:r>
    </w:p>
    <w:p w14:paraId="2EF3895E"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24DB8A3E" w14:textId="77777777" w:rsidR="000E2203" w:rsidRPr="00497F9B" w:rsidRDefault="000E2203" w:rsidP="000E2203">
      <w:pPr>
        <w:overflowPunct w:val="0"/>
        <w:autoSpaceDE w:val="0"/>
        <w:autoSpaceDN w:val="0"/>
        <w:adjustRightInd w:val="0"/>
        <w:spacing w:after="0" w:line="360" w:lineRule="auto"/>
        <w:jc w:val="center"/>
        <w:textAlignment w:val="baseline"/>
        <w:rPr>
          <w:rFonts w:ascii="Arial" w:eastAsia="Times New Roman" w:hAnsi="Arial" w:cs="Arial"/>
          <w:b/>
          <w:bCs/>
          <w:sz w:val="22"/>
          <w:lang w:eastAsia="pt-BR"/>
        </w:rPr>
      </w:pPr>
      <w:r w:rsidRPr="00497F9B">
        <w:rPr>
          <w:rFonts w:ascii="Arial" w:eastAsia="Times New Roman" w:hAnsi="Arial" w:cs="Arial"/>
          <w:b/>
          <w:bCs/>
          <w:sz w:val="22"/>
          <w:lang w:eastAsia="pt-BR"/>
        </w:rPr>
        <w:lastRenderedPageBreak/>
        <w:t>ANEXO I</w:t>
      </w:r>
    </w:p>
    <w:p w14:paraId="155330B6" w14:textId="77777777" w:rsidR="000E2203" w:rsidRPr="00E0285D" w:rsidRDefault="000E2203" w:rsidP="000E2203">
      <w:pPr>
        <w:overflowPunct w:val="0"/>
        <w:autoSpaceDE w:val="0"/>
        <w:autoSpaceDN w:val="0"/>
        <w:adjustRightInd w:val="0"/>
        <w:spacing w:after="0" w:line="360" w:lineRule="auto"/>
        <w:jc w:val="center"/>
        <w:textAlignment w:val="baseline"/>
        <w:rPr>
          <w:rFonts w:ascii="Arial" w:eastAsia="Times New Roman" w:hAnsi="Arial" w:cs="Arial"/>
          <w:b/>
          <w:sz w:val="22"/>
          <w:lang w:eastAsia="pt-BR"/>
        </w:rPr>
      </w:pPr>
      <w:r w:rsidRPr="00E0285D">
        <w:rPr>
          <w:rFonts w:ascii="Arial" w:eastAsia="Times New Roman" w:hAnsi="Arial" w:cs="Arial"/>
          <w:b/>
          <w:sz w:val="22"/>
        </w:rPr>
        <w:t>TERMO DE REFERÊNCIA</w:t>
      </w:r>
    </w:p>
    <w:p w14:paraId="338074D5" w14:textId="77777777" w:rsidR="000E2203" w:rsidRPr="00E0285D" w:rsidRDefault="000E2203" w:rsidP="00A24925">
      <w:pPr>
        <w:overflowPunct w:val="0"/>
        <w:autoSpaceDE w:val="0"/>
        <w:autoSpaceDN w:val="0"/>
        <w:adjustRightInd w:val="0"/>
        <w:spacing w:after="0" w:line="240" w:lineRule="auto"/>
        <w:jc w:val="both"/>
        <w:textAlignment w:val="baseline"/>
        <w:rPr>
          <w:rFonts w:ascii="Arial" w:eastAsia="Times New Roman" w:hAnsi="Arial" w:cs="Arial"/>
          <w:b/>
          <w:sz w:val="22"/>
        </w:rPr>
      </w:pPr>
      <w:r w:rsidRPr="00E0285D">
        <w:rPr>
          <w:rFonts w:ascii="Arial" w:eastAsia="Times New Roman" w:hAnsi="Arial" w:cs="Arial"/>
          <w:b/>
          <w:sz w:val="22"/>
        </w:rPr>
        <w:br/>
        <w:t>REGISTRO DE PREÇOS PARA EVENTUAL AQUISIÇÃO DE LUMINÁRIAS LED INSTALADAS E ACESSÓRIOS, COM PREVISÃO DE PAGAMENTO EM ATÉ 40 MESES EM ATENDIMENTO AO MUNICÍPIO DE BOM JESUS DO OESTE/</w:t>
      </w:r>
      <w:proofErr w:type="gramStart"/>
      <w:r w:rsidRPr="00E0285D">
        <w:rPr>
          <w:rFonts w:ascii="Arial" w:eastAsia="Times New Roman" w:hAnsi="Arial" w:cs="Arial"/>
          <w:b/>
          <w:sz w:val="22"/>
        </w:rPr>
        <w:t>SC</w:t>
      </w:r>
      <w:proofErr w:type="gramEnd"/>
    </w:p>
    <w:p w14:paraId="620EEA7D" w14:textId="77777777" w:rsidR="000E2203" w:rsidRPr="00E0285D" w:rsidRDefault="000E2203" w:rsidP="000E2203">
      <w:pPr>
        <w:keepNext/>
        <w:keepLines/>
        <w:numPr>
          <w:ilvl w:val="0"/>
          <w:numId w:val="5"/>
        </w:numPr>
        <w:overflowPunct w:val="0"/>
        <w:autoSpaceDE w:val="0"/>
        <w:autoSpaceDN w:val="0"/>
        <w:adjustRightInd w:val="0"/>
        <w:spacing w:before="360" w:after="120" w:line="360" w:lineRule="auto"/>
        <w:jc w:val="both"/>
        <w:textAlignment w:val="baseline"/>
        <w:outlineLvl w:val="0"/>
        <w:rPr>
          <w:rFonts w:ascii="Arial" w:eastAsia="Arial" w:hAnsi="Arial" w:cs="Arial"/>
          <w:b/>
          <w:sz w:val="22"/>
          <w:lang w:eastAsia="pt-BR"/>
        </w:rPr>
      </w:pPr>
      <w:bookmarkStart w:id="0" w:name="_30j0zll"/>
      <w:bookmarkEnd w:id="0"/>
      <w:r w:rsidRPr="00E0285D">
        <w:rPr>
          <w:rFonts w:ascii="Arial" w:eastAsia="Arial" w:hAnsi="Arial" w:cs="Arial"/>
          <w:sz w:val="22"/>
          <w:lang w:eastAsia="pt-BR"/>
        </w:rPr>
        <w:t xml:space="preserve"> INTRODUÇÃO</w:t>
      </w:r>
    </w:p>
    <w:p w14:paraId="7146B8D0"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Arial" w:hAnsi="Arial" w:cs="Arial"/>
          <w:b/>
          <w:sz w:val="22"/>
          <w:highlight w:val="yellow"/>
        </w:rPr>
      </w:pPr>
      <w:r w:rsidRPr="00E0285D">
        <w:rPr>
          <w:rFonts w:ascii="Arial" w:eastAsia="Times New Roman" w:hAnsi="Arial" w:cs="Arial"/>
          <w:sz w:val="22"/>
        </w:rPr>
        <w:t xml:space="preserve">O presente termo de referência estabelece os critérios e exigências mínimas a serem atendidas para o registro de preços para aquisição de luminárias Led </w:t>
      </w:r>
      <w:proofErr w:type="gramStart"/>
      <w:r w:rsidRPr="00E0285D">
        <w:rPr>
          <w:rFonts w:ascii="Arial" w:eastAsia="Times New Roman" w:hAnsi="Arial" w:cs="Arial"/>
          <w:sz w:val="22"/>
        </w:rPr>
        <w:t>instaladas e acessórios</w:t>
      </w:r>
      <w:r w:rsidRPr="00E0285D">
        <w:rPr>
          <w:rFonts w:ascii="Arial" w:eastAsia="Times New Roman" w:hAnsi="Arial" w:cs="Arial"/>
          <w:b/>
          <w:sz w:val="22"/>
        </w:rPr>
        <w:t xml:space="preserve"> </w:t>
      </w:r>
      <w:r w:rsidRPr="00E0285D">
        <w:rPr>
          <w:rFonts w:ascii="Arial" w:eastAsia="Times New Roman" w:hAnsi="Arial" w:cs="Arial"/>
          <w:sz w:val="22"/>
        </w:rPr>
        <w:t>nos pontos de ILUMINAÇÃO PÚBLICA</w:t>
      </w:r>
      <w:proofErr w:type="gramEnd"/>
      <w:r w:rsidRPr="00E0285D">
        <w:rPr>
          <w:rFonts w:ascii="Arial" w:eastAsia="Times New Roman" w:hAnsi="Arial" w:cs="Arial"/>
          <w:sz w:val="22"/>
        </w:rPr>
        <w:t xml:space="preserve"> para atendimento ao Município de Bom Jesus do Oeste/SC.</w:t>
      </w:r>
    </w:p>
    <w:p w14:paraId="412D09FC"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Os quantitativos estabelecidos na planilha orçamentária</w:t>
      </w:r>
      <w:proofErr w:type="gramStart"/>
      <w:r w:rsidRPr="00E0285D">
        <w:rPr>
          <w:rFonts w:ascii="Arial" w:eastAsia="Times New Roman" w:hAnsi="Arial" w:cs="Arial"/>
          <w:sz w:val="22"/>
        </w:rPr>
        <w:t>, são</w:t>
      </w:r>
      <w:proofErr w:type="gramEnd"/>
      <w:r w:rsidRPr="00E0285D">
        <w:rPr>
          <w:rFonts w:ascii="Arial" w:eastAsia="Times New Roman" w:hAnsi="Arial" w:cs="Arial"/>
          <w:sz w:val="22"/>
        </w:rPr>
        <w:t xml:space="preserve"> meramente estimativos, não estando a Administração Pública obrigada a proceder à sua contratação.</w:t>
      </w:r>
    </w:p>
    <w:p w14:paraId="77E4DD4A"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r w:rsidRPr="00E0285D">
        <w:rPr>
          <w:rFonts w:ascii="Arial" w:eastAsia="Times New Roman" w:hAnsi="Arial" w:cs="Arial"/>
          <w:sz w:val="22"/>
        </w:rPr>
        <w:t>Além das exigências aqui especificadas, os equipamentos deverão estar de acordo com as Normas, Portarias e Instruções Técnicas vigentes dentro do território Nacional.</w:t>
      </w:r>
    </w:p>
    <w:p w14:paraId="220A4A6F" w14:textId="77777777" w:rsidR="000E2203" w:rsidRPr="00E0285D" w:rsidRDefault="000E2203" w:rsidP="000E2203">
      <w:pPr>
        <w:keepNext/>
        <w:keepLines/>
        <w:numPr>
          <w:ilvl w:val="0"/>
          <w:numId w:val="5"/>
        </w:numPr>
        <w:overflowPunct w:val="0"/>
        <w:autoSpaceDE w:val="0"/>
        <w:autoSpaceDN w:val="0"/>
        <w:adjustRightInd w:val="0"/>
        <w:spacing w:before="360" w:after="120" w:line="360" w:lineRule="auto"/>
        <w:jc w:val="both"/>
        <w:textAlignment w:val="baseline"/>
        <w:outlineLvl w:val="0"/>
        <w:rPr>
          <w:rFonts w:ascii="Arial" w:eastAsia="Arial" w:hAnsi="Arial" w:cs="Arial"/>
          <w:b/>
          <w:sz w:val="22"/>
          <w:lang w:eastAsia="pt-BR"/>
        </w:rPr>
      </w:pPr>
      <w:bookmarkStart w:id="1" w:name="_1fob9te"/>
      <w:bookmarkEnd w:id="1"/>
      <w:r w:rsidRPr="00E0285D">
        <w:rPr>
          <w:rFonts w:ascii="Arial" w:eastAsia="Arial" w:hAnsi="Arial" w:cs="Arial"/>
          <w:sz w:val="22"/>
          <w:lang w:eastAsia="pt-BR"/>
        </w:rPr>
        <w:t xml:space="preserve"> JUSTIFICATIVA E OBJETIVO</w:t>
      </w:r>
    </w:p>
    <w:p w14:paraId="7FD6432F"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Arial" w:hAnsi="Arial" w:cs="Arial"/>
          <w:sz w:val="22"/>
        </w:rPr>
      </w:pPr>
      <w:r w:rsidRPr="00E0285D">
        <w:rPr>
          <w:rFonts w:ascii="Arial" w:eastAsia="Times New Roman" w:hAnsi="Arial" w:cs="Arial"/>
          <w:sz w:val="22"/>
        </w:rPr>
        <w:t xml:space="preserve">Os avanços nas tecnologias de iluminação, somados às necessidades da municipalidade, que vão do embelezamento do patrimônio municipal ao aumento do nível de segurança da comunidade, vem trazendo às diversas administrações municipais do Brasil o desafio de </w:t>
      </w:r>
      <w:proofErr w:type="spellStart"/>
      <w:r w:rsidRPr="00E0285D">
        <w:rPr>
          <w:rFonts w:ascii="Arial" w:eastAsia="Times New Roman" w:hAnsi="Arial" w:cs="Arial"/>
          <w:sz w:val="22"/>
        </w:rPr>
        <w:t>eficientizar</w:t>
      </w:r>
      <w:proofErr w:type="spellEnd"/>
      <w:r w:rsidRPr="00E0285D">
        <w:rPr>
          <w:rFonts w:ascii="Arial" w:eastAsia="Times New Roman" w:hAnsi="Arial" w:cs="Arial"/>
          <w:sz w:val="22"/>
        </w:rPr>
        <w:t xml:space="preserve"> seus parques </w:t>
      </w:r>
      <w:proofErr w:type="spellStart"/>
      <w:r w:rsidRPr="00E0285D">
        <w:rPr>
          <w:rFonts w:ascii="Arial" w:eastAsia="Times New Roman" w:hAnsi="Arial" w:cs="Arial"/>
          <w:sz w:val="22"/>
        </w:rPr>
        <w:t>luminotécnicos</w:t>
      </w:r>
      <w:proofErr w:type="spellEnd"/>
      <w:r w:rsidRPr="00E0285D">
        <w:rPr>
          <w:rFonts w:ascii="Arial" w:eastAsia="Times New Roman" w:hAnsi="Arial" w:cs="Arial"/>
          <w:sz w:val="22"/>
        </w:rPr>
        <w:t>, reduzindo o consumo de energia e melhorando o nível de iluminamento das vias e espaços públicos.</w:t>
      </w:r>
    </w:p>
    <w:p w14:paraId="59DC717C"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Nesse sentido, vários esforços vêm sendo empregados para viabilizar o investimento inicial da </w:t>
      </w:r>
      <w:proofErr w:type="spellStart"/>
      <w:r w:rsidRPr="00E0285D">
        <w:rPr>
          <w:rFonts w:ascii="Arial" w:eastAsia="Times New Roman" w:hAnsi="Arial" w:cs="Arial"/>
          <w:sz w:val="22"/>
        </w:rPr>
        <w:t>eficientização</w:t>
      </w:r>
      <w:proofErr w:type="spellEnd"/>
      <w:r w:rsidRPr="00E0285D">
        <w:rPr>
          <w:rFonts w:ascii="Arial" w:eastAsia="Times New Roman" w:hAnsi="Arial" w:cs="Arial"/>
          <w:sz w:val="22"/>
        </w:rPr>
        <w:t xml:space="preserve"> do parque </w:t>
      </w:r>
      <w:proofErr w:type="spellStart"/>
      <w:r w:rsidRPr="00E0285D">
        <w:rPr>
          <w:rFonts w:ascii="Arial" w:eastAsia="Times New Roman" w:hAnsi="Arial" w:cs="Arial"/>
          <w:sz w:val="22"/>
        </w:rPr>
        <w:t>luminotécnico</w:t>
      </w:r>
      <w:proofErr w:type="spellEnd"/>
      <w:r w:rsidRPr="00E0285D">
        <w:rPr>
          <w:rFonts w:ascii="Arial" w:eastAsia="Times New Roman" w:hAnsi="Arial" w:cs="Arial"/>
          <w:sz w:val="22"/>
        </w:rPr>
        <w:t xml:space="preserve"> ou de até de parte dele. </w:t>
      </w:r>
      <w:proofErr w:type="gramStart"/>
      <w:r w:rsidRPr="00E0285D">
        <w:rPr>
          <w:rFonts w:ascii="Arial" w:eastAsia="Times New Roman" w:hAnsi="Arial" w:cs="Arial"/>
          <w:sz w:val="22"/>
        </w:rPr>
        <w:t>Muitos municípios de pequeno e médio porte vem</w:t>
      </w:r>
      <w:proofErr w:type="gramEnd"/>
      <w:r w:rsidRPr="00E0285D">
        <w:rPr>
          <w:rFonts w:ascii="Arial" w:eastAsia="Times New Roman" w:hAnsi="Arial" w:cs="Arial"/>
          <w:sz w:val="22"/>
        </w:rPr>
        <w:t xml:space="preserve"> tendo grandes dificuldades em viabilizar a </w:t>
      </w:r>
      <w:proofErr w:type="spellStart"/>
      <w:r w:rsidRPr="00E0285D">
        <w:rPr>
          <w:rFonts w:ascii="Arial" w:eastAsia="Times New Roman" w:hAnsi="Arial" w:cs="Arial"/>
          <w:sz w:val="22"/>
        </w:rPr>
        <w:t>eficientização</w:t>
      </w:r>
      <w:proofErr w:type="spellEnd"/>
      <w:r w:rsidRPr="00E0285D">
        <w:rPr>
          <w:rFonts w:ascii="Arial" w:eastAsia="Times New Roman" w:hAnsi="Arial" w:cs="Arial"/>
          <w:sz w:val="22"/>
        </w:rPr>
        <w:t xml:space="preserve"> de grande parte do seu parque (acima de 50%), pois a Parceria Público Privada torna-se inviável econômica e juridicamente e não há recursos próprios suficientes para iniciar o processo independentemente.</w:t>
      </w:r>
    </w:p>
    <w:p w14:paraId="78FA955C"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A solução encontrada para pequenos e médios municípios é a </w:t>
      </w:r>
      <w:proofErr w:type="spellStart"/>
      <w:r w:rsidRPr="00E0285D">
        <w:rPr>
          <w:rFonts w:ascii="Arial" w:eastAsia="Times New Roman" w:hAnsi="Arial" w:cs="Arial"/>
          <w:sz w:val="22"/>
        </w:rPr>
        <w:t>eficientização</w:t>
      </w:r>
      <w:proofErr w:type="spellEnd"/>
      <w:r w:rsidRPr="00E0285D">
        <w:rPr>
          <w:rFonts w:ascii="Arial" w:eastAsia="Times New Roman" w:hAnsi="Arial" w:cs="Arial"/>
          <w:sz w:val="22"/>
        </w:rPr>
        <w:t xml:space="preserve"> de quase da totalidade do seu parque, com o pagamento parcelado diversos meses, no nosso caso optou-se por ser 40 vezes, honrado de acordo com o superávit existente e com a economia de energia gerada pela </w:t>
      </w:r>
      <w:proofErr w:type="spellStart"/>
      <w:r w:rsidRPr="00E0285D">
        <w:rPr>
          <w:rFonts w:ascii="Arial" w:eastAsia="Times New Roman" w:hAnsi="Arial" w:cs="Arial"/>
          <w:sz w:val="22"/>
        </w:rPr>
        <w:t>eficientização</w:t>
      </w:r>
      <w:proofErr w:type="spellEnd"/>
      <w:r w:rsidRPr="00E0285D">
        <w:rPr>
          <w:rFonts w:ascii="Arial" w:eastAsia="Times New Roman" w:hAnsi="Arial" w:cs="Arial"/>
          <w:sz w:val="22"/>
        </w:rPr>
        <w:t>.</w:t>
      </w:r>
    </w:p>
    <w:p w14:paraId="4040D92B"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Diante do exposto, este termo de referência tem como objetivo </w:t>
      </w:r>
      <w:proofErr w:type="spellStart"/>
      <w:r w:rsidRPr="00E0285D">
        <w:rPr>
          <w:rFonts w:ascii="Arial" w:eastAsia="Times New Roman" w:hAnsi="Arial" w:cs="Arial"/>
          <w:sz w:val="22"/>
        </w:rPr>
        <w:t>eficientizar</w:t>
      </w:r>
      <w:proofErr w:type="spellEnd"/>
      <w:r w:rsidRPr="00E0285D">
        <w:rPr>
          <w:rFonts w:ascii="Arial" w:eastAsia="Times New Roman" w:hAnsi="Arial" w:cs="Arial"/>
          <w:sz w:val="22"/>
        </w:rPr>
        <w:t xml:space="preserve"> a totalidade do parque luminotécnico do município de Bom Jesus do Oeste/SC.</w:t>
      </w:r>
    </w:p>
    <w:p w14:paraId="12D80C15"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color w:val="FF0000"/>
          <w:sz w:val="22"/>
        </w:rPr>
      </w:pPr>
      <w:bookmarkStart w:id="2" w:name="_3znysh7"/>
      <w:bookmarkEnd w:id="2"/>
    </w:p>
    <w:p w14:paraId="055443B8"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color w:val="FF0000"/>
          <w:sz w:val="22"/>
        </w:rPr>
      </w:pPr>
    </w:p>
    <w:p w14:paraId="0CB6A544" w14:textId="77777777" w:rsidR="000E2203" w:rsidRPr="00E0285D" w:rsidRDefault="000E2203" w:rsidP="000E2203">
      <w:pPr>
        <w:keepNext/>
        <w:spacing w:after="0" w:line="360" w:lineRule="auto"/>
        <w:ind w:left="567"/>
        <w:jc w:val="both"/>
        <w:outlineLvl w:val="1"/>
        <w:rPr>
          <w:rFonts w:ascii="Arial" w:eastAsia="Arial" w:hAnsi="Arial" w:cs="Arial"/>
          <w:bCs/>
          <w:sz w:val="22"/>
          <w:lang w:eastAsia="pt-BR"/>
        </w:rPr>
      </w:pPr>
      <w:bookmarkStart w:id="3" w:name="_g609xgu1w29b"/>
      <w:bookmarkEnd w:id="3"/>
      <w:r w:rsidRPr="00E0285D">
        <w:rPr>
          <w:rFonts w:ascii="Arial" w:eastAsia="Arial" w:hAnsi="Arial" w:cs="Arial"/>
          <w:b/>
          <w:bCs/>
          <w:sz w:val="22"/>
          <w:lang w:eastAsia="pt-BR"/>
        </w:rPr>
        <w:lastRenderedPageBreak/>
        <w:t>2.1 DA JUSTIFICATIVA PARA ENQUADRAMENTO COMO BEM E SERVIÇOS COMUNS</w:t>
      </w:r>
    </w:p>
    <w:p w14:paraId="55EED6C0"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Arial" w:hAnsi="Arial" w:cs="Arial"/>
          <w:sz w:val="22"/>
        </w:rPr>
      </w:pPr>
      <w:r w:rsidRPr="00E0285D">
        <w:rPr>
          <w:rFonts w:ascii="Arial" w:eastAsia="Times New Roman" w:hAnsi="Arial" w:cs="Arial"/>
          <w:sz w:val="22"/>
        </w:rPr>
        <w:t xml:space="preserve">Embora a Lei do Pregão nos forneça um conceito do tipo aberto sobre o que </w:t>
      </w:r>
      <w:proofErr w:type="gramStart"/>
      <w:r w:rsidRPr="00E0285D">
        <w:rPr>
          <w:rFonts w:ascii="Arial" w:eastAsia="Times New Roman" w:hAnsi="Arial" w:cs="Arial"/>
          <w:sz w:val="22"/>
        </w:rPr>
        <w:t>seja</w:t>
      </w:r>
      <w:proofErr w:type="gramEnd"/>
      <w:r w:rsidRPr="00E0285D">
        <w:rPr>
          <w:rFonts w:ascii="Arial" w:eastAsia="Times New Roman" w:hAnsi="Arial" w:cs="Arial"/>
          <w:sz w:val="22"/>
        </w:rPr>
        <w:t xml:space="preserve"> comum, após analisar três aspectos, quais sejam: a possibilidade de padronizar o objeto por meio de critérios objetivos de desempenho e qualidade comuns no mercado correspondente; se havia disponibilidade neste mercado deste sistema e verificado se as especificações adotadas eram usuais neste mesmo mercado, a presente aquisição foi considerada comum, uma vez que nada mais são que equipamentos produzidos em linha pelas indústrias, e verificou-se que as especificações eram usuais nesse mercado.</w:t>
      </w:r>
    </w:p>
    <w:p w14:paraId="46B174AB"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O objeto a ser contratado enquadra-se na categoria de bens/serviços comuns de que trata a Lei nº 10.520/02, por possuir padrões de desempenho e qualidade objetivamente definidos, mediante as especificações usuais do mercado, podendo, portanto, ser licitado por meio da modalidade Pregão.</w:t>
      </w:r>
    </w:p>
    <w:p w14:paraId="20D593B2"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Conforme advoga Marçal </w:t>
      </w:r>
      <w:proofErr w:type="spellStart"/>
      <w:r w:rsidRPr="00E0285D">
        <w:rPr>
          <w:rFonts w:ascii="Arial" w:eastAsia="Times New Roman" w:hAnsi="Arial" w:cs="Arial"/>
          <w:sz w:val="22"/>
        </w:rPr>
        <w:t>Justen</w:t>
      </w:r>
      <w:proofErr w:type="spellEnd"/>
      <w:r w:rsidRPr="00E0285D">
        <w:rPr>
          <w:rFonts w:ascii="Arial" w:eastAsia="Times New Roman" w:hAnsi="Arial" w:cs="Arial"/>
          <w:sz w:val="22"/>
        </w:rPr>
        <w:t xml:space="preserve"> Filho, in </w:t>
      </w:r>
      <w:proofErr w:type="spellStart"/>
      <w:r w:rsidRPr="00E0285D">
        <w:rPr>
          <w:rFonts w:ascii="Arial" w:eastAsia="Times New Roman" w:hAnsi="Arial" w:cs="Arial"/>
          <w:sz w:val="22"/>
        </w:rPr>
        <w:t>verbis</w:t>
      </w:r>
      <w:proofErr w:type="spellEnd"/>
      <w:r w:rsidRPr="00E0285D">
        <w:rPr>
          <w:rFonts w:ascii="Arial" w:eastAsia="Times New Roman" w:hAnsi="Arial" w:cs="Arial"/>
          <w:sz w:val="22"/>
        </w:rPr>
        <w:t xml:space="preserve">: “bem ou serviço comum é aquele que se apresenta </w:t>
      </w:r>
      <w:proofErr w:type="gramStart"/>
      <w:r w:rsidRPr="00E0285D">
        <w:rPr>
          <w:rFonts w:ascii="Arial" w:eastAsia="Times New Roman" w:hAnsi="Arial" w:cs="Arial"/>
          <w:sz w:val="22"/>
        </w:rPr>
        <w:t>sob identidade</w:t>
      </w:r>
      <w:proofErr w:type="gramEnd"/>
      <w:r w:rsidRPr="00E0285D">
        <w:rPr>
          <w:rFonts w:ascii="Arial" w:eastAsia="Times New Roman" w:hAnsi="Arial" w:cs="Arial"/>
          <w:sz w:val="22"/>
        </w:rPr>
        <w:t xml:space="preserve"> e características padronizadas e que se encontra disponível, a qualquer tempo, num mercado próprio”.</w:t>
      </w:r>
    </w:p>
    <w:p w14:paraId="3C8FE9C2"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Portanto, a definição de “bens e serviços comuns” inclui o simples, o padronizado, o rotineiro e ainda os que possam ser objetivamente descritos, sendo este o entendimento do Tribunal de Contas da União. Podendo, portanto, ser licitado por meio da modalidade Pregão.</w:t>
      </w:r>
    </w:p>
    <w:p w14:paraId="78078600"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A decisão por registrar preços deu-se pelo fato desta contratação atender a um Projeto que está sendo implantado em toda a cidade, atendendo assim a vários órgãos dos municípios, em concordância com o Sistema de Registro de Preços previsto no art. 15 da Lei nº 8.666, de 21 de junho de 1993.</w:t>
      </w:r>
    </w:p>
    <w:p w14:paraId="53AC95A0"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A licitação em tela, objeto deste Termo de Referência, será levada a cabo por meio de seleção de propostas pela modalidade de licitação PREGÃO PRESENCIAL e pelo tipo MENOR PREÇO GLOBAL considerando-se um LOTE único dividido em ITENS, na forma prevista no art. 45, §1º, I da Lei nº 8.666/93.</w:t>
      </w:r>
    </w:p>
    <w:p w14:paraId="379CEB70"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color w:val="FF0000"/>
          <w:sz w:val="22"/>
        </w:rPr>
      </w:pPr>
    </w:p>
    <w:p w14:paraId="1A00EA00" w14:textId="77777777" w:rsidR="000E2203" w:rsidRPr="00E0285D" w:rsidRDefault="000E2203" w:rsidP="000E2203">
      <w:pPr>
        <w:keepNext/>
        <w:spacing w:after="0" w:line="360" w:lineRule="auto"/>
        <w:ind w:left="567"/>
        <w:jc w:val="both"/>
        <w:outlineLvl w:val="1"/>
        <w:rPr>
          <w:rFonts w:ascii="Arial" w:eastAsia="Arial" w:hAnsi="Arial" w:cs="Arial"/>
          <w:b/>
          <w:bCs/>
          <w:sz w:val="22"/>
          <w:lang w:eastAsia="pt-BR"/>
        </w:rPr>
      </w:pPr>
      <w:bookmarkStart w:id="4" w:name="_2et92p0"/>
      <w:bookmarkEnd w:id="4"/>
      <w:r w:rsidRPr="00E0285D">
        <w:rPr>
          <w:rFonts w:ascii="Arial" w:eastAsia="Arial" w:hAnsi="Arial" w:cs="Arial"/>
          <w:b/>
          <w:bCs/>
          <w:sz w:val="22"/>
          <w:lang w:eastAsia="pt-BR"/>
        </w:rPr>
        <w:t>2.2 DA JUSTIFICATIVA PARA AQUISIÇÃO EM LOTE ÚNICO – MENOR PREÇO GLOBAL</w:t>
      </w:r>
    </w:p>
    <w:p w14:paraId="301DD253"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Arial" w:hAnsi="Arial" w:cs="Arial"/>
          <w:sz w:val="22"/>
        </w:rPr>
      </w:pPr>
      <w:r w:rsidRPr="00E0285D">
        <w:rPr>
          <w:rFonts w:ascii="Arial" w:eastAsia="Times New Roman" w:hAnsi="Arial" w:cs="Arial"/>
          <w:sz w:val="22"/>
        </w:rPr>
        <w:t>Embora o sistema de registro de preços, registra-se que o julgamento deverá ocorrer de modo global para o LOTE integral com a sua composição. Revela-se inviável, promover a adjudicação por vários itens, para o caso em tela, sendo fortes as razões a demonstrar ser esse o critério que conduzirá a contratações economicamente mais vantajosas.</w:t>
      </w:r>
    </w:p>
    <w:p w14:paraId="031A8935"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O § 3º DO ART. 3º da Instrução Normativa nº 2/08 da Secretaria de Logística e Tecnologia da Informação do Ministério do Planejamento, Orçamento e Gestão, que nos serve de referência, prevê excepcionalmente a possibilidade de a Administração instaurar licitação global, em que </w:t>
      </w:r>
      <w:r w:rsidRPr="00E0285D">
        <w:rPr>
          <w:rFonts w:ascii="Arial" w:eastAsia="Times New Roman" w:hAnsi="Arial" w:cs="Arial"/>
          <w:sz w:val="22"/>
        </w:rPr>
        <w:lastRenderedPageBreak/>
        <w:t xml:space="preserve">serviços distintos podem ser licitados e contratados conjuntamente, desde que formalmente comprovado que: I - o parcelamento torna o contrato técnica, econômica e administrativamente inviável ou provoca a perda de economia de escala; e II - os serviços podem ser prestados por empresa registrada e </w:t>
      </w:r>
      <w:proofErr w:type="gramStart"/>
      <w:r w:rsidRPr="00E0285D">
        <w:rPr>
          <w:rFonts w:ascii="Arial" w:eastAsia="Times New Roman" w:hAnsi="Arial" w:cs="Arial"/>
          <w:sz w:val="22"/>
        </w:rPr>
        <w:t>sob fiscalização</w:t>
      </w:r>
      <w:proofErr w:type="gramEnd"/>
      <w:r w:rsidRPr="00E0285D">
        <w:rPr>
          <w:rFonts w:ascii="Arial" w:eastAsia="Times New Roman" w:hAnsi="Arial" w:cs="Arial"/>
          <w:sz w:val="22"/>
        </w:rPr>
        <w:t xml:space="preserve"> de um único conselho regional de classe profissional, quando couber.</w:t>
      </w:r>
    </w:p>
    <w:p w14:paraId="2C0E5B92"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A licitação para contratação deste objeto em único LOTE se justifica pela necessidade de preservar a integridade qualitativa do objeto, vez que a eventual opção por vários fornecedores implicaria em incompatibilidade tecnológica ou descontinuidade da padronização, bem assim em dificuldades gerenciais e, até mesmo, aumentar os custos; temos a finalidade de formar um todo unitário, a exemplo de Ata de Registro de Preços firmada em 2010 pela Agência Nacional de Águas – ANA.</w:t>
      </w:r>
    </w:p>
    <w:p w14:paraId="3DDBB50D"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O parcelamento do objeto, nos termos do art. 23, §1º, da Lei nº 8.666/1993, neste caso, não se demonstra técnica e economicamente viável. A licitação para contratação deste objeto em único lote não tem a finalidade de reduzir o caráter competitivo da licitação. Visa, tão somente, garantir a gerência segura da aquisição, e principalmente, promover ampla competição necessária em um processo licitatório. Mas também, busca atingir a sua finalidade e efetividade, que é a de atender a contento as necessidades das mais diversas Administrações Públicas, conforme demonstrado nos autos processuais, especificamente nos artefatos da IN 04/2010 emitida pela Secretária de Logística e Tecnologia da Informação (que dispõe sobre o processo de contratação de Soluções de Tecnologia da Informação pelos órgãos integrantes do Sistema de Administração dos Recursos de Informação e Informática (SISP) do Poder Executivo Federal), que nos serve de referência.</w:t>
      </w:r>
    </w:p>
    <w:p w14:paraId="30BD895E"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Sendo assim, para que o projeto de modernização do parque de iluminação pública do município de </w:t>
      </w:r>
      <w:r w:rsidRPr="00E0285D">
        <w:rPr>
          <w:rFonts w:ascii="Arial" w:eastAsia="Times New Roman" w:hAnsi="Arial" w:cs="Arial"/>
          <w:b/>
          <w:sz w:val="22"/>
        </w:rPr>
        <w:t>Bom Jesus do Oeste/SC</w:t>
      </w:r>
      <w:r w:rsidRPr="00E0285D">
        <w:rPr>
          <w:rFonts w:ascii="Arial" w:eastAsia="Times New Roman" w:hAnsi="Arial" w:cs="Arial"/>
          <w:sz w:val="22"/>
        </w:rPr>
        <w:t xml:space="preserve"> é que se faz necessário o acesso por estes Entes Públicos ao presente Sistema de Registro de Preço, com julgamento pelo menor Preço Global, buscando o atendimento aos princípios constitucionais e da Administração Pública.</w:t>
      </w:r>
    </w:p>
    <w:p w14:paraId="724BA639" w14:textId="77777777" w:rsidR="000E2203" w:rsidRPr="00E0285D" w:rsidRDefault="000E2203" w:rsidP="000E2203">
      <w:pPr>
        <w:keepNext/>
        <w:spacing w:after="0" w:line="360" w:lineRule="auto"/>
        <w:ind w:left="567"/>
        <w:jc w:val="both"/>
        <w:outlineLvl w:val="1"/>
        <w:rPr>
          <w:rFonts w:ascii="Arial" w:eastAsia="Arial" w:hAnsi="Arial" w:cs="Arial"/>
          <w:b/>
          <w:bCs/>
          <w:sz w:val="22"/>
          <w:lang w:eastAsia="pt-BR"/>
        </w:rPr>
      </w:pPr>
      <w:bookmarkStart w:id="5" w:name="_otc8low2zlln"/>
      <w:bookmarkEnd w:id="5"/>
      <w:proofErr w:type="gramStart"/>
      <w:r w:rsidRPr="00E0285D">
        <w:rPr>
          <w:rFonts w:ascii="Arial" w:eastAsia="Arial" w:hAnsi="Arial" w:cs="Arial"/>
          <w:b/>
          <w:bCs/>
          <w:sz w:val="22"/>
          <w:lang w:eastAsia="pt-BR"/>
        </w:rPr>
        <w:t>3.1 SITUAÇÃO</w:t>
      </w:r>
      <w:proofErr w:type="gramEnd"/>
      <w:r w:rsidRPr="00E0285D">
        <w:rPr>
          <w:rFonts w:ascii="Arial" w:eastAsia="Arial" w:hAnsi="Arial" w:cs="Arial"/>
          <w:b/>
          <w:bCs/>
          <w:sz w:val="22"/>
          <w:lang w:eastAsia="pt-BR"/>
        </w:rPr>
        <w:t xml:space="preserve"> ATUAL</w:t>
      </w:r>
    </w:p>
    <w:p w14:paraId="5B34D90F"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Arial" w:hAnsi="Arial" w:cs="Arial"/>
          <w:sz w:val="22"/>
        </w:rPr>
      </w:pPr>
      <w:r w:rsidRPr="00E0285D">
        <w:rPr>
          <w:rFonts w:ascii="Arial" w:eastAsia="Times New Roman" w:hAnsi="Arial" w:cs="Arial"/>
          <w:sz w:val="22"/>
        </w:rPr>
        <w:t xml:space="preserve">A parte do sistema de iluminação pública do município na qual a </w:t>
      </w:r>
      <w:proofErr w:type="spellStart"/>
      <w:r w:rsidRPr="00E0285D">
        <w:rPr>
          <w:rFonts w:ascii="Arial" w:eastAsia="Times New Roman" w:hAnsi="Arial" w:cs="Arial"/>
          <w:sz w:val="22"/>
        </w:rPr>
        <w:t>eficientização</w:t>
      </w:r>
      <w:proofErr w:type="spellEnd"/>
      <w:r w:rsidRPr="00E0285D">
        <w:rPr>
          <w:rFonts w:ascii="Arial" w:eastAsia="Times New Roman" w:hAnsi="Arial" w:cs="Arial"/>
          <w:sz w:val="22"/>
        </w:rPr>
        <w:t xml:space="preserve"> é objetivada apresenta as seguintes características:</w:t>
      </w:r>
    </w:p>
    <w:p w14:paraId="1577F423" w14:textId="77777777" w:rsidR="000E2203" w:rsidRPr="00E0285D" w:rsidRDefault="000E2203" w:rsidP="000E2203">
      <w:pPr>
        <w:numPr>
          <w:ilvl w:val="0"/>
          <w:numId w:val="6"/>
        </w:numPr>
        <w:overflowPunct w:val="0"/>
        <w:autoSpaceDE w:val="0"/>
        <w:autoSpaceDN w:val="0"/>
        <w:adjustRightInd w:val="0"/>
        <w:spacing w:after="0" w:line="360" w:lineRule="auto"/>
        <w:ind w:left="0" w:firstLine="0"/>
        <w:jc w:val="both"/>
        <w:textAlignment w:val="baseline"/>
        <w:rPr>
          <w:rFonts w:ascii="Arial" w:eastAsia="Próxima nova" w:hAnsi="Arial" w:cs="Arial"/>
          <w:sz w:val="22"/>
        </w:rPr>
      </w:pPr>
      <w:r w:rsidRPr="00E0285D">
        <w:rPr>
          <w:rFonts w:ascii="Arial" w:eastAsia="Times New Roman" w:hAnsi="Arial" w:cs="Arial"/>
          <w:sz w:val="22"/>
        </w:rPr>
        <w:t xml:space="preserve">Número de pontos luminosos (lâmpadas): </w:t>
      </w:r>
      <w:r w:rsidRPr="00E0285D">
        <w:rPr>
          <w:rFonts w:ascii="Arial" w:eastAsia="Times New Roman" w:hAnsi="Arial" w:cs="Arial"/>
          <w:b/>
          <w:sz w:val="22"/>
        </w:rPr>
        <w:t>6.164 Pontos</w:t>
      </w:r>
    </w:p>
    <w:p w14:paraId="35DD9478" w14:textId="77777777" w:rsidR="000E2203" w:rsidRPr="00E0285D" w:rsidRDefault="000E2203" w:rsidP="000E2203">
      <w:pPr>
        <w:numPr>
          <w:ilvl w:val="0"/>
          <w:numId w:val="6"/>
        </w:numPr>
        <w:overflowPunct w:val="0"/>
        <w:autoSpaceDE w:val="0"/>
        <w:autoSpaceDN w:val="0"/>
        <w:adjustRightInd w:val="0"/>
        <w:spacing w:after="0" w:line="360" w:lineRule="auto"/>
        <w:ind w:left="0" w:firstLine="0"/>
        <w:jc w:val="both"/>
        <w:textAlignment w:val="baseline"/>
        <w:rPr>
          <w:rFonts w:ascii="Arial" w:eastAsia="Arial" w:hAnsi="Arial" w:cs="Arial"/>
          <w:sz w:val="22"/>
        </w:rPr>
      </w:pPr>
      <w:r w:rsidRPr="00E0285D">
        <w:rPr>
          <w:rFonts w:ascii="Arial" w:eastAsia="Times New Roman" w:hAnsi="Arial" w:cs="Arial"/>
          <w:sz w:val="22"/>
        </w:rPr>
        <w:t>Luminárias: predominantemente abertas sem alojamento para reator</w:t>
      </w:r>
    </w:p>
    <w:p w14:paraId="10958A73" w14:textId="77777777" w:rsidR="000E2203" w:rsidRPr="00E0285D" w:rsidRDefault="000E2203" w:rsidP="000E2203">
      <w:pPr>
        <w:numPr>
          <w:ilvl w:val="0"/>
          <w:numId w:val="6"/>
        </w:numPr>
        <w:overflowPunct w:val="0"/>
        <w:autoSpaceDE w:val="0"/>
        <w:autoSpaceDN w:val="0"/>
        <w:adjustRightInd w:val="0"/>
        <w:spacing w:after="0" w:line="360" w:lineRule="auto"/>
        <w:ind w:left="0" w:firstLine="0"/>
        <w:jc w:val="both"/>
        <w:textAlignment w:val="baseline"/>
        <w:rPr>
          <w:rFonts w:ascii="Arial" w:eastAsia="Times New Roman" w:hAnsi="Arial" w:cs="Arial"/>
          <w:sz w:val="22"/>
        </w:rPr>
      </w:pPr>
      <w:r w:rsidRPr="00E0285D">
        <w:rPr>
          <w:rFonts w:ascii="Arial" w:eastAsia="Times New Roman" w:hAnsi="Arial" w:cs="Arial"/>
          <w:sz w:val="22"/>
        </w:rPr>
        <w:t>Lâmpadas: predominantemente a vapor de Sódio</w:t>
      </w:r>
    </w:p>
    <w:p w14:paraId="53ED22DC" w14:textId="77777777" w:rsidR="000E2203" w:rsidRPr="00E0285D" w:rsidRDefault="000E2203" w:rsidP="000E2203">
      <w:pPr>
        <w:numPr>
          <w:ilvl w:val="0"/>
          <w:numId w:val="6"/>
        </w:numPr>
        <w:overflowPunct w:val="0"/>
        <w:autoSpaceDE w:val="0"/>
        <w:autoSpaceDN w:val="0"/>
        <w:adjustRightInd w:val="0"/>
        <w:spacing w:after="0" w:line="360" w:lineRule="auto"/>
        <w:ind w:left="0" w:firstLine="0"/>
        <w:jc w:val="both"/>
        <w:textAlignment w:val="baseline"/>
        <w:rPr>
          <w:rFonts w:ascii="Arial" w:eastAsia="Times New Roman" w:hAnsi="Arial" w:cs="Arial"/>
          <w:sz w:val="22"/>
        </w:rPr>
      </w:pPr>
      <w:r w:rsidRPr="00E0285D">
        <w:rPr>
          <w:rFonts w:ascii="Arial" w:eastAsia="Times New Roman" w:hAnsi="Arial" w:cs="Arial"/>
          <w:sz w:val="22"/>
        </w:rPr>
        <w:t xml:space="preserve">Reatores: em </w:t>
      </w:r>
      <w:proofErr w:type="gramStart"/>
      <w:r w:rsidRPr="00E0285D">
        <w:rPr>
          <w:rFonts w:ascii="Arial" w:eastAsia="Times New Roman" w:hAnsi="Arial" w:cs="Arial"/>
          <w:sz w:val="22"/>
        </w:rPr>
        <w:t>sua maioria eletromagnéticos de baixa perda e alto fator de potência uso externo</w:t>
      </w:r>
      <w:proofErr w:type="gramEnd"/>
      <w:r w:rsidRPr="00E0285D">
        <w:rPr>
          <w:rFonts w:ascii="Arial" w:eastAsia="Times New Roman" w:hAnsi="Arial" w:cs="Arial"/>
          <w:sz w:val="22"/>
        </w:rPr>
        <w:t>.</w:t>
      </w:r>
    </w:p>
    <w:p w14:paraId="4B5F3DE5" w14:textId="77777777" w:rsidR="000E2203" w:rsidRPr="00E0285D" w:rsidRDefault="000E2203" w:rsidP="000E2203">
      <w:pPr>
        <w:numPr>
          <w:ilvl w:val="0"/>
          <w:numId w:val="6"/>
        </w:numPr>
        <w:overflowPunct w:val="0"/>
        <w:autoSpaceDE w:val="0"/>
        <w:autoSpaceDN w:val="0"/>
        <w:adjustRightInd w:val="0"/>
        <w:spacing w:after="0" w:line="360" w:lineRule="auto"/>
        <w:ind w:left="0" w:firstLine="0"/>
        <w:jc w:val="both"/>
        <w:textAlignment w:val="baseline"/>
        <w:rPr>
          <w:rFonts w:ascii="Arial" w:eastAsia="Times New Roman" w:hAnsi="Arial" w:cs="Arial"/>
          <w:sz w:val="22"/>
        </w:rPr>
      </w:pPr>
      <w:r w:rsidRPr="00E0285D">
        <w:rPr>
          <w:rFonts w:ascii="Arial" w:eastAsia="Times New Roman" w:hAnsi="Arial" w:cs="Arial"/>
          <w:sz w:val="22"/>
        </w:rPr>
        <w:t xml:space="preserve">Acionamentos </w:t>
      </w:r>
      <w:proofErr w:type="gramStart"/>
      <w:r w:rsidRPr="00E0285D">
        <w:rPr>
          <w:rFonts w:ascii="Arial" w:eastAsia="Times New Roman" w:hAnsi="Arial" w:cs="Arial"/>
          <w:sz w:val="22"/>
        </w:rPr>
        <w:t>individuais através de relé foto eletrônico na maioria dos pontos</w:t>
      </w:r>
      <w:proofErr w:type="gramEnd"/>
      <w:r w:rsidRPr="00E0285D">
        <w:rPr>
          <w:rFonts w:ascii="Arial" w:eastAsia="Times New Roman" w:hAnsi="Arial" w:cs="Arial"/>
          <w:sz w:val="22"/>
        </w:rPr>
        <w:t>.</w:t>
      </w:r>
    </w:p>
    <w:p w14:paraId="1FD64A38"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noProof/>
          <w:sz w:val="22"/>
        </w:rPr>
      </w:pPr>
      <w:r w:rsidRPr="00E0285D">
        <w:rPr>
          <w:rFonts w:ascii="Arial" w:eastAsia="Times New Roman" w:hAnsi="Arial" w:cs="Arial"/>
          <w:sz w:val="22"/>
        </w:rPr>
        <w:lastRenderedPageBreak/>
        <w:t xml:space="preserve">Os tipos, potências e quantidades de lâmpadas existentes no município estão demonstrados nas tabelas anexas a esse termo de referência. Abaixo é mostrada a tabela com a quantidade total de pontos que se espera </w:t>
      </w:r>
      <w:proofErr w:type="spellStart"/>
      <w:r w:rsidRPr="00E0285D">
        <w:rPr>
          <w:rFonts w:ascii="Arial" w:eastAsia="Times New Roman" w:hAnsi="Arial" w:cs="Arial"/>
          <w:sz w:val="22"/>
        </w:rPr>
        <w:t>eficientizar</w:t>
      </w:r>
      <w:proofErr w:type="spellEnd"/>
      <w:r w:rsidRPr="00E0285D">
        <w:rPr>
          <w:rFonts w:ascii="Arial" w:eastAsia="Times New Roman" w:hAnsi="Arial" w:cs="Arial"/>
          <w:sz w:val="22"/>
        </w:rPr>
        <w:t xml:space="preserve"> dentro do município:</w:t>
      </w:r>
    </w:p>
    <w:tbl>
      <w:tblPr>
        <w:tblW w:w="6420" w:type="dxa"/>
        <w:jc w:val="center"/>
        <w:tblCellMar>
          <w:left w:w="70" w:type="dxa"/>
          <w:right w:w="70" w:type="dxa"/>
        </w:tblCellMar>
        <w:tblLook w:val="04A0" w:firstRow="1" w:lastRow="0" w:firstColumn="1" w:lastColumn="0" w:noHBand="0" w:noVBand="1"/>
      </w:tblPr>
      <w:tblGrid>
        <w:gridCol w:w="3060"/>
        <w:gridCol w:w="1280"/>
        <w:gridCol w:w="900"/>
        <w:gridCol w:w="1351"/>
      </w:tblGrid>
      <w:tr w:rsidR="000E2203" w:rsidRPr="00E0285D" w14:paraId="32291752" w14:textId="77777777" w:rsidTr="000E2203">
        <w:trPr>
          <w:trHeight w:val="615"/>
          <w:jc w:val="center"/>
        </w:trPr>
        <w:tc>
          <w:tcPr>
            <w:tcW w:w="3060" w:type="dxa"/>
            <w:tcBorders>
              <w:top w:val="single" w:sz="8" w:space="0" w:color="auto"/>
              <w:left w:val="single" w:sz="8" w:space="0" w:color="auto"/>
              <w:bottom w:val="single" w:sz="8" w:space="0" w:color="auto"/>
              <w:right w:val="single" w:sz="4" w:space="0" w:color="auto"/>
            </w:tcBorders>
            <w:noWrap/>
            <w:vAlign w:val="center"/>
            <w:hideMark/>
          </w:tcPr>
          <w:p w14:paraId="7AE9F984"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bCs/>
                <w:sz w:val="22"/>
              </w:rPr>
            </w:pPr>
            <w:r w:rsidRPr="00E0285D">
              <w:rPr>
                <w:rFonts w:ascii="Arial" w:eastAsia="Times New Roman" w:hAnsi="Arial" w:cs="Arial"/>
                <w:b/>
                <w:bCs/>
                <w:sz w:val="22"/>
              </w:rPr>
              <w:t>Tipo de Lâmpada</w:t>
            </w:r>
          </w:p>
        </w:tc>
        <w:tc>
          <w:tcPr>
            <w:tcW w:w="1280" w:type="dxa"/>
            <w:tcBorders>
              <w:top w:val="single" w:sz="8" w:space="0" w:color="auto"/>
              <w:left w:val="nil"/>
              <w:bottom w:val="single" w:sz="8" w:space="0" w:color="auto"/>
              <w:right w:val="single" w:sz="4" w:space="0" w:color="auto"/>
            </w:tcBorders>
            <w:noWrap/>
            <w:vAlign w:val="center"/>
            <w:hideMark/>
          </w:tcPr>
          <w:p w14:paraId="7D163F7A"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bCs/>
                <w:sz w:val="22"/>
              </w:rPr>
            </w:pPr>
            <w:r w:rsidRPr="00E0285D">
              <w:rPr>
                <w:rFonts w:ascii="Arial" w:eastAsia="Times New Roman" w:hAnsi="Arial" w:cs="Arial"/>
                <w:b/>
                <w:bCs/>
                <w:sz w:val="22"/>
              </w:rPr>
              <w:t>Potência [W]</w:t>
            </w:r>
          </w:p>
        </w:tc>
        <w:tc>
          <w:tcPr>
            <w:tcW w:w="900" w:type="dxa"/>
            <w:tcBorders>
              <w:top w:val="single" w:sz="8" w:space="0" w:color="auto"/>
              <w:left w:val="nil"/>
              <w:bottom w:val="single" w:sz="8" w:space="0" w:color="auto"/>
              <w:right w:val="single" w:sz="4" w:space="0" w:color="auto"/>
            </w:tcBorders>
            <w:noWrap/>
            <w:vAlign w:val="center"/>
            <w:hideMark/>
          </w:tcPr>
          <w:p w14:paraId="598E1558"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bCs/>
                <w:sz w:val="22"/>
              </w:rPr>
            </w:pPr>
            <w:proofErr w:type="spellStart"/>
            <w:r w:rsidRPr="00E0285D">
              <w:rPr>
                <w:rFonts w:ascii="Arial" w:eastAsia="Times New Roman" w:hAnsi="Arial" w:cs="Arial"/>
                <w:b/>
                <w:bCs/>
                <w:sz w:val="22"/>
              </w:rPr>
              <w:t>Reat</w:t>
            </w:r>
            <w:proofErr w:type="spellEnd"/>
            <w:r w:rsidRPr="00E0285D">
              <w:rPr>
                <w:rFonts w:ascii="Arial" w:eastAsia="Times New Roman" w:hAnsi="Arial" w:cs="Arial"/>
                <w:b/>
                <w:bCs/>
                <w:sz w:val="22"/>
              </w:rPr>
              <w:t xml:space="preserve"> [W]</w:t>
            </w:r>
          </w:p>
        </w:tc>
        <w:tc>
          <w:tcPr>
            <w:tcW w:w="1180" w:type="dxa"/>
            <w:tcBorders>
              <w:top w:val="single" w:sz="8" w:space="0" w:color="auto"/>
              <w:left w:val="nil"/>
              <w:bottom w:val="single" w:sz="8" w:space="0" w:color="auto"/>
              <w:right w:val="single" w:sz="4" w:space="0" w:color="000000"/>
            </w:tcBorders>
            <w:noWrap/>
            <w:vAlign w:val="center"/>
            <w:hideMark/>
          </w:tcPr>
          <w:p w14:paraId="3AD5ABB5"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bCs/>
                <w:sz w:val="22"/>
              </w:rPr>
            </w:pPr>
            <w:r w:rsidRPr="00E0285D">
              <w:rPr>
                <w:rFonts w:ascii="Arial" w:eastAsia="Times New Roman" w:hAnsi="Arial" w:cs="Arial"/>
                <w:b/>
                <w:bCs/>
                <w:sz w:val="22"/>
              </w:rPr>
              <w:t>Quantidade</w:t>
            </w:r>
          </w:p>
        </w:tc>
      </w:tr>
      <w:tr w:rsidR="000E2203" w:rsidRPr="00E0285D" w14:paraId="7BFCE850" w14:textId="77777777" w:rsidTr="000E2203">
        <w:trPr>
          <w:trHeight w:val="255"/>
          <w:jc w:val="center"/>
        </w:trPr>
        <w:tc>
          <w:tcPr>
            <w:tcW w:w="3060" w:type="dxa"/>
            <w:tcBorders>
              <w:top w:val="nil"/>
              <w:left w:val="single" w:sz="8" w:space="0" w:color="auto"/>
              <w:bottom w:val="single" w:sz="4" w:space="0" w:color="auto"/>
              <w:right w:val="single" w:sz="4" w:space="0" w:color="auto"/>
            </w:tcBorders>
            <w:noWrap/>
            <w:vAlign w:val="center"/>
            <w:hideMark/>
          </w:tcPr>
          <w:p w14:paraId="6D707316"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Vapor de Mercúrio</w:t>
            </w:r>
          </w:p>
        </w:tc>
        <w:tc>
          <w:tcPr>
            <w:tcW w:w="1280" w:type="dxa"/>
            <w:tcBorders>
              <w:top w:val="nil"/>
              <w:left w:val="nil"/>
              <w:bottom w:val="single" w:sz="4" w:space="0" w:color="auto"/>
              <w:right w:val="single" w:sz="4" w:space="0" w:color="auto"/>
            </w:tcBorders>
            <w:noWrap/>
            <w:vAlign w:val="center"/>
            <w:hideMark/>
          </w:tcPr>
          <w:p w14:paraId="0DFC0C14"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80</w:t>
            </w:r>
          </w:p>
        </w:tc>
        <w:tc>
          <w:tcPr>
            <w:tcW w:w="900" w:type="dxa"/>
            <w:tcBorders>
              <w:top w:val="nil"/>
              <w:left w:val="nil"/>
              <w:bottom w:val="single" w:sz="4" w:space="0" w:color="auto"/>
              <w:right w:val="single" w:sz="4" w:space="0" w:color="auto"/>
            </w:tcBorders>
            <w:noWrap/>
            <w:vAlign w:val="center"/>
            <w:hideMark/>
          </w:tcPr>
          <w:p w14:paraId="19682320"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11</w:t>
            </w:r>
          </w:p>
        </w:tc>
        <w:tc>
          <w:tcPr>
            <w:tcW w:w="1180" w:type="dxa"/>
            <w:tcBorders>
              <w:top w:val="nil"/>
              <w:left w:val="nil"/>
              <w:bottom w:val="single" w:sz="4" w:space="0" w:color="auto"/>
              <w:right w:val="single" w:sz="4" w:space="0" w:color="000000"/>
            </w:tcBorders>
            <w:noWrap/>
            <w:vAlign w:val="center"/>
            <w:hideMark/>
          </w:tcPr>
          <w:p w14:paraId="4B183D85"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93</w:t>
            </w:r>
          </w:p>
        </w:tc>
      </w:tr>
      <w:tr w:rsidR="000E2203" w:rsidRPr="00E0285D" w14:paraId="19ADC027" w14:textId="77777777" w:rsidTr="000E2203">
        <w:trPr>
          <w:trHeight w:val="255"/>
          <w:jc w:val="center"/>
        </w:trPr>
        <w:tc>
          <w:tcPr>
            <w:tcW w:w="3060" w:type="dxa"/>
            <w:tcBorders>
              <w:top w:val="nil"/>
              <w:left w:val="single" w:sz="8" w:space="0" w:color="auto"/>
              <w:bottom w:val="single" w:sz="4" w:space="0" w:color="auto"/>
              <w:right w:val="single" w:sz="4" w:space="0" w:color="auto"/>
            </w:tcBorders>
            <w:noWrap/>
            <w:vAlign w:val="center"/>
            <w:hideMark/>
          </w:tcPr>
          <w:p w14:paraId="30692C77"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Vapor de Sódio</w:t>
            </w:r>
          </w:p>
        </w:tc>
        <w:tc>
          <w:tcPr>
            <w:tcW w:w="1280" w:type="dxa"/>
            <w:tcBorders>
              <w:top w:val="nil"/>
              <w:left w:val="nil"/>
              <w:bottom w:val="single" w:sz="4" w:space="0" w:color="auto"/>
              <w:right w:val="single" w:sz="4" w:space="0" w:color="auto"/>
            </w:tcBorders>
            <w:noWrap/>
            <w:vAlign w:val="center"/>
            <w:hideMark/>
          </w:tcPr>
          <w:p w14:paraId="4DDB9E2E"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70</w:t>
            </w:r>
          </w:p>
        </w:tc>
        <w:tc>
          <w:tcPr>
            <w:tcW w:w="900" w:type="dxa"/>
            <w:tcBorders>
              <w:top w:val="nil"/>
              <w:left w:val="nil"/>
              <w:bottom w:val="single" w:sz="4" w:space="0" w:color="auto"/>
              <w:right w:val="single" w:sz="4" w:space="0" w:color="auto"/>
            </w:tcBorders>
            <w:noWrap/>
            <w:vAlign w:val="center"/>
            <w:hideMark/>
          </w:tcPr>
          <w:p w14:paraId="7D503974"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15</w:t>
            </w:r>
          </w:p>
        </w:tc>
        <w:tc>
          <w:tcPr>
            <w:tcW w:w="1180" w:type="dxa"/>
            <w:tcBorders>
              <w:top w:val="nil"/>
              <w:left w:val="nil"/>
              <w:bottom w:val="single" w:sz="4" w:space="0" w:color="auto"/>
              <w:right w:val="single" w:sz="4" w:space="0" w:color="000000"/>
            </w:tcBorders>
            <w:noWrap/>
            <w:vAlign w:val="center"/>
            <w:hideMark/>
          </w:tcPr>
          <w:p w14:paraId="09B902D1"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60</w:t>
            </w:r>
          </w:p>
        </w:tc>
      </w:tr>
      <w:tr w:rsidR="000E2203" w:rsidRPr="00E0285D" w14:paraId="4EC6686D" w14:textId="77777777" w:rsidTr="000E2203">
        <w:trPr>
          <w:trHeight w:val="255"/>
          <w:jc w:val="center"/>
        </w:trPr>
        <w:tc>
          <w:tcPr>
            <w:tcW w:w="3060" w:type="dxa"/>
            <w:tcBorders>
              <w:top w:val="nil"/>
              <w:left w:val="single" w:sz="8" w:space="0" w:color="auto"/>
              <w:bottom w:val="single" w:sz="4" w:space="0" w:color="auto"/>
              <w:right w:val="single" w:sz="4" w:space="0" w:color="auto"/>
            </w:tcBorders>
            <w:noWrap/>
            <w:vAlign w:val="center"/>
            <w:hideMark/>
          </w:tcPr>
          <w:p w14:paraId="39B162CC"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Vapor de Sódio</w:t>
            </w:r>
          </w:p>
        </w:tc>
        <w:tc>
          <w:tcPr>
            <w:tcW w:w="1280" w:type="dxa"/>
            <w:tcBorders>
              <w:top w:val="nil"/>
              <w:left w:val="nil"/>
              <w:bottom w:val="single" w:sz="4" w:space="0" w:color="auto"/>
              <w:right w:val="single" w:sz="4" w:space="0" w:color="auto"/>
            </w:tcBorders>
            <w:noWrap/>
            <w:vAlign w:val="center"/>
            <w:hideMark/>
          </w:tcPr>
          <w:p w14:paraId="652802A6"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150</w:t>
            </w:r>
          </w:p>
        </w:tc>
        <w:tc>
          <w:tcPr>
            <w:tcW w:w="900" w:type="dxa"/>
            <w:tcBorders>
              <w:top w:val="nil"/>
              <w:left w:val="nil"/>
              <w:bottom w:val="single" w:sz="4" w:space="0" w:color="auto"/>
              <w:right w:val="single" w:sz="4" w:space="0" w:color="auto"/>
            </w:tcBorders>
            <w:noWrap/>
            <w:vAlign w:val="center"/>
            <w:hideMark/>
          </w:tcPr>
          <w:p w14:paraId="4AFA92A4"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26</w:t>
            </w:r>
          </w:p>
        </w:tc>
        <w:tc>
          <w:tcPr>
            <w:tcW w:w="1180" w:type="dxa"/>
            <w:tcBorders>
              <w:top w:val="nil"/>
              <w:left w:val="nil"/>
              <w:bottom w:val="single" w:sz="4" w:space="0" w:color="auto"/>
              <w:right w:val="single" w:sz="4" w:space="0" w:color="000000"/>
            </w:tcBorders>
            <w:noWrap/>
            <w:vAlign w:val="center"/>
            <w:hideMark/>
          </w:tcPr>
          <w:p w14:paraId="09D86C7B"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16</w:t>
            </w:r>
          </w:p>
        </w:tc>
      </w:tr>
      <w:tr w:rsidR="000E2203" w:rsidRPr="00E0285D" w14:paraId="1FBF0B25" w14:textId="77777777" w:rsidTr="000E2203">
        <w:trPr>
          <w:trHeight w:val="255"/>
          <w:jc w:val="center"/>
        </w:trPr>
        <w:tc>
          <w:tcPr>
            <w:tcW w:w="3060" w:type="dxa"/>
            <w:tcBorders>
              <w:top w:val="nil"/>
              <w:left w:val="single" w:sz="8" w:space="0" w:color="auto"/>
              <w:bottom w:val="single" w:sz="4" w:space="0" w:color="auto"/>
              <w:right w:val="single" w:sz="4" w:space="0" w:color="auto"/>
            </w:tcBorders>
            <w:noWrap/>
            <w:vAlign w:val="center"/>
            <w:hideMark/>
          </w:tcPr>
          <w:p w14:paraId="2CA0EADA"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Vapor de Sódio</w:t>
            </w:r>
          </w:p>
        </w:tc>
        <w:tc>
          <w:tcPr>
            <w:tcW w:w="1280" w:type="dxa"/>
            <w:tcBorders>
              <w:top w:val="nil"/>
              <w:left w:val="nil"/>
              <w:bottom w:val="single" w:sz="4" w:space="0" w:color="auto"/>
              <w:right w:val="single" w:sz="4" w:space="0" w:color="auto"/>
            </w:tcBorders>
            <w:noWrap/>
            <w:vAlign w:val="center"/>
            <w:hideMark/>
          </w:tcPr>
          <w:p w14:paraId="345E6B16"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250</w:t>
            </w:r>
          </w:p>
        </w:tc>
        <w:tc>
          <w:tcPr>
            <w:tcW w:w="900" w:type="dxa"/>
            <w:tcBorders>
              <w:top w:val="nil"/>
              <w:left w:val="nil"/>
              <w:bottom w:val="single" w:sz="4" w:space="0" w:color="auto"/>
              <w:right w:val="single" w:sz="4" w:space="0" w:color="auto"/>
            </w:tcBorders>
            <w:noWrap/>
            <w:vAlign w:val="center"/>
            <w:hideMark/>
          </w:tcPr>
          <w:p w14:paraId="253F062F"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37</w:t>
            </w:r>
          </w:p>
        </w:tc>
        <w:tc>
          <w:tcPr>
            <w:tcW w:w="1180" w:type="dxa"/>
            <w:tcBorders>
              <w:top w:val="nil"/>
              <w:left w:val="nil"/>
              <w:bottom w:val="single" w:sz="4" w:space="0" w:color="auto"/>
              <w:right w:val="single" w:sz="4" w:space="0" w:color="000000"/>
            </w:tcBorders>
            <w:noWrap/>
            <w:vAlign w:val="center"/>
            <w:hideMark/>
          </w:tcPr>
          <w:p w14:paraId="7DDCEEB8"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87</w:t>
            </w:r>
          </w:p>
        </w:tc>
      </w:tr>
      <w:tr w:rsidR="000E2203" w:rsidRPr="00E0285D" w14:paraId="0C6121A6" w14:textId="77777777" w:rsidTr="000E2203">
        <w:trPr>
          <w:trHeight w:val="255"/>
          <w:jc w:val="center"/>
        </w:trPr>
        <w:tc>
          <w:tcPr>
            <w:tcW w:w="3060" w:type="dxa"/>
            <w:tcBorders>
              <w:top w:val="nil"/>
              <w:left w:val="single" w:sz="8" w:space="0" w:color="auto"/>
              <w:bottom w:val="single" w:sz="4" w:space="0" w:color="auto"/>
              <w:right w:val="single" w:sz="4" w:space="0" w:color="auto"/>
            </w:tcBorders>
            <w:noWrap/>
            <w:vAlign w:val="center"/>
            <w:hideMark/>
          </w:tcPr>
          <w:p w14:paraId="7F1B5F7B"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Vapor de Sódio</w:t>
            </w:r>
          </w:p>
        </w:tc>
        <w:tc>
          <w:tcPr>
            <w:tcW w:w="1280" w:type="dxa"/>
            <w:tcBorders>
              <w:top w:val="nil"/>
              <w:left w:val="nil"/>
              <w:bottom w:val="single" w:sz="4" w:space="0" w:color="auto"/>
              <w:right w:val="single" w:sz="4" w:space="0" w:color="auto"/>
            </w:tcBorders>
            <w:noWrap/>
            <w:vAlign w:val="center"/>
            <w:hideMark/>
          </w:tcPr>
          <w:p w14:paraId="582AF81B"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400</w:t>
            </w:r>
          </w:p>
        </w:tc>
        <w:tc>
          <w:tcPr>
            <w:tcW w:w="900" w:type="dxa"/>
            <w:tcBorders>
              <w:top w:val="nil"/>
              <w:left w:val="nil"/>
              <w:bottom w:val="single" w:sz="4" w:space="0" w:color="auto"/>
              <w:right w:val="single" w:sz="4" w:space="0" w:color="auto"/>
            </w:tcBorders>
            <w:noWrap/>
            <w:vAlign w:val="center"/>
            <w:hideMark/>
          </w:tcPr>
          <w:p w14:paraId="037CF88E"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54</w:t>
            </w:r>
          </w:p>
        </w:tc>
        <w:tc>
          <w:tcPr>
            <w:tcW w:w="1180" w:type="dxa"/>
            <w:tcBorders>
              <w:top w:val="nil"/>
              <w:left w:val="nil"/>
              <w:bottom w:val="single" w:sz="4" w:space="0" w:color="auto"/>
              <w:right w:val="single" w:sz="4" w:space="0" w:color="000000"/>
            </w:tcBorders>
            <w:noWrap/>
            <w:vAlign w:val="center"/>
            <w:hideMark/>
          </w:tcPr>
          <w:p w14:paraId="6C5823C5"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11</w:t>
            </w:r>
          </w:p>
        </w:tc>
      </w:tr>
      <w:tr w:rsidR="000E2203" w:rsidRPr="00E0285D" w14:paraId="34EE1E9F" w14:textId="77777777" w:rsidTr="000E2203">
        <w:trPr>
          <w:trHeight w:val="255"/>
          <w:jc w:val="center"/>
        </w:trPr>
        <w:tc>
          <w:tcPr>
            <w:tcW w:w="3060" w:type="dxa"/>
            <w:tcBorders>
              <w:top w:val="nil"/>
              <w:left w:val="single" w:sz="8" w:space="0" w:color="auto"/>
              <w:bottom w:val="single" w:sz="4" w:space="0" w:color="auto"/>
              <w:right w:val="single" w:sz="4" w:space="0" w:color="auto"/>
            </w:tcBorders>
            <w:noWrap/>
            <w:vAlign w:val="center"/>
            <w:hideMark/>
          </w:tcPr>
          <w:p w14:paraId="05549222"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Mista</w:t>
            </w:r>
          </w:p>
        </w:tc>
        <w:tc>
          <w:tcPr>
            <w:tcW w:w="1280" w:type="dxa"/>
            <w:tcBorders>
              <w:top w:val="nil"/>
              <w:left w:val="nil"/>
              <w:bottom w:val="single" w:sz="4" w:space="0" w:color="auto"/>
              <w:right w:val="single" w:sz="4" w:space="0" w:color="auto"/>
            </w:tcBorders>
            <w:noWrap/>
            <w:vAlign w:val="center"/>
            <w:hideMark/>
          </w:tcPr>
          <w:p w14:paraId="1876D801"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160</w:t>
            </w:r>
          </w:p>
        </w:tc>
        <w:tc>
          <w:tcPr>
            <w:tcW w:w="900" w:type="dxa"/>
            <w:tcBorders>
              <w:top w:val="nil"/>
              <w:left w:val="nil"/>
              <w:bottom w:val="single" w:sz="4" w:space="0" w:color="auto"/>
              <w:right w:val="single" w:sz="4" w:space="0" w:color="auto"/>
            </w:tcBorders>
            <w:noWrap/>
            <w:vAlign w:val="center"/>
            <w:hideMark/>
          </w:tcPr>
          <w:p w14:paraId="224953F0"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roofErr w:type="gramStart"/>
            <w:r w:rsidRPr="00E0285D">
              <w:rPr>
                <w:rFonts w:ascii="Arial" w:eastAsia="Times New Roman" w:hAnsi="Arial" w:cs="Arial"/>
                <w:sz w:val="22"/>
              </w:rPr>
              <w:t>0</w:t>
            </w:r>
            <w:proofErr w:type="gramEnd"/>
          </w:p>
        </w:tc>
        <w:tc>
          <w:tcPr>
            <w:tcW w:w="1180" w:type="dxa"/>
            <w:tcBorders>
              <w:top w:val="nil"/>
              <w:left w:val="nil"/>
              <w:bottom w:val="single" w:sz="4" w:space="0" w:color="auto"/>
              <w:right w:val="single" w:sz="4" w:space="0" w:color="000000"/>
            </w:tcBorders>
            <w:noWrap/>
            <w:vAlign w:val="center"/>
            <w:hideMark/>
          </w:tcPr>
          <w:p w14:paraId="7225F327"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roofErr w:type="gramStart"/>
            <w:r w:rsidRPr="00E0285D">
              <w:rPr>
                <w:rFonts w:ascii="Arial" w:eastAsia="Times New Roman" w:hAnsi="Arial" w:cs="Arial"/>
                <w:sz w:val="22"/>
              </w:rPr>
              <w:t>8</w:t>
            </w:r>
            <w:proofErr w:type="gramEnd"/>
          </w:p>
        </w:tc>
      </w:tr>
      <w:tr w:rsidR="000E2203" w:rsidRPr="00E0285D" w14:paraId="610CFE42" w14:textId="77777777" w:rsidTr="000E2203">
        <w:trPr>
          <w:trHeight w:val="255"/>
          <w:jc w:val="center"/>
        </w:trPr>
        <w:tc>
          <w:tcPr>
            <w:tcW w:w="3060" w:type="dxa"/>
            <w:tcBorders>
              <w:top w:val="nil"/>
              <w:left w:val="single" w:sz="8" w:space="0" w:color="auto"/>
              <w:bottom w:val="single" w:sz="4" w:space="0" w:color="auto"/>
              <w:right w:val="single" w:sz="4" w:space="0" w:color="auto"/>
            </w:tcBorders>
            <w:noWrap/>
            <w:vAlign w:val="center"/>
            <w:hideMark/>
          </w:tcPr>
          <w:p w14:paraId="2E19928E"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Mista</w:t>
            </w:r>
          </w:p>
        </w:tc>
        <w:tc>
          <w:tcPr>
            <w:tcW w:w="1280" w:type="dxa"/>
            <w:tcBorders>
              <w:top w:val="nil"/>
              <w:left w:val="nil"/>
              <w:bottom w:val="single" w:sz="4" w:space="0" w:color="auto"/>
              <w:right w:val="single" w:sz="4" w:space="0" w:color="auto"/>
            </w:tcBorders>
            <w:noWrap/>
            <w:vAlign w:val="center"/>
            <w:hideMark/>
          </w:tcPr>
          <w:p w14:paraId="26180E6E"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250</w:t>
            </w:r>
          </w:p>
        </w:tc>
        <w:tc>
          <w:tcPr>
            <w:tcW w:w="900" w:type="dxa"/>
            <w:tcBorders>
              <w:top w:val="nil"/>
              <w:left w:val="nil"/>
              <w:bottom w:val="single" w:sz="4" w:space="0" w:color="auto"/>
              <w:right w:val="single" w:sz="4" w:space="0" w:color="auto"/>
            </w:tcBorders>
            <w:noWrap/>
            <w:vAlign w:val="center"/>
            <w:hideMark/>
          </w:tcPr>
          <w:p w14:paraId="03EE5853"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roofErr w:type="gramStart"/>
            <w:r w:rsidRPr="00E0285D">
              <w:rPr>
                <w:rFonts w:ascii="Arial" w:eastAsia="Times New Roman" w:hAnsi="Arial" w:cs="Arial"/>
                <w:sz w:val="22"/>
              </w:rPr>
              <w:t>0</w:t>
            </w:r>
            <w:proofErr w:type="gramEnd"/>
          </w:p>
        </w:tc>
        <w:tc>
          <w:tcPr>
            <w:tcW w:w="1180" w:type="dxa"/>
            <w:tcBorders>
              <w:top w:val="nil"/>
              <w:left w:val="nil"/>
              <w:bottom w:val="single" w:sz="4" w:space="0" w:color="auto"/>
              <w:right w:val="single" w:sz="4" w:space="0" w:color="000000"/>
            </w:tcBorders>
            <w:noWrap/>
            <w:vAlign w:val="center"/>
            <w:hideMark/>
          </w:tcPr>
          <w:p w14:paraId="69BF0AC4"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roofErr w:type="gramStart"/>
            <w:r w:rsidRPr="00E0285D">
              <w:rPr>
                <w:rFonts w:ascii="Arial" w:eastAsia="Times New Roman" w:hAnsi="Arial" w:cs="Arial"/>
                <w:sz w:val="22"/>
              </w:rPr>
              <w:t>4</w:t>
            </w:r>
            <w:proofErr w:type="gramEnd"/>
          </w:p>
        </w:tc>
      </w:tr>
      <w:tr w:rsidR="000E2203" w:rsidRPr="00E0285D" w14:paraId="3F57A837" w14:textId="77777777" w:rsidTr="000E2203">
        <w:trPr>
          <w:trHeight w:val="270"/>
          <w:jc w:val="center"/>
        </w:trPr>
        <w:tc>
          <w:tcPr>
            <w:tcW w:w="3060" w:type="dxa"/>
            <w:tcBorders>
              <w:top w:val="nil"/>
              <w:left w:val="single" w:sz="8" w:space="0" w:color="auto"/>
              <w:bottom w:val="single" w:sz="4" w:space="0" w:color="auto"/>
              <w:right w:val="single" w:sz="4" w:space="0" w:color="auto"/>
            </w:tcBorders>
            <w:noWrap/>
            <w:vAlign w:val="center"/>
            <w:hideMark/>
          </w:tcPr>
          <w:p w14:paraId="4A8309E2"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Metálica</w:t>
            </w:r>
          </w:p>
        </w:tc>
        <w:tc>
          <w:tcPr>
            <w:tcW w:w="1280" w:type="dxa"/>
            <w:tcBorders>
              <w:top w:val="nil"/>
              <w:left w:val="nil"/>
              <w:bottom w:val="single" w:sz="4" w:space="0" w:color="auto"/>
              <w:right w:val="single" w:sz="4" w:space="0" w:color="auto"/>
            </w:tcBorders>
            <w:noWrap/>
            <w:vAlign w:val="center"/>
            <w:hideMark/>
          </w:tcPr>
          <w:p w14:paraId="201F1020"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150</w:t>
            </w:r>
          </w:p>
        </w:tc>
        <w:tc>
          <w:tcPr>
            <w:tcW w:w="900" w:type="dxa"/>
            <w:tcBorders>
              <w:top w:val="nil"/>
              <w:left w:val="nil"/>
              <w:bottom w:val="single" w:sz="4" w:space="0" w:color="auto"/>
              <w:right w:val="single" w:sz="4" w:space="0" w:color="auto"/>
            </w:tcBorders>
            <w:noWrap/>
            <w:vAlign w:val="center"/>
            <w:hideMark/>
          </w:tcPr>
          <w:p w14:paraId="62BA5A1D"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26</w:t>
            </w:r>
          </w:p>
        </w:tc>
        <w:tc>
          <w:tcPr>
            <w:tcW w:w="1180" w:type="dxa"/>
            <w:tcBorders>
              <w:top w:val="nil"/>
              <w:left w:val="nil"/>
              <w:bottom w:val="single" w:sz="4" w:space="0" w:color="auto"/>
              <w:right w:val="single" w:sz="4" w:space="0" w:color="000000"/>
            </w:tcBorders>
            <w:noWrap/>
            <w:vAlign w:val="center"/>
            <w:hideMark/>
          </w:tcPr>
          <w:p w14:paraId="221FF71C"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roofErr w:type="gramStart"/>
            <w:r w:rsidRPr="00E0285D">
              <w:rPr>
                <w:rFonts w:ascii="Arial" w:eastAsia="Times New Roman" w:hAnsi="Arial" w:cs="Arial"/>
                <w:sz w:val="22"/>
              </w:rPr>
              <w:t>2</w:t>
            </w:r>
            <w:proofErr w:type="gramEnd"/>
          </w:p>
        </w:tc>
      </w:tr>
      <w:tr w:rsidR="000E2203" w:rsidRPr="00E0285D" w14:paraId="0652B353" w14:textId="77777777" w:rsidTr="000E2203">
        <w:trPr>
          <w:trHeight w:val="270"/>
          <w:jc w:val="center"/>
        </w:trPr>
        <w:tc>
          <w:tcPr>
            <w:tcW w:w="5240" w:type="dxa"/>
            <w:gridSpan w:val="3"/>
            <w:tcBorders>
              <w:top w:val="single" w:sz="8" w:space="0" w:color="auto"/>
              <w:left w:val="single" w:sz="8" w:space="0" w:color="auto"/>
              <w:bottom w:val="single" w:sz="8" w:space="0" w:color="auto"/>
              <w:right w:val="nil"/>
            </w:tcBorders>
            <w:noWrap/>
            <w:vAlign w:val="center"/>
            <w:hideMark/>
          </w:tcPr>
          <w:p w14:paraId="20DD24EB"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bCs/>
                <w:sz w:val="22"/>
              </w:rPr>
            </w:pPr>
            <w:r w:rsidRPr="00E0285D">
              <w:rPr>
                <w:rFonts w:ascii="Arial" w:eastAsia="Times New Roman" w:hAnsi="Arial" w:cs="Arial"/>
                <w:b/>
                <w:bCs/>
                <w:sz w:val="22"/>
              </w:rPr>
              <w:t>TOTAL</w:t>
            </w:r>
          </w:p>
        </w:tc>
        <w:tc>
          <w:tcPr>
            <w:tcW w:w="1180" w:type="dxa"/>
            <w:tcBorders>
              <w:top w:val="single" w:sz="8" w:space="0" w:color="auto"/>
              <w:left w:val="single" w:sz="8" w:space="0" w:color="auto"/>
              <w:bottom w:val="single" w:sz="8" w:space="0" w:color="auto"/>
              <w:right w:val="single" w:sz="4" w:space="0" w:color="000000"/>
            </w:tcBorders>
            <w:shd w:val="clear" w:color="auto" w:fill="FFFFFF"/>
            <w:noWrap/>
            <w:vAlign w:val="center"/>
            <w:hideMark/>
          </w:tcPr>
          <w:p w14:paraId="5EDE042A"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bCs/>
                <w:sz w:val="22"/>
              </w:rPr>
            </w:pPr>
            <w:r w:rsidRPr="00E0285D">
              <w:rPr>
                <w:rFonts w:ascii="Arial" w:eastAsia="Times New Roman" w:hAnsi="Arial" w:cs="Arial"/>
                <w:b/>
                <w:bCs/>
                <w:sz w:val="22"/>
              </w:rPr>
              <w:t>281</w:t>
            </w:r>
          </w:p>
        </w:tc>
      </w:tr>
    </w:tbl>
    <w:p w14:paraId="2DB6387E"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Arial" w:hAnsi="Arial" w:cs="Arial"/>
          <w:sz w:val="22"/>
        </w:rPr>
      </w:pPr>
      <w:r w:rsidRPr="00E0285D">
        <w:rPr>
          <w:rFonts w:ascii="Arial" w:eastAsia="Times New Roman" w:hAnsi="Arial" w:cs="Arial"/>
          <w:sz w:val="22"/>
        </w:rPr>
        <w:t>Fonte: CELESC/ 2020</w:t>
      </w:r>
    </w:p>
    <w:p w14:paraId="42A1FC3C"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5B56680E"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Os pontos indicados na tabela acima</w:t>
      </w:r>
      <w:proofErr w:type="gramStart"/>
      <w:r w:rsidRPr="00E0285D">
        <w:rPr>
          <w:rFonts w:ascii="Arial" w:eastAsia="Times New Roman" w:hAnsi="Arial" w:cs="Arial"/>
          <w:sz w:val="22"/>
        </w:rPr>
        <w:t>, são</w:t>
      </w:r>
      <w:proofErr w:type="gramEnd"/>
      <w:r w:rsidRPr="00E0285D">
        <w:rPr>
          <w:rFonts w:ascii="Arial" w:eastAsia="Times New Roman" w:hAnsi="Arial" w:cs="Arial"/>
          <w:sz w:val="22"/>
        </w:rPr>
        <w:t xml:space="preserve"> responsáveis por 98% do gasto dos municípios com energia elétrica da Iluminação pública, pagos à respectiva concessionária. Os demais pontos não são </w:t>
      </w:r>
      <w:proofErr w:type="gramStart"/>
      <w:r w:rsidRPr="00E0285D">
        <w:rPr>
          <w:rFonts w:ascii="Arial" w:eastAsia="Times New Roman" w:hAnsi="Arial" w:cs="Arial"/>
          <w:sz w:val="22"/>
        </w:rPr>
        <w:t>substituíveis por luminárias tipo pública, sendo instalados em postes ornamentais</w:t>
      </w:r>
      <w:proofErr w:type="gramEnd"/>
      <w:r w:rsidRPr="00E0285D">
        <w:rPr>
          <w:rFonts w:ascii="Arial" w:eastAsia="Times New Roman" w:hAnsi="Arial" w:cs="Arial"/>
          <w:sz w:val="22"/>
        </w:rPr>
        <w:t>, refletores, luminárias decorativas, etc.</w:t>
      </w:r>
    </w:p>
    <w:p w14:paraId="1CE2CE42" w14:textId="77777777" w:rsidR="000E2203" w:rsidRPr="00E0285D" w:rsidRDefault="000E2203" w:rsidP="000E2203">
      <w:pPr>
        <w:keepNext/>
        <w:spacing w:before="480" w:line="360" w:lineRule="auto"/>
        <w:jc w:val="both"/>
        <w:outlineLvl w:val="0"/>
        <w:rPr>
          <w:rFonts w:ascii="Arial" w:eastAsia="Arial" w:hAnsi="Arial" w:cs="Arial"/>
          <w:sz w:val="22"/>
          <w:lang w:eastAsia="pt-BR"/>
        </w:rPr>
      </w:pPr>
      <w:bookmarkStart w:id="6" w:name="_1t3h5sf"/>
      <w:bookmarkEnd w:id="6"/>
      <w:r w:rsidRPr="00E0285D">
        <w:rPr>
          <w:rFonts w:ascii="Arial" w:eastAsia="Arial" w:hAnsi="Arial" w:cs="Arial"/>
          <w:sz w:val="22"/>
          <w:lang w:eastAsia="pt-BR"/>
        </w:rPr>
        <w:t>4. ESPECIFICAÇÃO TÉCNICA DOS ITENS</w:t>
      </w:r>
    </w:p>
    <w:p w14:paraId="440F8667" w14:textId="77777777" w:rsidR="000E2203" w:rsidRPr="00E0285D" w:rsidRDefault="000E2203" w:rsidP="000E2203">
      <w:pPr>
        <w:keepNext/>
        <w:spacing w:after="0" w:line="360" w:lineRule="auto"/>
        <w:ind w:left="567"/>
        <w:jc w:val="both"/>
        <w:outlineLvl w:val="1"/>
        <w:rPr>
          <w:rFonts w:ascii="Arial" w:eastAsia="Arial" w:hAnsi="Arial" w:cs="Arial"/>
          <w:b/>
          <w:bCs/>
          <w:sz w:val="22"/>
          <w:lang w:eastAsia="pt-BR"/>
        </w:rPr>
      </w:pPr>
      <w:bookmarkStart w:id="7" w:name="_mt087b1bdbhp"/>
      <w:bookmarkEnd w:id="7"/>
      <w:r w:rsidRPr="00E0285D">
        <w:rPr>
          <w:rFonts w:ascii="Arial" w:eastAsia="Arial" w:hAnsi="Arial" w:cs="Arial"/>
          <w:b/>
          <w:bCs/>
          <w:sz w:val="22"/>
          <w:lang w:eastAsia="pt-BR"/>
        </w:rPr>
        <w:t>4.1. LUMINÁRIAS LED TIPO PÚBLICA</w:t>
      </w:r>
    </w:p>
    <w:p w14:paraId="22A401C0"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Arial" w:hAnsi="Arial" w:cs="Arial"/>
          <w:sz w:val="22"/>
        </w:rPr>
      </w:pPr>
      <w:r w:rsidRPr="00E0285D">
        <w:rPr>
          <w:rFonts w:ascii="Arial" w:eastAsia="Times New Roman" w:hAnsi="Arial" w:cs="Arial"/>
          <w:sz w:val="22"/>
        </w:rPr>
        <w:t xml:space="preserve">As luminárias serão do </w:t>
      </w:r>
      <w:proofErr w:type="gramStart"/>
      <w:r w:rsidRPr="00E0285D">
        <w:rPr>
          <w:rFonts w:ascii="Arial" w:eastAsia="Times New Roman" w:hAnsi="Arial" w:cs="Arial"/>
          <w:sz w:val="22"/>
        </w:rPr>
        <w:t>tipo pública com tecnologia</w:t>
      </w:r>
      <w:proofErr w:type="gramEnd"/>
      <w:r w:rsidRPr="00E0285D">
        <w:rPr>
          <w:rFonts w:ascii="Arial" w:eastAsia="Times New Roman" w:hAnsi="Arial" w:cs="Arial"/>
          <w:sz w:val="22"/>
        </w:rPr>
        <w:t xml:space="preserve"> LED, com alimentação dos LEDs em corrente contínua (DC), vida útil do conjunto 60.000 horas @L70 com declaração de garantia das luminárias LED, </w:t>
      </w:r>
      <w:r w:rsidRPr="00E0285D">
        <w:rPr>
          <w:rFonts w:ascii="Arial" w:eastAsia="Times New Roman" w:hAnsi="Arial" w:cs="Arial"/>
          <w:b/>
          <w:sz w:val="22"/>
        </w:rPr>
        <w:t>por defeito de fabricação, pelo prazo mínimo de 05 (cinco) anos</w:t>
      </w:r>
      <w:r w:rsidRPr="00E0285D">
        <w:rPr>
          <w:rFonts w:ascii="Arial" w:eastAsia="Times New Roman" w:hAnsi="Arial" w:cs="Arial"/>
          <w:sz w:val="22"/>
        </w:rPr>
        <w:t>, expedida e assinada pelo fabricante da luminária e com certificado ativo conforme Portaria 20 do INMETRO.</w:t>
      </w:r>
    </w:p>
    <w:p w14:paraId="08E3DE8C"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28DD5264"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Ainda deverá atender às seguintes especificações </w:t>
      </w:r>
      <w:r w:rsidRPr="00E0285D">
        <w:rPr>
          <w:rFonts w:ascii="Arial" w:eastAsia="Times New Roman" w:hAnsi="Arial" w:cs="Arial"/>
          <w:b/>
          <w:sz w:val="22"/>
        </w:rPr>
        <w:t>com base nos dados declarados</w:t>
      </w:r>
      <w:r w:rsidRPr="00E0285D">
        <w:rPr>
          <w:rFonts w:ascii="Arial" w:eastAsia="Times New Roman" w:hAnsi="Arial" w:cs="Arial"/>
          <w:sz w:val="22"/>
        </w:rPr>
        <w:t xml:space="preserve"> pela Portaria 20 do INMETRO que serão consultados durante o certame pela comissão de Licitação para fins de classificação da proposta:</w:t>
      </w:r>
    </w:p>
    <w:p w14:paraId="4DAE7C47" w14:textId="77777777" w:rsidR="000E2203" w:rsidRPr="00E0285D" w:rsidRDefault="000E2203" w:rsidP="000E2203">
      <w:pPr>
        <w:numPr>
          <w:ilvl w:val="0"/>
          <w:numId w:val="7"/>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Driver com saída em corrente/</w:t>
      </w:r>
      <w:proofErr w:type="gramStart"/>
      <w:r w:rsidRPr="00E0285D">
        <w:rPr>
          <w:rFonts w:ascii="Arial" w:eastAsia="Times New Roman" w:hAnsi="Arial" w:cs="Arial"/>
          <w:sz w:val="22"/>
        </w:rPr>
        <w:t>tensão contínua</w:t>
      </w:r>
      <w:proofErr w:type="gramEnd"/>
      <w:r w:rsidRPr="00E0285D">
        <w:rPr>
          <w:rFonts w:ascii="Arial" w:eastAsia="Times New Roman" w:hAnsi="Arial" w:cs="Arial"/>
          <w:sz w:val="22"/>
        </w:rPr>
        <w:t xml:space="preserve"> (DC);</w:t>
      </w:r>
    </w:p>
    <w:p w14:paraId="39E2813E" w14:textId="77777777" w:rsidR="000E2203" w:rsidRPr="00E0285D" w:rsidRDefault="000E2203" w:rsidP="000E2203">
      <w:pPr>
        <w:numPr>
          <w:ilvl w:val="0"/>
          <w:numId w:val="7"/>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Tensão de entrada 100~250 VAC (Full range);</w:t>
      </w:r>
    </w:p>
    <w:p w14:paraId="4184EC02" w14:textId="77777777" w:rsidR="000E2203" w:rsidRPr="00E0285D" w:rsidRDefault="000E2203" w:rsidP="000E2203">
      <w:pPr>
        <w:numPr>
          <w:ilvl w:val="0"/>
          <w:numId w:val="7"/>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Frequência de entrada 60 Hz;</w:t>
      </w:r>
    </w:p>
    <w:p w14:paraId="235EE351" w14:textId="77777777" w:rsidR="000E2203" w:rsidRPr="00E0285D" w:rsidRDefault="000E2203" w:rsidP="000E2203">
      <w:pPr>
        <w:numPr>
          <w:ilvl w:val="0"/>
          <w:numId w:val="7"/>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Controle de corrente em malha fechada;</w:t>
      </w:r>
    </w:p>
    <w:p w14:paraId="0A43650F" w14:textId="77777777" w:rsidR="000E2203" w:rsidRPr="00E0285D" w:rsidRDefault="000E2203" w:rsidP="000E2203">
      <w:pPr>
        <w:numPr>
          <w:ilvl w:val="0"/>
          <w:numId w:val="7"/>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lastRenderedPageBreak/>
        <w:t xml:space="preserve">Base para relé fotoeletrônico </w:t>
      </w:r>
      <w:proofErr w:type="gramStart"/>
      <w:r w:rsidRPr="00E0285D">
        <w:rPr>
          <w:rFonts w:ascii="Arial" w:eastAsia="Times New Roman" w:hAnsi="Arial" w:cs="Arial"/>
          <w:sz w:val="22"/>
        </w:rPr>
        <w:t>7</w:t>
      </w:r>
      <w:proofErr w:type="gramEnd"/>
      <w:r w:rsidRPr="00E0285D">
        <w:rPr>
          <w:rFonts w:ascii="Arial" w:eastAsia="Times New Roman" w:hAnsi="Arial" w:cs="Arial"/>
          <w:sz w:val="22"/>
        </w:rPr>
        <w:t xml:space="preserve"> pinos;</w:t>
      </w:r>
    </w:p>
    <w:p w14:paraId="5688A0A1" w14:textId="77777777" w:rsidR="000E2203" w:rsidRPr="00E0285D" w:rsidRDefault="000E2203" w:rsidP="000E2203">
      <w:pPr>
        <w:numPr>
          <w:ilvl w:val="0"/>
          <w:numId w:val="7"/>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Driver </w:t>
      </w:r>
      <w:proofErr w:type="spellStart"/>
      <w:r w:rsidRPr="00E0285D">
        <w:rPr>
          <w:rFonts w:ascii="Arial" w:eastAsia="Times New Roman" w:hAnsi="Arial" w:cs="Arial"/>
          <w:sz w:val="22"/>
        </w:rPr>
        <w:t>dimerizável</w:t>
      </w:r>
      <w:proofErr w:type="spellEnd"/>
      <w:r w:rsidRPr="00E0285D">
        <w:rPr>
          <w:rFonts w:ascii="Arial" w:eastAsia="Times New Roman" w:hAnsi="Arial" w:cs="Arial"/>
          <w:sz w:val="22"/>
        </w:rPr>
        <w:t xml:space="preserve"> padrão 0-</w:t>
      </w:r>
      <w:proofErr w:type="gramStart"/>
      <w:r w:rsidRPr="00E0285D">
        <w:rPr>
          <w:rFonts w:ascii="Arial" w:eastAsia="Times New Roman" w:hAnsi="Arial" w:cs="Arial"/>
          <w:sz w:val="22"/>
        </w:rPr>
        <w:t>10V</w:t>
      </w:r>
      <w:proofErr w:type="gramEnd"/>
      <w:r w:rsidRPr="00E0285D">
        <w:rPr>
          <w:rFonts w:ascii="Arial" w:eastAsia="Times New Roman" w:hAnsi="Arial" w:cs="Arial"/>
          <w:sz w:val="22"/>
        </w:rPr>
        <w:t>;</w:t>
      </w:r>
    </w:p>
    <w:p w14:paraId="52871276" w14:textId="77777777" w:rsidR="000E2203" w:rsidRPr="00E0285D" w:rsidRDefault="000E2203" w:rsidP="000E2203">
      <w:pPr>
        <w:numPr>
          <w:ilvl w:val="0"/>
          <w:numId w:val="7"/>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Corpo fabricado em alumínio injetado ou extrudado;</w:t>
      </w:r>
    </w:p>
    <w:p w14:paraId="22DC07C5" w14:textId="77777777" w:rsidR="000E2203" w:rsidRPr="00E0285D" w:rsidRDefault="000E2203" w:rsidP="000E2203">
      <w:pPr>
        <w:numPr>
          <w:ilvl w:val="0"/>
          <w:numId w:val="7"/>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Acabamento em pintura eletrostática na cor cinza;</w:t>
      </w:r>
    </w:p>
    <w:p w14:paraId="6E22CE4E" w14:textId="77777777" w:rsidR="000E2203" w:rsidRPr="00E0285D" w:rsidRDefault="000E2203" w:rsidP="000E2203">
      <w:pPr>
        <w:numPr>
          <w:ilvl w:val="0"/>
          <w:numId w:val="7"/>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Índice de reprodução de cor mínimo de 70%;</w:t>
      </w:r>
    </w:p>
    <w:p w14:paraId="485179F3" w14:textId="77777777" w:rsidR="000E2203" w:rsidRPr="00E0285D" w:rsidRDefault="000E2203" w:rsidP="000E2203">
      <w:pPr>
        <w:numPr>
          <w:ilvl w:val="0"/>
          <w:numId w:val="7"/>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Fator de Potência Maior ou igual a 0,92;</w:t>
      </w:r>
    </w:p>
    <w:p w14:paraId="78C0439A" w14:textId="77777777" w:rsidR="000E2203" w:rsidRPr="00E0285D" w:rsidRDefault="000E2203" w:rsidP="000E2203">
      <w:pPr>
        <w:numPr>
          <w:ilvl w:val="0"/>
          <w:numId w:val="7"/>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Grau de proteção IP66 para o produto ou, corpo óptico e driver.</w:t>
      </w:r>
    </w:p>
    <w:p w14:paraId="02EE7378" w14:textId="77777777" w:rsidR="000E2203" w:rsidRPr="00E0285D" w:rsidRDefault="000E2203" w:rsidP="000E2203">
      <w:pPr>
        <w:numPr>
          <w:ilvl w:val="0"/>
          <w:numId w:val="7"/>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Protetor de surtos </w:t>
      </w:r>
      <w:proofErr w:type="gramStart"/>
      <w:r w:rsidRPr="00E0285D">
        <w:rPr>
          <w:rFonts w:ascii="Arial" w:eastAsia="Times New Roman" w:hAnsi="Arial" w:cs="Arial"/>
          <w:sz w:val="22"/>
        </w:rPr>
        <w:t>10kV</w:t>
      </w:r>
      <w:proofErr w:type="gramEnd"/>
      <w:r w:rsidRPr="00E0285D">
        <w:rPr>
          <w:rFonts w:ascii="Arial" w:eastAsia="Times New Roman" w:hAnsi="Arial" w:cs="Arial"/>
          <w:sz w:val="22"/>
        </w:rPr>
        <w:t>/10kA integrado ao corpo da luminária;</w:t>
      </w:r>
    </w:p>
    <w:p w14:paraId="10D07446" w14:textId="77777777" w:rsidR="000E2203" w:rsidRPr="00E0285D" w:rsidRDefault="000E2203" w:rsidP="000E2203">
      <w:pPr>
        <w:numPr>
          <w:ilvl w:val="0"/>
          <w:numId w:val="7"/>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u w:val="single"/>
        </w:rPr>
        <w:t xml:space="preserve">Cabo de alimentação com </w:t>
      </w:r>
      <w:proofErr w:type="gramStart"/>
      <w:r w:rsidRPr="00E0285D">
        <w:rPr>
          <w:rFonts w:ascii="Arial" w:eastAsia="Times New Roman" w:hAnsi="Arial" w:cs="Arial"/>
          <w:sz w:val="22"/>
          <w:u w:val="single"/>
        </w:rPr>
        <w:t>5 metros ligado</w:t>
      </w:r>
      <w:proofErr w:type="gramEnd"/>
      <w:r w:rsidRPr="00E0285D">
        <w:rPr>
          <w:rFonts w:ascii="Arial" w:eastAsia="Times New Roman" w:hAnsi="Arial" w:cs="Arial"/>
          <w:sz w:val="22"/>
          <w:u w:val="single"/>
        </w:rPr>
        <w:t xml:space="preserve"> diretamente no </w:t>
      </w:r>
      <w:proofErr w:type="spellStart"/>
      <w:r w:rsidRPr="00E0285D">
        <w:rPr>
          <w:rFonts w:ascii="Arial" w:eastAsia="Times New Roman" w:hAnsi="Arial" w:cs="Arial"/>
          <w:sz w:val="22"/>
          <w:u w:val="single"/>
        </w:rPr>
        <w:t>anti-surto</w:t>
      </w:r>
      <w:proofErr w:type="spellEnd"/>
      <w:r w:rsidRPr="00E0285D">
        <w:rPr>
          <w:rFonts w:ascii="Arial" w:eastAsia="Times New Roman" w:hAnsi="Arial" w:cs="Arial"/>
          <w:sz w:val="22"/>
          <w:u w:val="single"/>
        </w:rPr>
        <w:t xml:space="preserve"> sem emendas, inclusive cabo de proteção PE para uma melhor condutância e sem emenda até a conexão na rede.</w:t>
      </w:r>
    </w:p>
    <w:p w14:paraId="28096552" w14:textId="77777777" w:rsidR="000E2203" w:rsidRPr="00E0285D" w:rsidRDefault="000E2203" w:rsidP="000E2203">
      <w:pPr>
        <w:keepNext/>
        <w:spacing w:after="0" w:line="360" w:lineRule="auto"/>
        <w:ind w:left="567"/>
        <w:jc w:val="both"/>
        <w:outlineLvl w:val="2"/>
        <w:rPr>
          <w:rFonts w:ascii="Arial" w:eastAsia="Arial" w:hAnsi="Arial" w:cs="Arial"/>
          <w:sz w:val="22"/>
          <w:lang w:eastAsia="pt-BR"/>
        </w:rPr>
      </w:pPr>
      <w:bookmarkStart w:id="8" w:name="_4d34og8"/>
      <w:bookmarkEnd w:id="8"/>
      <w:r w:rsidRPr="00E0285D">
        <w:rPr>
          <w:rFonts w:ascii="Arial" w:eastAsia="Arial" w:hAnsi="Arial" w:cs="Arial"/>
          <w:sz w:val="22"/>
          <w:lang w:eastAsia="pt-BR"/>
        </w:rPr>
        <w:t xml:space="preserve">4.1.1. Item 1 - LUMINÁRIA LED </w:t>
      </w:r>
      <w:proofErr w:type="gramStart"/>
      <w:r w:rsidRPr="00E0285D">
        <w:rPr>
          <w:rFonts w:ascii="Arial" w:eastAsia="Arial" w:hAnsi="Arial" w:cs="Arial"/>
          <w:sz w:val="22"/>
          <w:lang w:eastAsia="pt-BR"/>
        </w:rPr>
        <w:t>40W</w:t>
      </w:r>
      <w:proofErr w:type="gramEnd"/>
    </w:p>
    <w:p w14:paraId="0B80B4A3"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Arial" w:hAnsi="Arial" w:cs="Arial"/>
          <w:sz w:val="22"/>
        </w:rPr>
      </w:pPr>
      <w:r w:rsidRPr="00E0285D">
        <w:rPr>
          <w:rFonts w:ascii="Arial" w:eastAsia="Times New Roman" w:hAnsi="Arial" w:cs="Arial"/>
          <w:sz w:val="22"/>
        </w:rPr>
        <w:t>Para esse item, além das já mencionadas, as especificações são as seguintes:</w:t>
      </w:r>
    </w:p>
    <w:p w14:paraId="639E8D61" w14:textId="77777777" w:rsidR="000E2203" w:rsidRPr="00E0285D" w:rsidRDefault="000E2203" w:rsidP="000E2203">
      <w:pPr>
        <w:numPr>
          <w:ilvl w:val="0"/>
          <w:numId w:val="8"/>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Potência máxima </w:t>
      </w:r>
      <w:proofErr w:type="gramStart"/>
      <w:r w:rsidRPr="00E0285D">
        <w:rPr>
          <w:rFonts w:ascii="Arial" w:eastAsia="Times New Roman" w:hAnsi="Arial" w:cs="Arial"/>
          <w:sz w:val="22"/>
        </w:rPr>
        <w:t>40W</w:t>
      </w:r>
      <w:proofErr w:type="gramEnd"/>
      <w:r w:rsidRPr="00E0285D">
        <w:rPr>
          <w:rFonts w:ascii="Arial" w:eastAsia="Times New Roman" w:hAnsi="Arial" w:cs="Arial"/>
          <w:sz w:val="22"/>
        </w:rPr>
        <w:t>;</w:t>
      </w:r>
    </w:p>
    <w:p w14:paraId="54A2BCF8" w14:textId="77777777" w:rsidR="000E2203" w:rsidRPr="00E0285D" w:rsidRDefault="000E2203" w:rsidP="000E2203">
      <w:pPr>
        <w:numPr>
          <w:ilvl w:val="0"/>
          <w:numId w:val="8"/>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Fluxo Luminoso mínimo 5.000lm;</w:t>
      </w:r>
    </w:p>
    <w:p w14:paraId="0238642B" w14:textId="77777777" w:rsidR="000E2203" w:rsidRPr="00E0285D" w:rsidRDefault="000E2203" w:rsidP="000E2203">
      <w:pPr>
        <w:numPr>
          <w:ilvl w:val="0"/>
          <w:numId w:val="8"/>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Temperatura de cor dos LEDs 3.000K.</w:t>
      </w:r>
    </w:p>
    <w:p w14:paraId="48677294" w14:textId="77777777" w:rsidR="000E2203" w:rsidRPr="00E0285D" w:rsidRDefault="000E2203" w:rsidP="000E2203">
      <w:pPr>
        <w:keepNext/>
        <w:spacing w:after="0" w:line="360" w:lineRule="auto"/>
        <w:ind w:left="567"/>
        <w:jc w:val="both"/>
        <w:outlineLvl w:val="2"/>
        <w:rPr>
          <w:rFonts w:ascii="Arial" w:eastAsia="Arial" w:hAnsi="Arial" w:cs="Arial"/>
          <w:sz w:val="22"/>
          <w:lang w:eastAsia="pt-BR"/>
        </w:rPr>
      </w:pPr>
      <w:bookmarkStart w:id="9" w:name="_17dp8vu"/>
      <w:bookmarkStart w:id="10" w:name="_3rdcrjn"/>
      <w:bookmarkEnd w:id="9"/>
      <w:bookmarkEnd w:id="10"/>
      <w:r w:rsidRPr="00E0285D">
        <w:rPr>
          <w:rFonts w:ascii="Arial" w:eastAsia="Arial" w:hAnsi="Arial" w:cs="Arial"/>
          <w:sz w:val="22"/>
          <w:lang w:eastAsia="pt-BR"/>
        </w:rPr>
        <w:t xml:space="preserve">4.1.2. Item 3 - LUMINÁRIA LED </w:t>
      </w:r>
      <w:proofErr w:type="gramStart"/>
      <w:r w:rsidRPr="00E0285D">
        <w:rPr>
          <w:rFonts w:ascii="Arial" w:eastAsia="Arial" w:hAnsi="Arial" w:cs="Arial"/>
          <w:sz w:val="22"/>
          <w:lang w:eastAsia="pt-BR"/>
        </w:rPr>
        <w:t>50W</w:t>
      </w:r>
      <w:proofErr w:type="gramEnd"/>
    </w:p>
    <w:p w14:paraId="43A37102"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Arial" w:hAnsi="Arial" w:cs="Arial"/>
          <w:sz w:val="22"/>
        </w:rPr>
      </w:pPr>
      <w:r w:rsidRPr="00E0285D">
        <w:rPr>
          <w:rFonts w:ascii="Arial" w:eastAsia="Times New Roman" w:hAnsi="Arial" w:cs="Arial"/>
          <w:sz w:val="22"/>
        </w:rPr>
        <w:t>Para esse item, além das já mencionadas, as especificações são as seguintes:</w:t>
      </w:r>
    </w:p>
    <w:p w14:paraId="70333104" w14:textId="77777777" w:rsidR="000E2203" w:rsidRPr="00E0285D" w:rsidRDefault="000E2203" w:rsidP="000E2203">
      <w:pPr>
        <w:numPr>
          <w:ilvl w:val="0"/>
          <w:numId w:val="9"/>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Potência máxima </w:t>
      </w:r>
      <w:proofErr w:type="gramStart"/>
      <w:r w:rsidRPr="00E0285D">
        <w:rPr>
          <w:rFonts w:ascii="Arial" w:eastAsia="Times New Roman" w:hAnsi="Arial" w:cs="Arial"/>
          <w:sz w:val="22"/>
        </w:rPr>
        <w:t>50W</w:t>
      </w:r>
      <w:proofErr w:type="gramEnd"/>
      <w:r w:rsidRPr="00E0285D">
        <w:rPr>
          <w:rFonts w:ascii="Arial" w:eastAsia="Times New Roman" w:hAnsi="Arial" w:cs="Arial"/>
          <w:sz w:val="22"/>
        </w:rPr>
        <w:t>;</w:t>
      </w:r>
    </w:p>
    <w:p w14:paraId="76EC57BE" w14:textId="77777777" w:rsidR="000E2203" w:rsidRPr="00E0285D" w:rsidRDefault="000E2203" w:rsidP="000E2203">
      <w:pPr>
        <w:numPr>
          <w:ilvl w:val="0"/>
          <w:numId w:val="9"/>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Fluxo Luminoso mínimo 7.800lm;</w:t>
      </w:r>
    </w:p>
    <w:p w14:paraId="63EF0670" w14:textId="77777777" w:rsidR="000E2203" w:rsidRPr="00E0285D" w:rsidRDefault="000E2203" w:rsidP="000E2203">
      <w:pPr>
        <w:numPr>
          <w:ilvl w:val="0"/>
          <w:numId w:val="9"/>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Temperatura de cor dos LEDs 4.000K.</w:t>
      </w:r>
    </w:p>
    <w:p w14:paraId="63D6DE9C" w14:textId="77777777" w:rsidR="000E2203" w:rsidRPr="00E0285D" w:rsidRDefault="000E2203" w:rsidP="000E2203">
      <w:pPr>
        <w:keepNext/>
        <w:spacing w:after="0" w:line="360" w:lineRule="auto"/>
        <w:ind w:left="567"/>
        <w:jc w:val="both"/>
        <w:outlineLvl w:val="2"/>
        <w:rPr>
          <w:rFonts w:ascii="Arial" w:eastAsia="Arial" w:hAnsi="Arial" w:cs="Arial"/>
          <w:sz w:val="22"/>
          <w:lang w:eastAsia="pt-BR"/>
        </w:rPr>
      </w:pPr>
      <w:bookmarkStart w:id="11" w:name="_26in1rg"/>
      <w:bookmarkEnd w:id="11"/>
      <w:r w:rsidRPr="00E0285D">
        <w:rPr>
          <w:rFonts w:ascii="Arial" w:eastAsia="Arial" w:hAnsi="Arial" w:cs="Arial"/>
          <w:sz w:val="22"/>
          <w:lang w:eastAsia="pt-BR"/>
        </w:rPr>
        <w:t xml:space="preserve">4.1.3. Item 4 - LUMINÁRIA LED </w:t>
      </w:r>
      <w:proofErr w:type="gramStart"/>
      <w:r w:rsidRPr="00E0285D">
        <w:rPr>
          <w:rFonts w:ascii="Arial" w:eastAsia="Arial" w:hAnsi="Arial" w:cs="Arial"/>
          <w:sz w:val="22"/>
          <w:lang w:eastAsia="pt-BR"/>
        </w:rPr>
        <w:t>80W</w:t>
      </w:r>
      <w:proofErr w:type="gramEnd"/>
    </w:p>
    <w:p w14:paraId="45270467"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Arial" w:hAnsi="Arial" w:cs="Arial"/>
          <w:sz w:val="22"/>
        </w:rPr>
      </w:pPr>
      <w:r w:rsidRPr="00E0285D">
        <w:rPr>
          <w:rFonts w:ascii="Arial" w:eastAsia="Times New Roman" w:hAnsi="Arial" w:cs="Arial"/>
          <w:sz w:val="22"/>
        </w:rPr>
        <w:t>Para esse item, além das já mencionadas, as especificações são as seguintes:</w:t>
      </w:r>
    </w:p>
    <w:p w14:paraId="04E0B552" w14:textId="77777777" w:rsidR="000E2203" w:rsidRPr="00E0285D" w:rsidRDefault="000E2203" w:rsidP="000E2203">
      <w:pPr>
        <w:numPr>
          <w:ilvl w:val="0"/>
          <w:numId w:val="10"/>
        </w:numPr>
        <w:overflowPunct w:val="0"/>
        <w:autoSpaceDE w:val="0"/>
        <w:autoSpaceDN w:val="0"/>
        <w:adjustRightInd w:val="0"/>
        <w:spacing w:after="0" w:line="360" w:lineRule="auto"/>
        <w:ind w:left="705"/>
        <w:jc w:val="both"/>
        <w:textAlignment w:val="baseline"/>
        <w:rPr>
          <w:rFonts w:ascii="Arial" w:eastAsia="Times New Roman" w:hAnsi="Arial" w:cs="Arial"/>
          <w:sz w:val="22"/>
        </w:rPr>
      </w:pPr>
      <w:r w:rsidRPr="00E0285D">
        <w:rPr>
          <w:rFonts w:ascii="Arial" w:eastAsia="Times New Roman" w:hAnsi="Arial" w:cs="Arial"/>
          <w:sz w:val="22"/>
        </w:rPr>
        <w:t xml:space="preserve">Potência máxima </w:t>
      </w:r>
      <w:proofErr w:type="gramStart"/>
      <w:r w:rsidRPr="00E0285D">
        <w:rPr>
          <w:rFonts w:ascii="Arial" w:eastAsia="Times New Roman" w:hAnsi="Arial" w:cs="Arial"/>
          <w:sz w:val="22"/>
        </w:rPr>
        <w:t>80W</w:t>
      </w:r>
      <w:proofErr w:type="gramEnd"/>
      <w:r w:rsidRPr="00E0285D">
        <w:rPr>
          <w:rFonts w:ascii="Arial" w:eastAsia="Times New Roman" w:hAnsi="Arial" w:cs="Arial"/>
          <w:sz w:val="22"/>
        </w:rPr>
        <w:t>;</w:t>
      </w:r>
    </w:p>
    <w:p w14:paraId="3B98AC5C" w14:textId="77777777" w:rsidR="000E2203" w:rsidRPr="00E0285D" w:rsidRDefault="000E2203" w:rsidP="000E2203">
      <w:pPr>
        <w:numPr>
          <w:ilvl w:val="0"/>
          <w:numId w:val="10"/>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Fluxo Luminoso mínimo 13.000lm;</w:t>
      </w:r>
    </w:p>
    <w:p w14:paraId="6B190748" w14:textId="77777777" w:rsidR="000E2203" w:rsidRPr="00E0285D" w:rsidRDefault="000E2203" w:rsidP="000E2203">
      <w:pPr>
        <w:numPr>
          <w:ilvl w:val="0"/>
          <w:numId w:val="10"/>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Temperatura de cor dos LEDs 4.000K.</w:t>
      </w:r>
    </w:p>
    <w:p w14:paraId="3A394866" w14:textId="77777777" w:rsidR="000E2203" w:rsidRPr="00E0285D" w:rsidRDefault="000E2203" w:rsidP="000E2203">
      <w:pPr>
        <w:keepNext/>
        <w:spacing w:after="0" w:line="360" w:lineRule="auto"/>
        <w:ind w:left="567"/>
        <w:jc w:val="both"/>
        <w:outlineLvl w:val="2"/>
        <w:rPr>
          <w:rFonts w:ascii="Arial" w:eastAsia="Arial" w:hAnsi="Arial" w:cs="Arial"/>
          <w:sz w:val="22"/>
          <w:lang w:eastAsia="pt-BR"/>
        </w:rPr>
      </w:pPr>
      <w:bookmarkStart w:id="12" w:name="_35nkun2"/>
      <w:bookmarkEnd w:id="12"/>
      <w:r w:rsidRPr="00E0285D">
        <w:rPr>
          <w:rFonts w:ascii="Arial" w:eastAsia="Arial" w:hAnsi="Arial" w:cs="Arial"/>
          <w:sz w:val="22"/>
          <w:lang w:eastAsia="pt-BR"/>
        </w:rPr>
        <w:t xml:space="preserve">4.1.4. Item 5 - LUMINÁRIA LED </w:t>
      </w:r>
      <w:proofErr w:type="gramStart"/>
      <w:r w:rsidRPr="00E0285D">
        <w:rPr>
          <w:rFonts w:ascii="Arial" w:eastAsia="Arial" w:hAnsi="Arial" w:cs="Arial"/>
          <w:sz w:val="22"/>
          <w:lang w:eastAsia="pt-BR"/>
        </w:rPr>
        <w:t>120W</w:t>
      </w:r>
      <w:proofErr w:type="gramEnd"/>
    </w:p>
    <w:p w14:paraId="429B329E"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Arial" w:hAnsi="Arial" w:cs="Arial"/>
          <w:sz w:val="22"/>
        </w:rPr>
      </w:pPr>
      <w:r w:rsidRPr="00E0285D">
        <w:rPr>
          <w:rFonts w:ascii="Arial" w:eastAsia="Times New Roman" w:hAnsi="Arial" w:cs="Arial"/>
          <w:sz w:val="22"/>
        </w:rPr>
        <w:t>Para esse item, além das já mencionadas, as especificações são as seguintes:</w:t>
      </w:r>
    </w:p>
    <w:p w14:paraId="56F1AEC4" w14:textId="77777777" w:rsidR="000E2203" w:rsidRPr="00E0285D" w:rsidRDefault="000E2203" w:rsidP="000E2203">
      <w:pPr>
        <w:numPr>
          <w:ilvl w:val="0"/>
          <w:numId w:val="11"/>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Potência máxima </w:t>
      </w:r>
      <w:proofErr w:type="gramStart"/>
      <w:r w:rsidRPr="00E0285D">
        <w:rPr>
          <w:rFonts w:ascii="Arial" w:eastAsia="Times New Roman" w:hAnsi="Arial" w:cs="Arial"/>
          <w:sz w:val="22"/>
        </w:rPr>
        <w:t>120W</w:t>
      </w:r>
      <w:proofErr w:type="gramEnd"/>
      <w:r w:rsidRPr="00E0285D">
        <w:rPr>
          <w:rFonts w:ascii="Arial" w:eastAsia="Times New Roman" w:hAnsi="Arial" w:cs="Arial"/>
          <w:sz w:val="22"/>
        </w:rPr>
        <w:t>;</w:t>
      </w:r>
    </w:p>
    <w:p w14:paraId="10CA671A" w14:textId="77777777" w:rsidR="000E2203" w:rsidRPr="00E0285D" w:rsidRDefault="000E2203" w:rsidP="000E2203">
      <w:pPr>
        <w:numPr>
          <w:ilvl w:val="0"/>
          <w:numId w:val="11"/>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Fluxo Luminoso mínimo 18.600lm;</w:t>
      </w:r>
    </w:p>
    <w:p w14:paraId="3FE21860" w14:textId="77777777" w:rsidR="000E2203" w:rsidRPr="00E0285D" w:rsidRDefault="000E2203" w:rsidP="000E2203">
      <w:pPr>
        <w:numPr>
          <w:ilvl w:val="0"/>
          <w:numId w:val="11"/>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Temperatura de cor dos LEDs 4.000K.</w:t>
      </w:r>
    </w:p>
    <w:p w14:paraId="5FCE0319" w14:textId="77777777" w:rsidR="000E2203" w:rsidRPr="00E0285D" w:rsidRDefault="000E2203" w:rsidP="000E2203">
      <w:pPr>
        <w:keepNext/>
        <w:spacing w:after="0" w:line="360" w:lineRule="auto"/>
        <w:ind w:left="567"/>
        <w:jc w:val="both"/>
        <w:outlineLvl w:val="2"/>
        <w:rPr>
          <w:rFonts w:ascii="Arial" w:eastAsia="Arial" w:hAnsi="Arial" w:cs="Arial"/>
          <w:sz w:val="22"/>
          <w:lang w:eastAsia="pt-BR"/>
        </w:rPr>
      </w:pPr>
      <w:bookmarkStart w:id="13" w:name="_2rei90yugka9"/>
      <w:bookmarkEnd w:id="13"/>
      <w:r w:rsidRPr="00E0285D">
        <w:rPr>
          <w:rFonts w:ascii="Arial" w:eastAsia="Arial" w:hAnsi="Arial" w:cs="Arial"/>
          <w:sz w:val="22"/>
          <w:lang w:eastAsia="pt-BR"/>
        </w:rPr>
        <w:t xml:space="preserve">4.1.5. Item 6 - LUMINÁRIA LED </w:t>
      </w:r>
      <w:proofErr w:type="gramStart"/>
      <w:r w:rsidRPr="00E0285D">
        <w:rPr>
          <w:rFonts w:ascii="Arial" w:eastAsia="Arial" w:hAnsi="Arial" w:cs="Arial"/>
          <w:sz w:val="22"/>
          <w:lang w:eastAsia="pt-BR"/>
        </w:rPr>
        <w:t>150W</w:t>
      </w:r>
      <w:proofErr w:type="gramEnd"/>
    </w:p>
    <w:p w14:paraId="7D59C951"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Arial" w:hAnsi="Arial" w:cs="Arial"/>
          <w:sz w:val="22"/>
        </w:rPr>
      </w:pPr>
      <w:r w:rsidRPr="00E0285D">
        <w:rPr>
          <w:rFonts w:ascii="Arial" w:eastAsia="Times New Roman" w:hAnsi="Arial" w:cs="Arial"/>
          <w:sz w:val="22"/>
        </w:rPr>
        <w:t>Para esse item, além das já mencionadas, as especificações são as seguintes:</w:t>
      </w:r>
    </w:p>
    <w:p w14:paraId="788D3690" w14:textId="77777777" w:rsidR="000E2203" w:rsidRPr="00E0285D" w:rsidRDefault="000E2203" w:rsidP="000E2203">
      <w:pPr>
        <w:numPr>
          <w:ilvl w:val="0"/>
          <w:numId w:val="12"/>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Potência máxima </w:t>
      </w:r>
      <w:proofErr w:type="gramStart"/>
      <w:r w:rsidRPr="00E0285D">
        <w:rPr>
          <w:rFonts w:ascii="Arial" w:eastAsia="Times New Roman" w:hAnsi="Arial" w:cs="Arial"/>
          <w:sz w:val="22"/>
        </w:rPr>
        <w:t>150W</w:t>
      </w:r>
      <w:proofErr w:type="gramEnd"/>
      <w:r w:rsidRPr="00E0285D">
        <w:rPr>
          <w:rFonts w:ascii="Arial" w:eastAsia="Times New Roman" w:hAnsi="Arial" w:cs="Arial"/>
          <w:sz w:val="22"/>
        </w:rPr>
        <w:t>;</w:t>
      </w:r>
    </w:p>
    <w:p w14:paraId="5C73222E" w14:textId="77777777" w:rsidR="000E2203" w:rsidRPr="00E0285D" w:rsidRDefault="000E2203" w:rsidP="000E2203">
      <w:pPr>
        <w:numPr>
          <w:ilvl w:val="0"/>
          <w:numId w:val="12"/>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Fluxo Luminoso mínimo 21.700lm;</w:t>
      </w:r>
    </w:p>
    <w:p w14:paraId="47F31FE5" w14:textId="77777777" w:rsidR="000E2203" w:rsidRPr="00E0285D" w:rsidRDefault="000E2203" w:rsidP="000E2203">
      <w:pPr>
        <w:numPr>
          <w:ilvl w:val="0"/>
          <w:numId w:val="12"/>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Temperatura de cor dos LEDs 4.000K.</w:t>
      </w:r>
    </w:p>
    <w:p w14:paraId="551B5E38" w14:textId="77777777" w:rsidR="000E2203" w:rsidRPr="00E0285D" w:rsidRDefault="000E2203" w:rsidP="000E2203">
      <w:pPr>
        <w:keepNext/>
        <w:spacing w:after="0" w:line="360" w:lineRule="auto"/>
        <w:ind w:left="567"/>
        <w:jc w:val="both"/>
        <w:outlineLvl w:val="2"/>
        <w:rPr>
          <w:rFonts w:ascii="Arial" w:eastAsia="Arial" w:hAnsi="Arial" w:cs="Arial"/>
          <w:sz w:val="22"/>
          <w:lang w:eastAsia="pt-BR"/>
        </w:rPr>
      </w:pPr>
      <w:bookmarkStart w:id="14" w:name="_c8jqcov4u0xd"/>
      <w:bookmarkEnd w:id="14"/>
      <w:r w:rsidRPr="00E0285D">
        <w:rPr>
          <w:rFonts w:ascii="Arial" w:eastAsia="Arial" w:hAnsi="Arial" w:cs="Arial"/>
          <w:sz w:val="22"/>
          <w:lang w:eastAsia="pt-BR"/>
        </w:rPr>
        <w:lastRenderedPageBreak/>
        <w:t xml:space="preserve">4.1.6. Item 7 - LUMINÁRIA LED </w:t>
      </w:r>
      <w:proofErr w:type="gramStart"/>
      <w:r w:rsidRPr="00E0285D">
        <w:rPr>
          <w:rFonts w:ascii="Arial" w:eastAsia="Arial" w:hAnsi="Arial" w:cs="Arial"/>
          <w:sz w:val="22"/>
          <w:lang w:eastAsia="pt-BR"/>
        </w:rPr>
        <w:t>180W</w:t>
      </w:r>
      <w:proofErr w:type="gramEnd"/>
    </w:p>
    <w:p w14:paraId="15FA75DE"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Arial" w:hAnsi="Arial" w:cs="Arial"/>
          <w:sz w:val="22"/>
        </w:rPr>
      </w:pPr>
      <w:r w:rsidRPr="00E0285D">
        <w:rPr>
          <w:rFonts w:ascii="Arial" w:eastAsia="Times New Roman" w:hAnsi="Arial" w:cs="Arial"/>
          <w:sz w:val="22"/>
        </w:rPr>
        <w:t>Para esse item, além das já mencionadas, as especificações são as seguintes:</w:t>
      </w:r>
    </w:p>
    <w:p w14:paraId="4488923A" w14:textId="77777777" w:rsidR="000E2203" w:rsidRPr="00E0285D" w:rsidRDefault="000E2203" w:rsidP="000E2203">
      <w:pPr>
        <w:numPr>
          <w:ilvl w:val="0"/>
          <w:numId w:val="13"/>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Potência máxima </w:t>
      </w:r>
      <w:proofErr w:type="gramStart"/>
      <w:r w:rsidRPr="00E0285D">
        <w:rPr>
          <w:rFonts w:ascii="Arial" w:eastAsia="Times New Roman" w:hAnsi="Arial" w:cs="Arial"/>
          <w:sz w:val="22"/>
        </w:rPr>
        <w:t>180W</w:t>
      </w:r>
      <w:proofErr w:type="gramEnd"/>
      <w:r w:rsidRPr="00E0285D">
        <w:rPr>
          <w:rFonts w:ascii="Arial" w:eastAsia="Times New Roman" w:hAnsi="Arial" w:cs="Arial"/>
          <w:sz w:val="22"/>
        </w:rPr>
        <w:t>;</w:t>
      </w:r>
    </w:p>
    <w:p w14:paraId="465E86F9" w14:textId="77777777" w:rsidR="000E2203" w:rsidRPr="00E0285D" w:rsidRDefault="000E2203" w:rsidP="000E2203">
      <w:pPr>
        <w:numPr>
          <w:ilvl w:val="0"/>
          <w:numId w:val="13"/>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Fluxo Luminoso mínimo 25.000lm;</w:t>
      </w:r>
    </w:p>
    <w:p w14:paraId="336CD85F" w14:textId="77777777" w:rsidR="000E2203" w:rsidRPr="00E0285D" w:rsidRDefault="000E2203" w:rsidP="000E2203">
      <w:pPr>
        <w:numPr>
          <w:ilvl w:val="0"/>
          <w:numId w:val="12"/>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Temperatura de cor dos LEDs 4.000K.</w:t>
      </w:r>
    </w:p>
    <w:p w14:paraId="71B58D26" w14:textId="77777777" w:rsidR="000E2203" w:rsidRPr="00E0285D" w:rsidRDefault="000E2203" w:rsidP="000E2203">
      <w:pPr>
        <w:keepNext/>
        <w:spacing w:after="0" w:line="360" w:lineRule="auto"/>
        <w:ind w:left="567"/>
        <w:jc w:val="both"/>
        <w:outlineLvl w:val="2"/>
        <w:rPr>
          <w:rFonts w:ascii="Arial" w:eastAsia="Arial" w:hAnsi="Arial" w:cs="Arial"/>
          <w:sz w:val="22"/>
          <w:lang w:eastAsia="pt-BR"/>
        </w:rPr>
      </w:pPr>
      <w:bookmarkStart w:id="15" w:name="_n2iot9qjv7m6"/>
      <w:bookmarkEnd w:id="15"/>
      <w:r w:rsidRPr="00E0285D">
        <w:rPr>
          <w:rFonts w:ascii="Arial" w:eastAsia="Arial" w:hAnsi="Arial" w:cs="Arial"/>
          <w:sz w:val="22"/>
          <w:lang w:eastAsia="pt-BR"/>
        </w:rPr>
        <w:t>4.1.7 Documentação de comprovação das luminárias</w:t>
      </w:r>
    </w:p>
    <w:p w14:paraId="5CF4E66F"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Arial" w:hAnsi="Arial" w:cs="Arial"/>
          <w:sz w:val="22"/>
        </w:rPr>
      </w:pPr>
      <w:r w:rsidRPr="00E0285D">
        <w:rPr>
          <w:rFonts w:ascii="Arial" w:eastAsia="Times New Roman" w:hAnsi="Arial" w:cs="Arial"/>
          <w:sz w:val="22"/>
        </w:rPr>
        <w:t xml:space="preserve">Para fins de comprovação das características das luminárias ofertadas pela licitante, essa deverá juntar ao envelope de proposta, </w:t>
      </w:r>
      <w:proofErr w:type="gramStart"/>
      <w:r w:rsidRPr="00E0285D">
        <w:rPr>
          <w:rFonts w:ascii="Arial" w:eastAsia="Times New Roman" w:hAnsi="Arial" w:cs="Arial"/>
          <w:sz w:val="22"/>
        </w:rPr>
        <w:t>sob pena</w:t>
      </w:r>
      <w:proofErr w:type="gramEnd"/>
      <w:r w:rsidRPr="00E0285D">
        <w:rPr>
          <w:rFonts w:ascii="Arial" w:eastAsia="Times New Roman" w:hAnsi="Arial" w:cs="Arial"/>
          <w:sz w:val="22"/>
        </w:rPr>
        <w:t xml:space="preserve"> de desclassificação, os seguintes documentos referentes às luminárias LED:</w:t>
      </w:r>
    </w:p>
    <w:p w14:paraId="3A392570" w14:textId="77777777" w:rsidR="000E2203" w:rsidRPr="00E0285D" w:rsidRDefault="000E2203" w:rsidP="000E2203">
      <w:pPr>
        <w:numPr>
          <w:ilvl w:val="0"/>
          <w:numId w:val="14"/>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Certificado de avaliação da conformidade conforme os requisitos da Portaria </w:t>
      </w:r>
      <w:proofErr w:type="gramStart"/>
      <w:r w:rsidRPr="00E0285D">
        <w:rPr>
          <w:rFonts w:ascii="Arial" w:eastAsia="Times New Roman" w:hAnsi="Arial" w:cs="Arial"/>
          <w:sz w:val="22"/>
        </w:rPr>
        <w:t>nº.</w:t>
      </w:r>
      <w:proofErr w:type="gramEnd"/>
      <w:r w:rsidRPr="00E0285D">
        <w:rPr>
          <w:rFonts w:ascii="Arial" w:eastAsia="Times New Roman" w:hAnsi="Arial" w:cs="Arial"/>
          <w:sz w:val="22"/>
        </w:rPr>
        <w:t>20 INMETRO das luminárias ofertadas.</w:t>
      </w:r>
    </w:p>
    <w:p w14:paraId="3D5E0FDB" w14:textId="77777777" w:rsidR="000E2203" w:rsidRPr="00E0285D" w:rsidRDefault="000E2203" w:rsidP="000E2203">
      <w:pPr>
        <w:numPr>
          <w:ilvl w:val="0"/>
          <w:numId w:val="14"/>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Registro de objeto INMETRO ativo das luminárias ofertadas.</w:t>
      </w:r>
    </w:p>
    <w:p w14:paraId="5C931A0D" w14:textId="77777777" w:rsidR="000E2203" w:rsidRPr="00E0285D" w:rsidRDefault="000E2203" w:rsidP="000E2203">
      <w:pPr>
        <w:numPr>
          <w:ilvl w:val="0"/>
          <w:numId w:val="14"/>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Declaração de garantia por defeito de fabricação, pelo prazo mínimo de </w:t>
      </w:r>
      <w:proofErr w:type="gramStart"/>
      <w:r w:rsidRPr="00E0285D">
        <w:rPr>
          <w:rFonts w:ascii="Arial" w:eastAsia="Times New Roman" w:hAnsi="Arial" w:cs="Arial"/>
          <w:sz w:val="22"/>
        </w:rPr>
        <w:t>6</w:t>
      </w:r>
      <w:proofErr w:type="gramEnd"/>
      <w:r w:rsidRPr="00E0285D">
        <w:rPr>
          <w:rFonts w:ascii="Arial" w:eastAsia="Times New Roman" w:hAnsi="Arial" w:cs="Arial"/>
          <w:sz w:val="22"/>
        </w:rPr>
        <w:t xml:space="preserve"> (seis) anos, expedida e assinada pelo fabricante do produto.</w:t>
      </w:r>
    </w:p>
    <w:p w14:paraId="125B483B" w14:textId="77777777" w:rsidR="000E2203" w:rsidRPr="00E0285D" w:rsidRDefault="000E2203" w:rsidP="000E2203">
      <w:pPr>
        <w:numPr>
          <w:ilvl w:val="0"/>
          <w:numId w:val="14"/>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Relatório de ensaios de segurança dos produtos ofertados conforme portaria 20 INMETRO. Caso sejam apresentados ensaios de TIPO, a licitante deverá, </w:t>
      </w:r>
      <w:proofErr w:type="gramStart"/>
      <w:r w:rsidRPr="00E0285D">
        <w:rPr>
          <w:rFonts w:ascii="Arial" w:eastAsia="Times New Roman" w:hAnsi="Arial" w:cs="Arial"/>
          <w:sz w:val="22"/>
        </w:rPr>
        <w:t>sob pena</w:t>
      </w:r>
      <w:proofErr w:type="gramEnd"/>
      <w:r w:rsidRPr="00E0285D">
        <w:rPr>
          <w:rFonts w:ascii="Arial" w:eastAsia="Times New Roman" w:hAnsi="Arial" w:cs="Arial"/>
          <w:sz w:val="22"/>
        </w:rPr>
        <w:t xml:space="preserve"> de desclassificação, indicar quais são as luminárias (itens) validados pelo ensaio de TIPO.</w:t>
      </w:r>
    </w:p>
    <w:p w14:paraId="52EEBB4D" w14:textId="77777777" w:rsidR="000E2203" w:rsidRPr="00E0285D" w:rsidRDefault="000E2203" w:rsidP="000E2203">
      <w:pPr>
        <w:numPr>
          <w:ilvl w:val="0"/>
          <w:numId w:val="14"/>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Relatório de ensaio para Interferência eletromagnética e radiofrequência, conforme EN55015 ou CISPR 15. Caso sejam apresentados ensaios de TIPO, a licitante deverá, </w:t>
      </w:r>
      <w:proofErr w:type="gramStart"/>
      <w:r w:rsidRPr="00E0285D">
        <w:rPr>
          <w:rFonts w:ascii="Arial" w:eastAsia="Times New Roman" w:hAnsi="Arial" w:cs="Arial"/>
          <w:sz w:val="22"/>
        </w:rPr>
        <w:t>sob pena</w:t>
      </w:r>
      <w:proofErr w:type="gramEnd"/>
      <w:r w:rsidRPr="00E0285D">
        <w:rPr>
          <w:rFonts w:ascii="Arial" w:eastAsia="Times New Roman" w:hAnsi="Arial" w:cs="Arial"/>
          <w:sz w:val="22"/>
        </w:rPr>
        <w:t xml:space="preserve"> de desclassificação, indicar quais são as luminárias (itens) validados pelo ensaio de TIPO.</w:t>
      </w:r>
    </w:p>
    <w:p w14:paraId="2B9457D5" w14:textId="77777777" w:rsidR="000E2203" w:rsidRPr="00E0285D" w:rsidRDefault="000E2203" w:rsidP="000E2203">
      <w:pPr>
        <w:numPr>
          <w:ilvl w:val="0"/>
          <w:numId w:val="14"/>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Relatório de ensaio conforme LM-80-15 (IESNA) ou LM-79-19 (IESNA), emitido por laboratório oficial, acreditado no INMETRO ou com acreditação internacional ISO/IEC 17025:2005 para fins específicos de ensaios elétricos.</w:t>
      </w:r>
    </w:p>
    <w:p w14:paraId="74FA5E91" w14:textId="77777777" w:rsidR="000E2203" w:rsidRPr="00E0285D" w:rsidRDefault="000E2203" w:rsidP="000E2203">
      <w:pPr>
        <w:numPr>
          <w:ilvl w:val="0"/>
          <w:numId w:val="14"/>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O relatório de ensaio conforme LM-80-15</w:t>
      </w:r>
      <w:proofErr w:type="gramStart"/>
      <w:r w:rsidRPr="00E0285D">
        <w:rPr>
          <w:rFonts w:ascii="Arial" w:eastAsia="Times New Roman" w:hAnsi="Arial" w:cs="Arial"/>
          <w:sz w:val="22"/>
        </w:rPr>
        <w:t>, deverá</w:t>
      </w:r>
      <w:proofErr w:type="gramEnd"/>
      <w:r w:rsidRPr="00E0285D">
        <w:rPr>
          <w:rFonts w:ascii="Arial" w:eastAsia="Times New Roman" w:hAnsi="Arial" w:cs="Arial"/>
          <w:sz w:val="22"/>
        </w:rPr>
        <w:t xml:space="preserve"> ser acompanhado de relatório de ensaio comprovando que a temperatura do LED utilizado na luminária (ISTMT) atenda:</w:t>
      </w:r>
    </w:p>
    <w:p w14:paraId="440AD8DC" w14:textId="77777777" w:rsidR="000E2203" w:rsidRPr="00E0285D" w:rsidRDefault="000E2203" w:rsidP="000E2203">
      <w:pPr>
        <w:overflowPunct w:val="0"/>
        <w:autoSpaceDE w:val="0"/>
        <w:autoSpaceDN w:val="0"/>
        <w:adjustRightInd w:val="0"/>
        <w:spacing w:after="0" w:line="360" w:lineRule="auto"/>
        <w:ind w:left="720"/>
        <w:jc w:val="both"/>
        <w:textAlignment w:val="baseline"/>
        <w:rPr>
          <w:rFonts w:ascii="Arial" w:eastAsia="Times New Roman" w:hAnsi="Arial" w:cs="Arial"/>
          <w:sz w:val="22"/>
        </w:rPr>
      </w:pPr>
      <w:r w:rsidRPr="00E0285D">
        <w:rPr>
          <w:rFonts w:ascii="Arial" w:eastAsia="Times New Roman" w:hAnsi="Arial" w:cs="Arial"/>
          <w:sz w:val="22"/>
        </w:rPr>
        <w:t>I - A maior temperatura medida no ISTMT deverá ficar abaixo do maior valor de temperatura do componente medido na LM-80;</w:t>
      </w:r>
    </w:p>
    <w:p w14:paraId="6F2E573F" w14:textId="77777777" w:rsidR="000E2203" w:rsidRPr="00E0285D" w:rsidRDefault="000E2203" w:rsidP="000E2203">
      <w:pPr>
        <w:overflowPunct w:val="0"/>
        <w:autoSpaceDE w:val="0"/>
        <w:autoSpaceDN w:val="0"/>
        <w:adjustRightInd w:val="0"/>
        <w:spacing w:after="0" w:line="360" w:lineRule="auto"/>
        <w:ind w:left="720"/>
        <w:jc w:val="both"/>
        <w:textAlignment w:val="baseline"/>
        <w:rPr>
          <w:rFonts w:ascii="Arial" w:eastAsia="Times New Roman" w:hAnsi="Arial" w:cs="Arial"/>
          <w:sz w:val="22"/>
        </w:rPr>
      </w:pPr>
      <w:r w:rsidRPr="00E0285D">
        <w:rPr>
          <w:rFonts w:ascii="Arial" w:eastAsia="Times New Roman" w:hAnsi="Arial" w:cs="Arial"/>
          <w:sz w:val="22"/>
        </w:rPr>
        <w:t>II - A localização do ponto TMP deve ser igual para ISTMT, relatório da LM-80 e com a especificação do local pelo fabricante;</w:t>
      </w:r>
    </w:p>
    <w:p w14:paraId="5FD5F83B" w14:textId="77777777" w:rsidR="000E2203" w:rsidRPr="00E0285D" w:rsidRDefault="000E2203" w:rsidP="000E2203">
      <w:pPr>
        <w:overflowPunct w:val="0"/>
        <w:autoSpaceDE w:val="0"/>
        <w:autoSpaceDN w:val="0"/>
        <w:adjustRightInd w:val="0"/>
        <w:spacing w:after="0" w:line="360" w:lineRule="auto"/>
        <w:ind w:left="720"/>
        <w:jc w:val="both"/>
        <w:textAlignment w:val="baseline"/>
        <w:rPr>
          <w:rFonts w:ascii="Arial" w:eastAsia="Times New Roman" w:hAnsi="Arial" w:cs="Arial"/>
          <w:sz w:val="22"/>
        </w:rPr>
      </w:pPr>
      <w:r w:rsidRPr="00E0285D">
        <w:rPr>
          <w:rFonts w:ascii="Arial" w:eastAsia="Times New Roman" w:hAnsi="Arial" w:cs="Arial"/>
          <w:sz w:val="22"/>
        </w:rPr>
        <w:t>III - A corrente no LED, fornecida pelo controlador de LED na luminária, deverá ser inferior ou igual à corrente no LED medido para o relatório da LM-80.</w:t>
      </w:r>
    </w:p>
    <w:p w14:paraId="2EA0E273" w14:textId="77777777" w:rsidR="000E2203" w:rsidRPr="00E0285D" w:rsidRDefault="000E2203" w:rsidP="000E2203">
      <w:pPr>
        <w:overflowPunct w:val="0"/>
        <w:autoSpaceDE w:val="0"/>
        <w:autoSpaceDN w:val="0"/>
        <w:adjustRightInd w:val="0"/>
        <w:spacing w:after="0" w:line="360" w:lineRule="auto"/>
        <w:ind w:left="720"/>
        <w:jc w:val="both"/>
        <w:textAlignment w:val="baseline"/>
        <w:rPr>
          <w:rFonts w:ascii="Arial" w:eastAsia="Times New Roman" w:hAnsi="Arial" w:cs="Arial"/>
          <w:sz w:val="22"/>
        </w:rPr>
      </w:pPr>
    </w:p>
    <w:p w14:paraId="6D1C28A5" w14:textId="77777777" w:rsidR="000E2203" w:rsidRPr="00E0285D" w:rsidRDefault="000E2203" w:rsidP="000E2203">
      <w:pPr>
        <w:keepNext/>
        <w:spacing w:after="0" w:line="360" w:lineRule="auto"/>
        <w:ind w:left="567"/>
        <w:jc w:val="both"/>
        <w:outlineLvl w:val="1"/>
        <w:rPr>
          <w:rFonts w:ascii="Arial" w:eastAsia="Arial" w:hAnsi="Arial" w:cs="Arial"/>
          <w:b/>
          <w:bCs/>
          <w:sz w:val="22"/>
          <w:lang w:eastAsia="pt-BR"/>
        </w:rPr>
      </w:pPr>
      <w:bookmarkStart w:id="16" w:name="_1ksv4uv"/>
      <w:bookmarkEnd w:id="16"/>
      <w:r w:rsidRPr="00E0285D">
        <w:rPr>
          <w:rFonts w:ascii="Arial" w:eastAsia="Arial" w:hAnsi="Arial" w:cs="Arial"/>
          <w:b/>
          <w:bCs/>
          <w:sz w:val="22"/>
          <w:lang w:eastAsia="pt-BR"/>
        </w:rPr>
        <w:t>4.2. Item 8 - RELÉ FOTO ELETRÔNICO</w:t>
      </w:r>
    </w:p>
    <w:p w14:paraId="6C503E18"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Arial" w:hAnsi="Arial" w:cs="Arial"/>
          <w:sz w:val="22"/>
        </w:rPr>
      </w:pPr>
      <w:r w:rsidRPr="00E0285D">
        <w:rPr>
          <w:rFonts w:ascii="Arial" w:eastAsia="Times New Roman" w:hAnsi="Arial" w:cs="Arial"/>
          <w:sz w:val="22"/>
        </w:rPr>
        <w:t xml:space="preserve">O relé foto eletrônico ofertado deverá atender no mínimo as seguintes especificações, </w:t>
      </w:r>
      <w:proofErr w:type="gramStart"/>
      <w:r w:rsidRPr="00E0285D">
        <w:rPr>
          <w:rFonts w:ascii="Arial" w:eastAsia="Times New Roman" w:hAnsi="Arial" w:cs="Arial"/>
          <w:sz w:val="22"/>
        </w:rPr>
        <w:t>sob pena</w:t>
      </w:r>
      <w:proofErr w:type="gramEnd"/>
      <w:r w:rsidRPr="00E0285D">
        <w:rPr>
          <w:rFonts w:ascii="Arial" w:eastAsia="Times New Roman" w:hAnsi="Arial" w:cs="Arial"/>
          <w:sz w:val="22"/>
        </w:rPr>
        <w:t xml:space="preserve"> de desclassificação da proposta:</w:t>
      </w:r>
    </w:p>
    <w:p w14:paraId="5D6B1E2C" w14:textId="77777777" w:rsidR="000E2203" w:rsidRPr="00E0285D" w:rsidRDefault="000E2203" w:rsidP="000E2203">
      <w:pPr>
        <w:numPr>
          <w:ilvl w:val="0"/>
          <w:numId w:val="15"/>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lastRenderedPageBreak/>
        <w:t>Base em polipropileno e tampa em policarbonato;</w:t>
      </w:r>
    </w:p>
    <w:p w14:paraId="717156C6" w14:textId="77777777" w:rsidR="000E2203" w:rsidRPr="00E0285D" w:rsidRDefault="000E2203" w:rsidP="000E2203">
      <w:pPr>
        <w:numPr>
          <w:ilvl w:val="0"/>
          <w:numId w:val="15"/>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Tampa estabilizada contra raios UV;</w:t>
      </w:r>
    </w:p>
    <w:p w14:paraId="241ACD23" w14:textId="77777777" w:rsidR="000E2203" w:rsidRPr="00E0285D" w:rsidRDefault="000E2203" w:rsidP="000E2203">
      <w:pPr>
        <w:numPr>
          <w:ilvl w:val="0"/>
          <w:numId w:val="15"/>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Material dos contatos em latão estanhado;</w:t>
      </w:r>
    </w:p>
    <w:p w14:paraId="333C7E13" w14:textId="77777777" w:rsidR="000E2203" w:rsidRPr="00E0285D" w:rsidRDefault="000E2203" w:rsidP="000E2203">
      <w:pPr>
        <w:numPr>
          <w:ilvl w:val="0"/>
          <w:numId w:val="15"/>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Gaxeta de encaixe com a base em PVC;</w:t>
      </w:r>
    </w:p>
    <w:p w14:paraId="32BD67E2" w14:textId="77777777" w:rsidR="000E2203" w:rsidRPr="00E0285D" w:rsidRDefault="000E2203" w:rsidP="000E2203">
      <w:pPr>
        <w:numPr>
          <w:ilvl w:val="0"/>
          <w:numId w:val="15"/>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Grau de proteção I.P 67;</w:t>
      </w:r>
    </w:p>
    <w:p w14:paraId="27471FCC" w14:textId="77777777" w:rsidR="000E2203" w:rsidRPr="00E0285D" w:rsidRDefault="000E2203" w:rsidP="000E2203">
      <w:pPr>
        <w:numPr>
          <w:ilvl w:val="0"/>
          <w:numId w:val="15"/>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Esquema elétrico NF (liga de noite);</w:t>
      </w:r>
    </w:p>
    <w:p w14:paraId="6E9B8EA7" w14:textId="77777777" w:rsidR="000E2203" w:rsidRPr="00E0285D" w:rsidRDefault="000E2203" w:rsidP="000E2203">
      <w:pPr>
        <w:numPr>
          <w:ilvl w:val="0"/>
          <w:numId w:val="15"/>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Falha em </w:t>
      </w:r>
      <w:proofErr w:type="gramStart"/>
      <w:r w:rsidRPr="00E0285D">
        <w:rPr>
          <w:rFonts w:ascii="Arial" w:eastAsia="Times New Roman" w:hAnsi="Arial" w:cs="Arial"/>
          <w:sz w:val="22"/>
        </w:rPr>
        <w:t>OFF</w:t>
      </w:r>
      <w:proofErr w:type="gramEnd"/>
      <w:r w:rsidRPr="00E0285D">
        <w:rPr>
          <w:rFonts w:ascii="Arial" w:eastAsia="Times New Roman" w:hAnsi="Arial" w:cs="Arial"/>
          <w:sz w:val="22"/>
        </w:rPr>
        <w:t>;</w:t>
      </w:r>
    </w:p>
    <w:p w14:paraId="60BC89B0" w14:textId="77777777" w:rsidR="000E2203" w:rsidRPr="00E0285D" w:rsidRDefault="000E2203" w:rsidP="000E2203">
      <w:pPr>
        <w:numPr>
          <w:ilvl w:val="0"/>
          <w:numId w:val="15"/>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Consumo máximo em </w:t>
      </w:r>
      <w:proofErr w:type="gramStart"/>
      <w:r w:rsidRPr="00E0285D">
        <w:rPr>
          <w:rFonts w:ascii="Arial" w:eastAsia="Times New Roman" w:hAnsi="Arial" w:cs="Arial"/>
          <w:sz w:val="22"/>
        </w:rPr>
        <w:t>220V</w:t>
      </w:r>
      <w:proofErr w:type="gramEnd"/>
      <w:r w:rsidRPr="00E0285D">
        <w:rPr>
          <w:rFonts w:ascii="Arial" w:eastAsia="Times New Roman" w:hAnsi="Arial" w:cs="Arial"/>
          <w:sz w:val="22"/>
        </w:rPr>
        <w:t>: 1,0 W;</w:t>
      </w:r>
    </w:p>
    <w:p w14:paraId="3BFB09DE" w14:textId="77777777" w:rsidR="000E2203" w:rsidRPr="00E0285D" w:rsidRDefault="000E2203" w:rsidP="000E2203">
      <w:pPr>
        <w:numPr>
          <w:ilvl w:val="0"/>
          <w:numId w:val="15"/>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Capacidade carga com FP=1: 1000 W;</w:t>
      </w:r>
    </w:p>
    <w:p w14:paraId="28B656D4" w14:textId="77777777" w:rsidR="000E2203" w:rsidRPr="00E0285D" w:rsidRDefault="000E2203" w:rsidP="000E2203">
      <w:pPr>
        <w:numPr>
          <w:ilvl w:val="0"/>
          <w:numId w:val="15"/>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Capacidade carga com FP=0: 1800 VA;</w:t>
      </w:r>
    </w:p>
    <w:p w14:paraId="762DB9EF" w14:textId="77777777" w:rsidR="000E2203" w:rsidRPr="00E0285D" w:rsidRDefault="000E2203" w:rsidP="000E2203">
      <w:pPr>
        <w:numPr>
          <w:ilvl w:val="0"/>
          <w:numId w:val="15"/>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Capacidade dos contatos: 30.000 ciclos;</w:t>
      </w:r>
    </w:p>
    <w:p w14:paraId="53430B7F" w14:textId="77777777" w:rsidR="000E2203" w:rsidRPr="00E0285D" w:rsidRDefault="000E2203" w:rsidP="000E2203">
      <w:pPr>
        <w:numPr>
          <w:ilvl w:val="0"/>
          <w:numId w:val="15"/>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Temperatura de operação: -5°C </w:t>
      </w:r>
      <w:proofErr w:type="gramStart"/>
      <w:r w:rsidRPr="00E0285D">
        <w:rPr>
          <w:rFonts w:ascii="Arial" w:eastAsia="Times New Roman" w:hAnsi="Arial" w:cs="Arial"/>
          <w:sz w:val="22"/>
        </w:rPr>
        <w:t>à</w:t>
      </w:r>
      <w:proofErr w:type="gramEnd"/>
      <w:r w:rsidRPr="00E0285D">
        <w:rPr>
          <w:rFonts w:ascii="Arial" w:eastAsia="Times New Roman" w:hAnsi="Arial" w:cs="Arial"/>
          <w:sz w:val="22"/>
        </w:rPr>
        <w:t xml:space="preserve"> 50°C;</w:t>
      </w:r>
    </w:p>
    <w:p w14:paraId="4E1CE2C6" w14:textId="77777777" w:rsidR="000E2203" w:rsidRPr="00E0285D" w:rsidRDefault="000E2203" w:rsidP="000E2203">
      <w:pPr>
        <w:numPr>
          <w:ilvl w:val="0"/>
          <w:numId w:val="15"/>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Operação do tipo zero crossing switch;</w:t>
      </w:r>
    </w:p>
    <w:p w14:paraId="4534A563" w14:textId="77777777" w:rsidR="000E2203" w:rsidRPr="00E0285D" w:rsidRDefault="000E2203" w:rsidP="000E2203">
      <w:pPr>
        <w:keepNext/>
        <w:spacing w:after="0" w:line="360" w:lineRule="auto"/>
        <w:ind w:left="567"/>
        <w:jc w:val="both"/>
        <w:outlineLvl w:val="2"/>
        <w:rPr>
          <w:rFonts w:ascii="Arial" w:eastAsia="Arial" w:hAnsi="Arial" w:cs="Arial"/>
          <w:sz w:val="22"/>
          <w:lang w:eastAsia="pt-BR"/>
        </w:rPr>
      </w:pPr>
      <w:bookmarkStart w:id="17" w:name="_bnsc5fvvo2wu"/>
      <w:bookmarkEnd w:id="17"/>
      <w:r w:rsidRPr="00E0285D">
        <w:rPr>
          <w:rFonts w:ascii="Arial" w:eastAsia="Arial" w:hAnsi="Arial" w:cs="Arial"/>
          <w:sz w:val="22"/>
          <w:lang w:eastAsia="pt-BR"/>
        </w:rPr>
        <w:t>4.2.1. Documentação de comprovação do relé fotoeletrônico</w:t>
      </w:r>
    </w:p>
    <w:p w14:paraId="0FB9B08B"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Arial" w:hAnsi="Arial" w:cs="Arial"/>
          <w:sz w:val="22"/>
        </w:rPr>
      </w:pPr>
      <w:r w:rsidRPr="00E0285D">
        <w:rPr>
          <w:rFonts w:ascii="Arial" w:eastAsia="Times New Roman" w:hAnsi="Arial" w:cs="Arial"/>
          <w:sz w:val="22"/>
        </w:rPr>
        <w:t xml:space="preserve">Para fins de comprovação das características do relé fotoeletrônico ofertado pela licitante, essa deverá juntar ao envelope de proposta, </w:t>
      </w:r>
      <w:proofErr w:type="gramStart"/>
      <w:r w:rsidRPr="00E0285D">
        <w:rPr>
          <w:rFonts w:ascii="Arial" w:eastAsia="Times New Roman" w:hAnsi="Arial" w:cs="Arial"/>
          <w:sz w:val="22"/>
        </w:rPr>
        <w:t>sob pena</w:t>
      </w:r>
      <w:proofErr w:type="gramEnd"/>
      <w:r w:rsidRPr="00E0285D">
        <w:rPr>
          <w:rFonts w:ascii="Arial" w:eastAsia="Times New Roman" w:hAnsi="Arial" w:cs="Arial"/>
          <w:sz w:val="22"/>
        </w:rPr>
        <w:t xml:space="preserve"> de desclassificação, os seguintes documentos referentes ao relé fotoeletrônico:</w:t>
      </w:r>
    </w:p>
    <w:p w14:paraId="61B67559" w14:textId="77777777" w:rsidR="000E2203" w:rsidRPr="00E0285D" w:rsidRDefault="000E2203" w:rsidP="000E2203">
      <w:pPr>
        <w:numPr>
          <w:ilvl w:val="0"/>
          <w:numId w:val="16"/>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Ensaio de operação com no mínimo 30.000 ciclos;</w:t>
      </w:r>
    </w:p>
    <w:p w14:paraId="2FC0C1A8" w14:textId="77777777" w:rsidR="000E2203" w:rsidRPr="00E0285D" w:rsidRDefault="000E2203" w:rsidP="000E2203">
      <w:pPr>
        <w:numPr>
          <w:ilvl w:val="0"/>
          <w:numId w:val="16"/>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Ensaio de limite de funcionamento;</w:t>
      </w:r>
    </w:p>
    <w:p w14:paraId="10D21A35" w14:textId="77777777" w:rsidR="000E2203" w:rsidRPr="00E0285D" w:rsidRDefault="000E2203" w:rsidP="000E2203">
      <w:pPr>
        <w:numPr>
          <w:ilvl w:val="0"/>
          <w:numId w:val="16"/>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Ensaio de comportamento </w:t>
      </w:r>
      <w:proofErr w:type="gramStart"/>
      <w:r w:rsidRPr="00E0285D">
        <w:rPr>
          <w:rFonts w:ascii="Arial" w:eastAsia="Times New Roman" w:hAnsi="Arial" w:cs="Arial"/>
          <w:sz w:val="22"/>
        </w:rPr>
        <w:t>à</w:t>
      </w:r>
      <w:proofErr w:type="gramEnd"/>
      <w:r w:rsidRPr="00E0285D">
        <w:rPr>
          <w:rFonts w:ascii="Arial" w:eastAsia="Times New Roman" w:hAnsi="Arial" w:cs="Arial"/>
          <w:sz w:val="22"/>
        </w:rPr>
        <w:t xml:space="preserve"> 70°C;</w:t>
      </w:r>
    </w:p>
    <w:p w14:paraId="6744245D" w14:textId="77777777" w:rsidR="000E2203" w:rsidRPr="00E0285D" w:rsidRDefault="000E2203" w:rsidP="000E2203">
      <w:pPr>
        <w:numPr>
          <w:ilvl w:val="0"/>
          <w:numId w:val="16"/>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Ensaio de impacto;</w:t>
      </w:r>
    </w:p>
    <w:p w14:paraId="3C33FE12" w14:textId="77777777" w:rsidR="000E2203" w:rsidRPr="00E0285D" w:rsidRDefault="000E2203" w:rsidP="000E2203">
      <w:pPr>
        <w:numPr>
          <w:ilvl w:val="0"/>
          <w:numId w:val="16"/>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Ensaio de resistência UV;</w:t>
      </w:r>
    </w:p>
    <w:p w14:paraId="31A6BCCD" w14:textId="77777777" w:rsidR="000E2203" w:rsidRPr="00E0285D" w:rsidRDefault="000E2203" w:rsidP="000E2203">
      <w:pPr>
        <w:numPr>
          <w:ilvl w:val="0"/>
          <w:numId w:val="16"/>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Ensaio de resistência mecânica;</w:t>
      </w:r>
    </w:p>
    <w:p w14:paraId="64A5CA27" w14:textId="77777777" w:rsidR="000E2203" w:rsidRPr="00E0285D" w:rsidRDefault="000E2203" w:rsidP="000E2203">
      <w:pPr>
        <w:numPr>
          <w:ilvl w:val="0"/>
          <w:numId w:val="16"/>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Ensaio de resistência </w:t>
      </w:r>
      <w:proofErr w:type="gramStart"/>
      <w:r w:rsidRPr="00E0285D">
        <w:rPr>
          <w:rFonts w:ascii="Arial" w:eastAsia="Times New Roman" w:hAnsi="Arial" w:cs="Arial"/>
          <w:sz w:val="22"/>
        </w:rPr>
        <w:t>a</w:t>
      </w:r>
      <w:proofErr w:type="gramEnd"/>
      <w:r w:rsidRPr="00E0285D">
        <w:rPr>
          <w:rFonts w:ascii="Arial" w:eastAsia="Times New Roman" w:hAnsi="Arial" w:cs="Arial"/>
          <w:sz w:val="22"/>
        </w:rPr>
        <w:t xml:space="preserve"> corrosão;</w:t>
      </w:r>
    </w:p>
    <w:p w14:paraId="47493786" w14:textId="77777777" w:rsidR="000E2203" w:rsidRPr="00E0285D" w:rsidRDefault="000E2203" w:rsidP="000E2203">
      <w:pPr>
        <w:numPr>
          <w:ilvl w:val="0"/>
          <w:numId w:val="16"/>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Ensaio de resistência </w:t>
      </w:r>
      <w:proofErr w:type="gramStart"/>
      <w:r w:rsidRPr="00E0285D">
        <w:rPr>
          <w:rFonts w:ascii="Arial" w:eastAsia="Times New Roman" w:hAnsi="Arial" w:cs="Arial"/>
          <w:sz w:val="22"/>
        </w:rPr>
        <w:t>a</w:t>
      </w:r>
      <w:proofErr w:type="gramEnd"/>
      <w:r w:rsidRPr="00E0285D">
        <w:rPr>
          <w:rFonts w:ascii="Arial" w:eastAsia="Times New Roman" w:hAnsi="Arial" w:cs="Arial"/>
          <w:sz w:val="22"/>
        </w:rPr>
        <w:t xml:space="preserve"> magnetização;</w:t>
      </w:r>
    </w:p>
    <w:p w14:paraId="5EE3E519" w14:textId="77777777" w:rsidR="000E2203" w:rsidRPr="00E0285D" w:rsidRDefault="000E2203" w:rsidP="000E2203">
      <w:pPr>
        <w:numPr>
          <w:ilvl w:val="0"/>
          <w:numId w:val="16"/>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Ensaio de grau de proteção;</w:t>
      </w:r>
    </w:p>
    <w:p w14:paraId="67D8CC9E" w14:textId="77777777" w:rsidR="000E2203" w:rsidRPr="00E0285D" w:rsidRDefault="000E2203" w:rsidP="000E2203">
      <w:pPr>
        <w:numPr>
          <w:ilvl w:val="0"/>
          <w:numId w:val="16"/>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Ensaio de aderência </w:t>
      </w:r>
      <w:proofErr w:type="gramStart"/>
      <w:r w:rsidRPr="00E0285D">
        <w:rPr>
          <w:rFonts w:ascii="Arial" w:eastAsia="Times New Roman" w:hAnsi="Arial" w:cs="Arial"/>
          <w:sz w:val="22"/>
        </w:rPr>
        <w:t>a</w:t>
      </w:r>
      <w:proofErr w:type="gramEnd"/>
      <w:r w:rsidRPr="00E0285D">
        <w:rPr>
          <w:rFonts w:ascii="Arial" w:eastAsia="Times New Roman" w:hAnsi="Arial" w:cs="Arial"/>
          <w:sz w:val="22"/>
        </w:rPr>
        <w:t xml:space="preserve"> gaxeta;</w:t>
      </w:r>
    </w:p>
    <w:p w14:paraId="032EAFC1" w14:textId="77777777" w:rsidR="000E2203" w:rsidRPr="00E0285D" w:rsidRDefault="000E2203" w:rsidP="000E2203">
      <w:pPr>
        <w:numPr>
          <w:ilvl w:val="0"/>
          <w:numId w:val="16"/>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Ensaio de impulso combinado de tensão 0,6/</w:t>
      </w:r>
      <w:proofErr w:type="gramStart"/>
      <w:r w:rsidRPr="00E0285D">
        <w:rPr>
          <w:rFonts w:ascii="Arial" w:eastAsia="Times New Roman" w:hAnsi="Arial" w:cs="Arial"/>
          <w:sz w:val="22"/>
        </w:rPr>
        <w:t>10kV</w:t>
      </w:r>
      <w:proofErr w:type="gramEnd"/>
    </w:p>
    <w:p w14:paraId="3119373C" w14:textId="77777777" w:rsidR="000E2203" w:rsidRPr="00E0285D" w:rsidRDefault="000E2203" w:rsidP="000E2203">
      <w:pPr>
        <w:numPr>
          <w:ilvl w:val="0"/>
          <w:numId w:val="16"/>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Ensaio de consumo de energia;</w:t>
      </w:r>
    </w:p>
    <w:p w14:paraId="2F68D483" w14:textId="77777777" w:rsidR="000E2203" w:rsidRPr="00E0285D" w:rsidRDefault="000E2203" w:rsidP="000E2203">
      <w:pPr>
        <w:numPr>
          <w:ilvl w:val="0"/>
          <w:numId w:val="16"/>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Declaração de garantia por defeito de fabricação, pelo prazo mínimo de </w:t>
      </w:r>
      <w:proofErr w:type="gramStart"/>
      <w:r w:rsidRPr="00E0285D">
        <w:rPr>
          <w:rFonts w:ascii="Arial" w:eastAsia="Times New Roman" w:hAnsi="Arial" w:cs="Arial"/>
          <w:sz w:val="22"/>
        </w:rPr>
        <w:t>5</w:t>
      </w:r>
      <w:proofErr w:type="gramEnd"/>
      <w:r w:rsidRPr="00E0285D">
        <w:rPr>
          <w:rFonts w:ascii="Arial" w:eastAsia="Times New Roman" w:hAnsi="Arial" w:cs="Arial"/>
          <w:sz w:val="22"/>
        </w:rPr>
        <w:t xml:space="preserve"> (cinco) anos, expedida e assinada pelo fabricante do produto.</w:t>
      </w:r>
    </w:p>
    <w:p w14:paraId="63AD7CA8" w14:textId="77777777" w:rsidR="000E2203" w:rsidRPr="00E0285D" w:rsidRDefault="000E2203" w:rsidP="000E2203">
      <w:pPr>
        <w:spacing w:after="0" w:line="360" w:lineRule="auto"/>
        <w:ind w:left="720"/>
        <w:jc w:val="both"/>
        <w:rPr>
          <w:rFonts w:ascii="Arial" w:eastAsia="Times New Roman" w:hAnsi="Arial" w:cs="Arial"/>
          <w:sz w:val="22"/>
        </w:rPr>
      </w:pPr>
    </w:p>
    <w:p w14:paraId="1194156C" w14:textId="77777777" w:rsidR="000E2203" w:rsidRPr="00E0285D" w:rsidRDefault="000E2203" w:rsidP="000E2203">
      <w:pPr>
        <w:keepNext/>
        <w:spacing w:after="0" w:line="360" w:lineRule="auto"/>
        <w:ind w:left="567"/>
        <w:jc w:val="both"/>
        <w:outlineLvl w:val="1"/>
        <w:rPr>
          <w:rFonts w:ascii="Arial" w:eastAsia="Arial" w:hAnsi="Arial" w:cs="Arial"/>
          <w:b/>
          <w:bCs/>
          <w:sz w:val="22"/>
          <w:lang w:eastAsia="pt-BR"/>
        </w:rPr>
      </w:pPr>
      <w:bookmarkStart w:id="18" w:name="_axg4pillsu2"/>
      <w:bookmarkEnd w:id="18"/>
      <w:r w:rsidRPr="00E0285D">
        <w:rPr>
          <w:rFonts w:ascii="Arial" w:eastAsia="Arial" w:hAnsi="Arial" w:cs="Arial"/>
          <w:b/>
          <w:bCs/>
          <w:sz w:val="22"/>
          <w:lang w:eastAsia="pt-BR"/>
        </w:rPr>
        <w:t>4.3. BRAÇO DE ILUMINAÇÃO PÚBLICA</w:t>
      </w:r>
    </w:p>
    <w:p w14:paraId="79068249"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Arial" w:hAnsi="Arial" w:cs="Arial"/>
          <w:sz w:val="22"/>
        </w:rPr>
      </w:pPr>
      <w:r w:rsidRPr="00E0285D">
        <w:rPr>
          <w:rFonts w:ascii="Arial" w:eastAsia="Times New Roman" w:hAnsi="Arial" w:cs="Arial"/>
          <w:sz w:val="22"/>
        </w:rPr>
        <w:t xml:space="preserve">Galvanizado por imersão a fogo com camada de 100 micras de média e 86 no ponto mínimo, </w:t>
      </w:r>
      <w:r w:rsidRPr="00E0285D">
        <w:rPr>
          <w:rFonts w:ascii="Arial" w:eastAsia="Times New Roman" w:hAnsi="Arial" w:cs="Arial"/>
          <w:b/>
          <w:sz w:val="22"/>
        </w:rPr>
        <w:t>espessura da chapa #2,5mm</w:t>
      </w:r>
      <w:r w:rsidRPr="00E0285D">
        <w:rPr>
          <w:rFonts w:ascii="Arial" w:eastAsia="Times New Roman" w:hAnsi="Arial" w:cs="Arial"/>
          <w:sz w:val="22"/>
        </w:rPr>
        <w:t xml:space="preserve">, com </w:t>
      </w:r>
      <w:proofErr w:type="gramStart"/>
      <w:r w:rsidRPr="00E0285D">
        <w:rPr>
          <w:rFonts w:ascii="Arial" w:eastAsia="Times New Roman" w:hAnsi="Arial" w:cs="Arial"/>
          <w:sz w:val="22"/>
        </w:rPr>
        <w:t>sapata</w:t>
      </w:r>
      <w:proofErr w:type="gramEnd"/>
      <w:r w:rsidRPr="00E0285D">
        <w:rPr>
          <w:rFonts w:ascii="Arial" w:eastAsia="Times New Roman" w:hAnsi="Arial" w:cs="Arial"/>
          <w:sz w:val="22"/>
        </w:rPr>
        <w:t xml:space="preserve"> de fixação, possuir furo para dois parafusos ØM16, mm e atender às seguintes Normas Brasileiras: NBR 14744 / NBR 6123 / NBR 6323 / NBR 11003.</w:t>
      </w:r>
    </w:p>
    <w:p w14:paraId="09C11140" w14:textId="77777777" w:rsidR="000E2203" w:rsidRPr="00E0285D" w:rsidRDefault="000E2203" w:rsidP="000E2203">
      <w:pPr>
        <w:keepNext/>
        <w:spacing w:after="0" w:line="360" w:lineRule="auto"/>
        <w:ind w:left="567"/>
        <w:jc w:val="both"/>
        <w:outlineLvl w:val="1"/>
        <w:rPr>
          <w:rFonts w:ascii="Arial" w:eastAsia="Arial" w:hAnsi="Arial" w:cs="Arial"/>
          <w:b/>
          <w:bCs/>
          <w:sz w:val="22"/>
          <w:lang w:eastAsia="pt-BR"/>
        </w:rPr>
      </w:pPr>
      <w:bookmarkStart w:id="19" w:name="_jsach6nk9cnd"/>
      <w:bookmarkEnd w:id="19"/>
      <w:r w:rsidRPr="00E0285D">
        <w:rPr>
          <w:rFonts w:ascii="Arial" w:eastAsia="Arial" w:hAnsi="Arial" w:cs="Arial"/>
          <w:b/>
          <w:bCs/>
          <w:sz w:val="22"/>
          <w:lang w:eastAsia="pt-BR"/>
        </w:rPr>
        <w:lastRenderedPageBreak/>
        <w:t xml:space="preserve">4.3.1. Item </w:t>
      </w:r>
      <w:proofErr w:type="gramStart"/>
      <w:r w:rsidRPr="00E0285D">
        <w:rPr>
          <w:rFonts w:ascii="Arial" w:eastAsia="Arial" w:hAnsi="Arial" w:cs="Arial"/>
          <w:b/>
          <w:bCs/>
          <w:sz w:val="22"/>
          <w:lang w:eastAsia="pt-BR"/>
        </w:rPr>
        <w:t>7</w:t>
      </w:r>
      <w:proofErr w:type="gramEnd"/>
      <w:r w:rsidRPr="00E0285D">
        <w:rPr>
          <w:rFonts w:ascii="Arial" w:eastAsia="Arial" w:hAnsi="Arial" w:cs="Arial"/>
          <w:b/>
          <w:bCs/>
          <w:sz w:val="22"/>
          <w:lang w:eastAsia="pt-BR"/>
        </w:rPr>
        <w:t>, braço de 3 metros</w:t>
      </w:r>
    </w:p>
    <w:p w14:paraId="4EBF78ED"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Arial" w:hAnsi="Arial" w:cs="Arial"/>
          <w:sz w:val="22"/>
        </w:rPr>
      </w:pPr>
      <w:r w:rsidRPr="00E0285D">
        <w:rPr>
          <w:rFonts w:ascii="Arial" w:eastAsia="Times New Roman" w:hAnsi="Arial" w:cs="Arial"/>
          <w:sz w:val="22"/>
        </w:rPr>
        <w:t>Dimensões em milímetros conforme figura abaixo:</w:t>
      </w:r>
    </w:p>
    <w:p w14:paraId="228EEA2D"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5FBA7E29"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noProof/>
          <w:sz w:val="22"/>
          <w:lang w:eastAsia="pt-BR"/>
        </w:rPr>
        <w:drawing>
          <wp:inline distT="0" distB="0" distL="0" distR="0" wp14:anchorId="265FB438" wp14:editId="4091A27C">
            <wp:extent cx="5400675" cy="5057775"/>
            <wp:effectExtent l="19050" t="19050" r="28575" b="2857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5057775"/>
                    </a:xfrm>
                    <a:prstGeom prst="rect">
                      <a:avLst/>
                    </a:prstGeom>
                    <a:noFill/>
                    <a:ln w="12700" cmpd="sng">
                      <a:solidFill>
                        <a:srgbClr val="000000"/>
                      </a:solidFill>
                      <a:miter lim="800000"/>
                      <a:headEnd/>
                      <a:tailEnd/>
                    </a:ln>
                    <a:effectLst/>
                  </pic:spPr>
                </pic:pic>
              </a:graphicData>
            </a:graphic>
          </wp:inline>
        </w:drawing>
      </w:r>
    </w:p>
    <w:p w14:paraId="1086E57B"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221E5975"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015A92B5"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r w:rsidRPr="00E0285D">
        <w:rPr>
          <w:rFonts w:ascii="Arial" w:eastAsia="Times New Roman" w:hAnsi="Arial" w:cs="Arial"/>
          <w:sz w:val="22"/>
        </w:rPr>
        <w:br w:type="page"/>
      </w:r>
      <w:r w:rsidRPr="00E0285D">
        <w:rPr>
          <w:rFonts w:ascii="Arial" w:eastAsia="Times New Roman" w:hAnsi="Arial" w:cs="Arial"/>
          <w:noProof/>
          <w:sz w:val="22"/>
          <w:lang w:eastAsia="pt-BR"/>
        </w:rPr>
        <w:lastRenderedPageBreak/>
        <w:drawing>
          <wp:inline distT="0" distB="0" distL="0" distR="0" wp14:anchorId="2E13363B" wp14:editId="32143E57">
            <wp:extent cx="5400675" cy="4914900"/>
            <wp:effectExtent l="19050" t="19050" r="28575" b="1905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4914900"/>
                    </a:xfrm>
                    <a:prstGeom prst="rect">
                      <a:avLst/>
                    </a:prstGeom>
                    <a:noFill/>
                    <a:ln w="12700" cmpd="sng">
                      <a:solidFill>
                        <a:srgbClr val="000000"/>
                      </a:solidFill>
                      <a:miter lim="800000"/>
                      <a:headEnd/>
                      <a:tailEnd/>
                    </a:ln>
                    <a:effectLst/>
                  </pic:spPr>
                </pic:pic>
              </a:graphicData>
            </a:graphic>
          </wp:inline>
        </w:drawing>
      </w:r>
    </w:p>
    <w:p w14:paraId="0ABADBE2"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p>
    <w:p w14:paraId="3D92346F"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r w:rsidRPr="00E0285D">
        <w:rPr>
          <w:rFonts w:ascii="Arial" w:eastAsia="Times New Roman" w:hAnsi="Arial" w:cs="Arial"/>
          <w:noProof/>
          <w:sz w:val="22"/>
          <w:lang w:eastAsia="pt-BR"/>
        </w:rPr>
        <w:drawing>
          <wp:inline distT="0" distB="0" distL="0" distR="0" wp14:anchorId="4DA85F54" wp14:editId="4F5DFD8B">
            <wp:extent cx="5400675" cy="1876425"/>
            <wp:effectExtent l="19050" t="19050" r="28575" b="2857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1876425"/>
                    </a:xfrm>
                    <a:prstGeom prst="rect">
                      <a:avLst/>
                    </a:prstGeom>
                    <a:noFill/>
                    <a:ln w="12700" cmpd="sng">
                      <a:solidFill>
                        <a:srgbClr val="000000"/>
                      </a:solidFill>
                      <a:miter lim="800000"/>
                      <a:headEnd/>
                      <a:tailEnd/>
                    </a:ln>
                    <a:effectLst/>
                  </pic:spPr>
                </pic:pic>
              </a:graphicData>
            </a:graphic>
          </wp:inline>
        </w:drawing>
      </w:r>
    </w:p>
    <w:p w14:paraId="2CF268AB"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p>
    <w:p w14:paraId="6AA63E49"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p>
    <w:p w14:paraId="06B07261"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p>
    <w:p w14:paraId="3A20B061"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p>
    <w:p w14:paraId="131B5B79"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p>
    <w:p w14:paraId="1B90E975"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p>
    <w:p w14:paraId="2158DF55" w14:textId="77777777" w:rsidR="000E2203" w:rsidRPr="00E0285D" w:rsidRDefault="000E2203" w:rsidP="000E2203">
      <w:pPr>
        <w:keepNext/>
        <w:spacing w:after="0" w:line="360" w:lineRule="auto"/>
        <w:ind w:left="567"/>
        <w:jc w:val="both"/>
        <w:outlineLvl w:val="2"/>
        <w:rPr>
          <w:rFonts w:ascii="Arial" w:eastAsia="Arial" w:hAnsi="Arial" w:cs="Arial"/>
          <w:sz w:val="22"/>
          <w:lang w:eastAsia="pt-BR"/>
        </w:rPr>
      </w:pPr>
      <w:bookmarkStart w:id="20" w:name="_jo65en1lmjj7"/>
      <w:bookmarkEnd w:id="20"/>
      <w:r w:rsidRPr="00E0285D">
        <w:rPr>
          <w:rFonts w:ascii="Arial" w:eastAsia="Arial" w:hAnsi="Arial" w:cs="Arial"/>
          <w:sz w:val="22"/>
          <w:lang w:eastAsia="pt-BR"/>
        </w:rPr>
        <w:lastRenderedPageBreak/>
        <w:t xml:space="preserve">4.3.2. Item </w:t>
      </w:r>
      <w:proofErr w:type="gramStart"/>
      <w:r w:rsidRPr="00E0285D">
        <w:rPr>
          <w:rFonts w:ascii="Arial" w:eastAsia="Arial" w:hAnsi="Arial" w:cs="Arial"/>
          <w:sz w:val="22"/>
          <w:lang w:eastAsia="pt-BR"/>
        </w:rPr>
        <w:t>8</w:t>
      </w:r>
      <w:proofErr w:type="gramEnd"/>
      <w:r w:rsidRPr="00E0285D">
        <w:rPr>
          <w:rFonts w:ascii="Arial" w:eastAsia="Arial" w:hAnsi="Arial" w:cs="Arial"/>
          <w:sz w:val="22"/>
          <w:lang w:eastAsia="pt-BR"/>
        </w:rPr>
        <w:t>, braço de 1,5 metros</w:t>
      </w:r>
    </w:p>
    <w:p w14:paraId="697C91B3"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Arial" w:hAnsi="Arial" w:cs="Arial"/>
          <w:sz w:val="22"/>
        </w:rPr>
      </w:pPr>
      <w:r w:rsidRPr="00E0285D">
        <w:rPr>
          <w:rFonts w:ascii="Arial" w:eastAsia="Times New Roman" w:hAnsi="Arial" w:cs="Arial"/>
          <w:sz w:val="22"/>
        </w:rPr>
        <w:t>Dimensões em milímetros conforme figura abaixo:</w:t>
      </w:r>
    </w:p>
    <w:p w14:paraId="6AEE675A"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noProof/>
          <w:sz w:val="22"/>
          <w:lang w:eastAsia="pt-BR"/>
        </w:rPr>
        <w:drawing>
          <wp:inline distT="0" distB="0" distL="0" distR="0" wp14:anchorId="63D4AA24" wp14:editId="70900F73">
            <wp:extent cx="5400675" cy="3571875"/>
            <wp:effectExtent l="19050" t="19050" r="28575" b="2857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3571875"/>
                    </a:xfrm>
                    <a:prstGeom prst="rect">
                      <a:avLst/>
                    </a:prstGeom>
                    <a:noFill/>
                    <a:ln w="12700" cmpd="sng">
                      <a:solidFill>
                        <a:srgbClr val="000000"/>
                      </a:solidFill>
                      <a:miter lim="800000"/>
                      <a:headEnd/>
                      <a:tailEnd/>
                    </a:ln>
                    <a:effectLst/>
                  </pic:spPr>
                </pic:pic>
              </a:graphicData>
            </a:graphic>
          </wp:inline>
        </w:drawing>
      </w:r>
    </w:p>
    <w:p w14:paraId="56FFD40A" w14:textId="77777777" w:rsidR="000E2203" w:rsidRPr="00E0285D" w:rsidRDefault="000E2203" w:rsidP="000E2203">
      <w:pPr>
        <w:keepNext/>
        <w:keepLines/>
        <w:numPr>
          <w:ilvl w:val="0"/>
          <w:numId w:val="17"/>
        </w:numPr>
        <w:overflowPunct w:val="0"/>
        <w:autoSpaceDE w:val="0"/>
        <w:autoSpaceDN w:val="0"/>
        <w:adjustRightInd w:val="0"/>
        <w:spacing w:before="360" w:after="120" w:line="360" w:lineRule="auto"/>
        <w:jc w:val="both"/>
        <w:textAlignment w:val="baseline"/>
        <w:outlineLvl w:val="0"/>
        <w:rPr>
          <w:rFonts w:ascii="Arial" w:eastAsia="Arial" w:hAnsi="Arial" w:cs="Arial"/>
          <w:sz w:val="22"/>
          <w:lang w:eastAsia="pt-BR"/>
        </w:rPr>
      </w:pPr>
      <w:bookmarkStart w:id="21" w:name="_44sinio"/>
      <w:bookmarkEnd w:id="21"/>
      <w:r w:rsidRPr="00E0285D">
        <w:rPr>
          <w:rFonts w:ascii="Arial" w:eastAsia="Arial" w:hAnsi="Arial" w:cs="Arial"/>
          <w:sz w:val="22"/>
          <w:lang w:eastAsia="pt-BR"/>
        </w:rPr>
        <w:t xml:space="preserve"> SUBSTITUIÇÃO DAS LUMINÁRIAS</w:t>
      </w:r>
    </w:p>
    <w:p w14:paraId="2F7676A6"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Arial" w:hAnsi="Arial" w:cs="Arial"/>
          <w:sz w:val="22"/>
        </w:rPr>
      </w:pPr>
      <w:r w:rsidRPr="00E0285D">
        <w:rPr>
          <w:rFonts w:ascii="Arial" w:eastAsia="Times New Roman" w:hAnsi="Arial" w:cs="Arial"/>
          <w:sz w:val="22"/>
        </w:rPr>
        <w:t>As luminárias deverão ser fornecidas na ponta dos braços de iluminação pública, para tanto deverão ser realizadas as seguintes previsões:</w:t>
      </w:r>
    </w:p>
    <w:p w14:paraId="6EB2912C" w14:textId="77777777" w:rsidR="000E2203" w:rsidRPr="00E0285D" w:rsidRDefault="000E2203" w:rsidP="000E2203">
      <w:pPr>
        <w:numPr>
          <w:ilvl w:val="0"/>
          <w:numId w:val="18"/>
        </w:numPr>
        <w:overflowPunct w:val="0"/>
        <w:autoSpaceDE w:val="0"/>
        <w:autoSpaceDN w:val="0"/>
        <w:adjustRightInd w:val="0"/>
        <w:spacing w:before="240" w:after="0" w:line="360" w:lineRule="auto"/>
        <w:jc w:val="both"/>
        <w:textAlignment w:val="baseline"/>
        <w:rPr>
          <w:rFonts w:ascii="Arial" w:eastAsia="Times New Roman" w:hAnsi="Arial" w:cs="Arial"/>
          <w:sz w:val="22"/>
        </w:rPr>
      </w:pPr>
      <w:r w:rsidRPr="00E0285D">
        <w:rPr>
          <w:rFonts w:ascii="Arial" w:eastAsia="Times New Roman" w:hAnsi="Arial" w:cs="Arial"/>
          <w:sz w:val="22"/>
        </w:rPr>
        <w:t>Substituição do Relé foto eletrônico;</w:t>
      </w:r>
    </w:p>
    <w:p w14:paraId="53784124" w14:textId="77777777" w:rsidR="000E2203" w:rsidRPr="00E0285D" w:rsidRDefault="000E2203" w:rsidP="000E2203">
      <w:pPr>
        <w:numPr>
          <w:ilvl w:val="0"/>
          <w:numId w:val="18"/>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Fornecimento e execução da fiação nova (incluída na especificação da luminária) e dos conectores novos (item 10)</w:t>
      </w:r>
      <w:proofErr w:type="gramStart"/>
      <w:r w:rsidRPr="00E0285D">
        <w:rPr>
          <w:rFonts w:ascii="Arial" w:eastAsia="Times New Roman" w:hAnsi="Arial" w:cs="Arial"/>
          <w:sz w:val="22"/>
        </w:rPr>
        <w:t xml:space="preserve">  </w:t>
      </w:r>
      <w:proofErr w:type="gramEnd"/>
      <w:r w:rsidRPr="00E0285D">
        <w:rPr>
          <w:rFonts w:ascii="Arial" w:eastAsia="Times New Roman" w:hAnsi="Arial" w:cs="Arial"/>
          <w:sz w:val="22"/>
        </w:rPr>
        <w:t>em todos os pontos;</w:t>
      </w:r>
    </w:p>
    <w:p w14:paraId="4767DB2B" w14:textId="77777777" w:rsidR="000E2203" w:rsidRPr="00E0285D" w:rsidRDefault="000E2203" w:rsidP="000E2203">
      <w:pPr>
        <w:numPr>
          <w:ilvl w:val="0"/>
          <w:numId w:val="18"/>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Destinação final das lâmpadas e relés removidos para local adequado;</w:t>
      </w:r>
    </w:p>
    <w:p w14:paraId="764FD955" w14:textId="77777777" w:rsidR="000E2203" w:rsidRPr="00E0285D" w:rsidRDefault="000E2203" w:rsidP="000E2203">
      <w:pPr>
        <w:numPr>
          <w:ilvl w:val="0"/>
          <w:numId w:val="18"/>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Transportes das luminárias e reatores em local indicado pela administração, dentro dos limites do município.</w:t>
      </w:r>
    </w:p>
    <w:p w14:paraId="7051947A" w14:textId="77777777" w:rsidR="000E2203" w:rsidRPr="00E0285D" w:rsidRDefault="000E2203" w:rsidP="000E2203">
      <w:pPr>
        <w:keepNext/>
        <w:keepLines/>
        <w:numPr>
          <w:ilvl w:val="0"/>
          <w:numId w:val="17"/>
        </w:numPr>
        <w:overflowPunct w:val="0"/>
        <w:autoSpaceDE w:val="0"/>
        <w:autoSpaceDN w:val="0"/>
        <w:adjustRightInd w:val="0"/>
        <w:spacing w:before="360" w:after="120" w:line="360" w:lineRule="auto"/>
        <w:jc w:val="both"/>
        <w:textAlignment w:val="baseline"/>
        <w:outlineLvl w:val="0"/>
        <w:rPr>
          <w:rFonts w:ascii="Arial" w:eastAsia="Arial" w:hAnsi="Arial" w:cs="Arial"/>
          <w:sz w:val="22"/>
          <w:lang w:eastAsia="pt-BR"/>
        </w:rPr>
      </w:pPr>
      <w:bookmarkStart w:id="22" w:name="_2jxsxqh"/>
      <w:bookmarkEnd w:id="22"/>
      <w:r w:rsidRPr="00E0285D">
        <w:rPr>
          <w:rFonts w:ascii="Arial" w:eastAsia="Arial" w:hAnsi="Arial" w:cs="Arial"/>
          <w:sz w:val="22"/>
          <w:lang w:eastAsia="pt-BR"/>
        </w:rPr>
        <w:t xml:space="preserve"> SUBSTITUIÇÃO DOS BRAÇOS</w:t>
      </w:r>
    </w:p>
    <w:p w14:paraId="04B9FD3E"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Arial" w:hAnsi="Arial" w:cs="Arial"/>
          <w:sz w:val="22"/>
        </w:rPr>
      </w:pPr>
      <w:r w:rsidRPr="00E0285D">
        <w:rPr>
          <w:rFonts w:ascii="Arial" w:eastAsia="Times New Roman" w:hAnsi="Arial" w:cs="Arial"/>
          <w:sz w:val="22"/>
        </w:rPr>
        <w:t xml:space="preserve">Os braços deverão ser </w:t>
      </w:r>
      <w:proofErr w:type="gramStart"/>
      <w:r w:rsidRPr="00E0285D">
        <w:rPr>
          <w:rFonts w:ascii="Arial" w:eastAsia="Times New Roman" w:hAnsi="Arial" w:cs="Arial"/>
          <w:sz w:val="22"/>
        </w:rPr>
        <w:t>fornecidos fixado no poste da rede de distribuição</w:t>
      </w:r>
      <w:proofErr w:type="gramEnd"/>
      <w:r w:rsidRPr="00E0285D">
        <w:rPr>
          <w:rFonts w:ascii="Arial" w:eastAsia="Times New Roman" w:hAnsi="Arial" w:cs="Arial"/>
          <w:sz w:val="22"/>
        </w:rPr>
        <w:t>, para tanto deverão ser realizadas as seguintes previsões:</w:t>
      </w:r>
    </w:p>
    <w:p w14:paraId="6E34DCCE" w14:textId="77777777" w:rsidR="000E2203" w:rsidRPr="00E0285D" w:rsidRDefault="000E2203" w:rsidP="000E2203">
      <w:pPr>
        <w:numPr>
          <w:ilvl w:val="0"/>
          <w:numId w:val="19"/>
        </w:numPr>
        <w:overflowPunct w:val="0"/>
        <w:autoSpaceDE w:val="0"/>
        <w:autoSpaceDN w:val="0"/>
        <w:adjustRightInd w:val="0"/>
        <w:spacing w:before="240" w:after="0" w:line="360" w:lineRule="auto"/>
        <w:jc w:val="both"/>
        <w:textAlignment w:val="baseline"/>
        <w:rPr>
          <w:rFonts w:ascii="Arial" w:eastAsia="Times New Roman" w:hAnsi="Arial" w:cs="Arial"/>
          <w:sz w:val="22"/>
        </w:rPr>
      </w:pPr>
      <w:r w:rsidRPr="00E0285D">
        <w:rPr>
          <w:rFonts w:ascii="Arial" w:eastAsia="Times New Roman" w:hAnsi="Arial" w:cs="Arial"/>
          <w:sz w:val="22"/>
        </w:rPr>
        <w:t>Parafusos ou cintas adicionais necessários à substituição (item 11).</w:t>
      </w:r>
    </w:p>
    <w:p w14:paraId="7D07CE42" w14:textId="77777777" w:rsidR="000E2203" w:rsidRPr="00E0285D" w:rsidRDefault="000E2203" w:rsidP="000E2203">
      <w:pPr>
        <w:numPr>
          <w:ilvl w:val="0"/>
          <w:numId w:val="19"/>
        </w:numPr>
        <w:overflowPunct w:val="0"/>
        <w:autoSpaceDE w:val="0"/>
        <w:autoSpaceDN w:val="0"/>
        <w:adjustRightInd w:val="0"/>
        <w:spacing w:before="240" w:after="0" w:line="360" w:lineRule="auto"/>
        <w:jc w:val="both"/>
        <w:textAlignment w:val="baseline"/>
        <w:rPr>
          <w:rFonts w:ascii="Arial" w:eastAsia="Times New Roman" w:hAnsi="Arial" w:cs="Arial"/>
          <w:sz w:val="22"/>
        </w:rPr>
      </w:pPr>
      <w:r w:rsidRPr="00E0285D">
        <w:rPr>
          <w:rFonts w:ascii="Arial" w:eastAsia="Times New Roman" w:hAnsi="Arial" w:cs="Arial"/>
          <w:sz w:val="22"/>
        </w:rPr>
        <w:t>Transportes dos braços retirados para local indicado pela administração, dentro dos limites do município.</w:t>
      </w:r>
    </w:p>
    <w:p w14:paraId="2F80AAE5" w14:textId="77777777" w:rsidR="000E2203" w:rsidRPr="00E0285D" w:rsidRDefault="000E2203" w:rsidP="000E2203">
      <w:pPr>
        <w:keepNext/>
        <w:keepLines/>
        <w:numPr>
          <w:ilvl w:val="0"/>
          <w:numId w:val="17"/>
        </w:numPr>
        <w:overflowPunct w:val="0"/>
        <w:autoSpaceDE w:val="0"/>
        <w:autoSpaceDN w:val="0"/>
        <w:adjustRightInd w:val="0"/>
        <w:spacing w:before="360" w:after="120" w:line="360" w:lineRule="auto"/>
        <w:jc w:val="both"/>
        <w:textAlignment w:val="baseline"/>
        <w:outlineLvl w:val="0"/>
        <w:rPr>
          <w:rFonts w:ascii="Arial" w:eastAsia="Arial" w:hAnsi="Arial" w:cs="Arial"/>
          <w:sz w:val="22"/>
          <w:lang w:eastAsia="pt-BR"/>
        </w:rPr>
      </w:pPr>
      <w:bookmarkStart w:id="23" w:name="_kazb70ltwly0"/>
      <w:bookmarkEnd w:id="23"/>
      <w:r w:rsidRPr="00E0285D">
        <w:rPr>
          <w:rFonts w:ascii="Arial" w:eastAsia="Arial" w:hAnsi="Arial" w:cs="Arial"/>
          <w:sz w:val="22"/>
          <w:lang w:eastAsia="pt-BR"/>
        </w:rPr>
        <w:lastRenderedPageBreak/>
        <w:t xml:space="preserve"> LEVANTAMENTO E PROJETO EXECUTIVO</w:t>
      </w:r>
    </w:p>
    <w:p w14:paraId="7628E2D6"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Arial" w:hAnsi="Arial" w:cs="Arial"/>
          <w:sz w:val="22"/>
        </w:rPr>
      </w:pPr>
      <w:r w:rsidRPr="00E0285D">
        <w:rPr>
          <w:rFonts w:ascii="Arial" w:eastAsia="Times New Roman" w:hAnsi="Arial" w:cs="Arial"/>
          <w:sz w:val="22"/>
        </w:rPr>
        <w:tab/>
        <w:t>Logo após a assinatura da ata de registro de preços, a contratada fica ciente e obrigada a realizar levantamento em campo e com a concessionária de energia, com vistas a elaborar projeto executivo, indicando a potência a ser instalada em cada ponto, a necessidade ou não da substituição do braço e ângulo de instalação das luminárias. A escolha da luminária deverá ser pautada no atendimento a NBR 5101 tendo como base as curvas fotométricas e as características das ruas do município.</w:t>
      </w:r>
    </w:p>
    <w:p w14:paraId="19932F2B"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ab/>
        <w:t xml:space="preserve">A assinatura do contrato fica convencionada a entrega do projeto executivo, em até 30 dias da assinatura da ata, </w:t>
      </w:r>
      <w:proofErr w:type="gramStart"/>
      <w:r w:rsidRPr="00E0285D">
        <w:rPr>
          <w:rFonts w:ascii="Arial" w:eastAsia="Times New Roman" w:hAnsi="Arial" w:cs="Arial"/>
          <w:sz w:val="22"/>
        </w:rPr>
        <w:t>sob pena</w:t>
      </w:r>
      <w:proofErr w:type="gramEnd"/>
      <w:r w:rsidRPr="00E0285D">
        <w:rPr>
          <w:rFonts w:ascii="Arial" w:eastAsia="Times New Roman" w:hAnsi="Arial" w:cs="Arial"/>
          <w:sz w:val="22"/>
        </w:rPr>
        <w:t xml:space="preserve"> de distrato da contratação.</w:t>
      </w:r>
    </w:p>
    <w:p w14:paraId="3E854F2D" w14:textId="77777777" w:rsidR="000E2203" w:rsidRPr="00E0285D" w:rsidRDefault="000E2203" w:rsidP="000E2203">
      <w:pPr>
        <w:keepNext/>
        <w:keepLines/>
        <w:numPr>
          <w:ilvl w:val="0"/>
          <w:numId w:val="17"/>
        </w:numPr>
        <w:overflowPunct w:val="0"/>
        <w:autoSpaceDE w:val="0"/>
        <w:autoSpaceDN w:val="0"/>
        <w:adjustRightInd w:val="0"/>
        <w:spacing w:before="360" w:after="120" w:line="360" w:lineRule="auto"/>
        <w:jc w:val="both"/>
        <w:textAlignment w:val="baseline"/>
        <w:outlineLvl w:val="0"/>
        <w:rPr>
          <w:rFonts w:ascii="Arial" w:eastAsia="Arial" w:hAnsi="Arial" w:cs="Arial"/>
          <w:sz w:val="22"/>
          <w:lang w:eastAsia="pt-BR"/>
        </w:rPr>
      </w:pPr>
      <w:bookmarkStart w:id="24" w:name="_fdcc60of0oql"/>
      <w:bookmarkEnd w:id="24"/>
      <w:r w:rsidRPr="00E0285D">
        <w:rPr>
          <w:rFonts w:ascii="Arial" w:eastAsia="Arial" w:hAnsi="Arial" w:cs="Arial"/>
          <w:sz w:val="22"/>
          <w:lang w:eastAsia="pt-BR"/>
        </w:rPr>
        <w:t xml:space="preserve"> GARANTIA</w:t>
      </w:r>
    </w:p>
    <w:p w14:paraId="1B3B40ED"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Arial" w:hAnsi="Arial" w:cs="Arial"/>
          <w:sz w:val="22"/>
        </w:rPr>
      </w:pPr>
      <w:r w:rsidRPr="00E0285D">
        <w:rPr>
          <w:rFonts w:ascii="Arial" w:eastAsia="Times New Roman" w:hAnsi="Arial" w:cs="Arial"/>
          <w:sz w:val="22"/>
        </w:rPr>
        <w:t>Os prazos de garantia que constam no item 13.1, passará a contar a partir da nota fiscal de venda ao consumidor final, cobrindo qualquer defeito de componentes, controlador, dispositivos, materiais, montagem, instalação ou de fabricação das luminárias e relés.</w:t>
      </w:r>
    </w:p>
    <w:p w14:paraId="4B3673D4"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Em constatado o defeito de fabricação dos bens fornecidos, a garantia também deverá cobrir o conserto ou a reposição do bem ora fornecido, inclusive</w:t>
      </w:r>
      <w:proofErr w:type="gramStart"/>
      <w:r w:rsidRPr="00E0285D">
        <w:rPr>
          <w:rFonts w:ascii="Arial" w:eastAsia="Times New Roman" w:hAnsi="Arial" w:cs="Arial"/>
          <w:sz w:val="22"/>
        </w:rPr>
        <w:t xml:space="preserve">  </w:t>
      </w:r>
      <w:proofErr w:type="gramEnd"/>
      <w:r w:rsidRPr="00E0285D">
        <w:rPr>
          <w:rFonts w:ascii="Arial" w:eastAsia="Times New Roman" w:hAnsi="Arial" w:cs="Arial"/>
          <w:sz w:val="22"/>
        </w:rPr>
        <w:t>a remoção e reinstalação do produto substituído.</w:t>
      </w:r>
    </w:p>
    <w:p w14:paraId="03065A8B" w14:textId="77777777" w:rsidR="000E2203" w:rsidRPr="00E0285D" w:rsidRDefault="000E2203" w:rsidP="000E2203">
      <w:pPr>
        <w:keepNext/>
        <w:keepLines/>
        <w:numPr>
          <w:ilvl w:val="0"/>
          <w:numId w:val="17"/>
        </w:numPr>
        <w:overflowPunct w:val="0"/>
        <w:autoSpaceDE w:val="0"/>
        <w:autoSpaceDN w:val="0"/>
        <w:adjustRightInd w:val="0"/>
        <w:spacing w:before="360" w:after="120" w:line="360" w:lineRule="auto"/>
        <w:jc w:val="both"/>
        <w:textAlignment w:val="baseline"/>
        <w:outlineLvl w:val="0"/>
        <w:rPr>
          <w:rFonts w:ascii="Arial" w:eastAsia="Arial" w:hAnsi="Arial" w:cs="Arial"/>
          <w:sz w:val="22"/>
          <w:lang w:eastAsia="pt-BR"/>
        </w:rPr>
      </w:pPr>
      <w:bookmarkStart w:id="25" w:name="_z337ya"/>
      <w:bookmarkEnd w:id="25"/>
      <w:r w:rsidRPr="00E0285D">
        <w:rPr>
          <w:rFonts w:ascii="Arial" w:eastAsia="Arial" w:hAnsi="Arial" w:cs="Arial"/>
          <w:sz w:val="22"/>
          <w:lang w:eastAsia="pt-BR"/>
        </w:rPr>
        <w:t xml:space="preserve"> QUALIFICAÇÃO TÉCNICA</w:t>
      </w:r>
    </w:p>
    <w:p w14:paraId="25CC47C3"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Arial" w:hAnsi="Arial" w:cs="Arial"/>
          <w:sz w:val="22"/>
        </w:rPr>
      </w:pPr>
      <w:r w:rsidRPr="00E0285D">
        <w:rPr>
          <w:rFonts w:ascii="Arial" w:eastAsia="Times New Roman" w:hAnsi="Arial" w:cs="Arial"/>
          <w:sz w:val="22"/>
        </w:rPr>
        <w:t>As proponentes interessadas em participar do certame deverão comprovar qualificação técnica para executar o objeto, atendendo obrigatoriamente:</w:t>
      </w:r>
    </w:p>
    <w:p w14:paraId="28E9BF56" w14:textId="77777777" w:rsidR="000E2203" w:rsidRPr="00E0285D" w:rsidRDefault="000E2203" w:rsidP="000E2203">
      <w:pPr>
        <w:numPr>
          <w:ilvl w:val="0"/>
          <w:numId w:val="20"/>
        </w:numPr>
        <w:overflowPunct w:val="0"/>
        <w:autoSpaceDE w:val="0"/>
        <w:autoSpaceDN w:val="0"/>
        <w:adjustRightInd w:val="0"/>
        <w:spacing w:before="120"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Registro ou inscrição no CREA (Conselho Regional de Engenharia e Agronomia), através da Certidão de Pessoa Jurídica da sede da licitante, válida na data de recebimento dos envelopes. </w:t>
      </w:r>
    </w:p>
    <w:p w14:paraId="2A5E1944" w14:textId="77777777" w:rsidR="000E2203" w:rsidRPr="00E0285D" w:rsidRDefault="000E2203" w:rsidP="000E2203">
      <w:pPr>
        <w:numPr>
          <w:ilvl w:val="0"/>
          <w:numId w:val="20"/>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Na Certidão do conselho acima mencionado, deverá figurar como responsável técnico pela empresa proponente, </w:t>
      </w:r>
      <w:proofErr w:type="gramStart"/>
      <w:r w:rsidRPr="00E0285D">
        <w:rPr>
          <w:rFonts w:ascii="Arial" w:eastAsia="Times New Roman" w:hAnsi="Arial" w:cs="Arial"/>
          <w:sz w:val="22"/>
        </w:rPr>
        <w:t>sob pena</w:t>
      </w:r>
      <w:proofErr w:type="gramEnd"/>
      <w:r w:rsidRPr="00E0285D">
        <w:rPr>
          <w:rFonts w:ascii="Arial" w:eastAsia="Times New Roman" w:hAnsi="Arial" w:cs="Arial"/>
          <w:sz w:val="22"/>
        </w:rPr>
        <w:t xml:space="preserve"> de inabilitação, no mínimo, um engenheiro eletricista.</w:t>
      </w:r>
    </w:p>
    <w:p w14:paraId="76FC0311" w14:textId="77777777" w:rsidR="000E2203" w:rsidRPr="00E0285D" w:rsidRDefault="000E2203" w:rsidP="000E2203">
      <w:pPr>
        <w:numPr>
          <w:ilvl w:val="0"/>
          <w:numId w:val="20"/>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Apresentar comprovação de capacidade técnica operacional, através de apresentação de Atestado de Capacidade Técnica, expedido por pessoa jurídica de direito público ou privado, acompanhado da Certidão de Acervo Técnico – CAT, emitida pelo CREA, que comprove a execução dos serviços compatíveis em características e prazos com o objeto da licitação, considerados de maior relevância técnica e valor significativo, a saber:</w:t>
      </w:r>
    </w:p>
    <w:p w14:paraId="3D0E9A50" w14:textId="77777777" w:rsidR="000E2203" w:rsidRPr="00E0285D" w:rsidRDefault="000E2203" w:rsidP="000E2203">
      <w:pPr>
        <w:spacing w:after="0" w:line="360" w:lineRule="auto"/>
        <w:ind w:left="1080"/>
        <w:jc w:val="both"/>
        <w:rPr>
          <w:rFonts w:ascii="Arial" w:eastAsia="Times New Roman" w:hAnsi="Arial" w:cs="Arial"/>
          <w:sz w:val="22"/>
        </w:rPr>
      </w:pPr>
      <w:r w:rsidRPr="00E0285D">
        <w:rPr>
          <w:rFonts w:ascii="Arial" w:eastAsia="Times New Roman" w:hAnsi="Arial" w:cs="Arial"/>
          <w:sz w:val="22"/>
        </w:rPr>
        <w:t xml:space="preserve">c1) Instalação de luminárias de LED em 50% pontos de iluminação pública </w:t>
      </w:r>
    </w:p>
    <w:p w14:paraId="7442C1B5" w14:textId="77777777" w:rsidR="000E2203" w:rsidRPr="00E0285D" w:rsidRDefault="000E2203" w:rsidP="000E2203">
      <w:pPr>
        <w:numPr>
          <w:ilvl w:val="0"/>
          <w:numId w:val="20"/>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Comprovação de vínculo do responsável técnico Engenheiro Eletricista, devidamente registrado no CREA (Conselho Regional de Engenharia e Agronomia), através da </w:t>
      </w:r>
      <w:r w:rsidRPr="00E0285D">
        <w:rPr>
          <w:rFonts w:ascii="Arial" w:eastAsia="Times New Roman" w:hAnsi="Arial" w:cs="Arial"/>
          <w:sz w:val="22"/>
        </w:rPr>
        <w:lastRenderedPageBreak/>
        <w:t>Certidão de Pessoa Física dentro de seu período de validade, detentor de atestado de capacidade técnica compatíveis em características e prazos com o objeto da licitação, pertencente ao quadro funcional da empresa licitante conforme as condições abaixo:</w:t>
      </w:r>
    </w:p>
    <w:p w14:paraId="400E2401" w14:textId="77777777" w:rsidR="000E2203" w:rsidRPr="00E0285D" w:rsidRDefault="000E2203" w:rsidP="000E2203">
      <w:pPr>
        <w:overflowPunct w:val="0"/>
        <w:autoSpaceDE w:val="0"/>
        <w:autoSpaceDN w:val="0"/>
        <w:adjustRightInd w:val="0"/>
        <w:spacing w:after="0" w:line="360" w:lineRule="auto"/>
        <w:ind w:left="720"/>
        <w:jc w:val="both"/>
        <w:textAlignment w:val="baseline"/>
        <w:rPr>
          <w:rFonts w:ascii="Arial" w:eastAsia="Times New Roman" w:hAnsi="Arial" w:cs="Arial"/>
          <w:sz w:val="22"/>
        </w:rPr>
      </w:pPr>
      <w:r w:rsidRPr="00E0285D">
        <w:rPr>
          <w:rFonts w:ascii="Arial" w:eastAsia="Times New Roman" w:hAnsi="Arial" w:cs="Arial"/>
          <w:sz w:val="22"/>
        </w:rPr>
        <w:t>I - Contrato Social, em caso de sócio, ou;</w:t>
      </w:r>
    </w:p>
    <w:p w14:paraId="79881FE3" w14:textId="77777777" w:rsidR="000E2203" w:rsidRPr="00E0285D" w:rsidRDefault="000E2203" w:rsidP="000E2203">
      <w:pPr>
        <w:overflowPunct w:val="0"/>
        <w:autoSpaceDE w:val="0"/>
        <w:autoSpaceDN w:val="0"/>
        <w:adjustRightInd w:val="0"/>
        <w:spacing w:after="0" w:line="360" w:lineRule="auto"/>
        <w:ind w:left="1440"/>
        <w:jc w:val="both"/>
        <w:textAlignment w:val="baseline"/>
        <w:rPr>
          <w:rFonts w:ascii="Arial" w:eastAsia="Times New Roman" w:hAnsi="Arial" w:cs="Arial"/>
          <w:sz w:val="22"/>
        </w:rPr>
      </w:pPr>
      <w:r w:rsidRPr="00E0285D">
        <w:rPr>
          <w:rFonts w:ascii="Arial" w:eastAsia="Times New Roman" w:hAnsi="Arial" w:cs="Arial"/>
          <w:sz w:val="22"/>
        </w:rPr>
        <w:t>II - Contrato de Prestação de Serviços, com firma reconhecida em cartório, vigente(s) na abertura do certame licitatório, ou;</w:t>
      </w:r>
    </w:p>
    <w:p w14:paraId="763C4C62" w14:textId="77777777" w:rsidR="000E2203" w:rsidRPr="00E0285D" w:rsidRDefault="000E2203" w:rsidP="000E2203">
      <w:pPr>
        <w:overflowPunct w:val="0"/>
        <w:autoSpaceDE w:val="0"/>
        <w:autoSpaceDN w:val="0"/>
        <w:adjustRightInd w:val="0"/>
        <w:spacing w:after="0" w:line="360" w:lineRule="auto"/>
        <w:ind w:left="1440"/>
        <w:jc w:val="both"/>
        <w:textAlignment w:val="baseline"/>
        <w:rPr>
          <w:rFonts w:ascii="Arial" w:eastAsia="Times New Roman" w:hAnsi="Arial" w:cs="Arial"/>
          <w:sz w:val="22"/>
        </w:rPr>
      </w:pPr>
      <w:r w:rsidRPr="00E0285D">
        <w:rPr>
          <w:rFonts w:ascii="Arial" w:eastAsia="Times New Roman" w:hAnsi="Arial" w:cs="Arial"/>
          <w:sz w:val="22"/>
        </w:rPr>
        <w:t>III - Carteira de Trabalho – CTPS, cópia das páginas de identificação do empregado e dados cadastrais e página da assinatura da carteira, pela empresa licitante e Folha/Ficha do Registro de Empregados, referente à contratação do profissional.</w:t>
      </w:r>
    </w:p>
    <w:p w14:paraId="024B54CD" w14:textId="77777777" w:rsidR="000E2203" w:rsidRPr="00E0285D" w:rsidRDefault="000E2203" w:rsidP="000E2203">
      <w:pPr>
        <w:numPr>
          <w:ilvl w:val="0"/>
          <w:numId w:val="20"/>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O profissional indicado na alínea “</w:t>
      </w:r>
      <w:proofErr w:type="gramStart"/>
      <w:r w:rsidRPr="00E0285D">
        <w:rPr>
          <w:rFonts w:ascii="Arial" w:eastAsia="Times New Roman" w:hAnsi="Arial" w:cs="Arial"/>
          <w:sz w:val="22"/>
        </w:rPr>
        <w:t>d)</w:t>
      </w:r>
      <w:proofErr w:type="gramEnd"/>
      <w:r w:rsidRPr="00E0285D">
        <w:rPr>
          <w:rFonts w:ascii="Arial" w:eastAsia="Times New Roman" w:hAnsi="Arial" w:cs="Arial"/>
          <w:sz w:val="22"/>
        </w:rPr>
        <w:t>”, deverá constar na Certidão de Registro da Empresa junto ao Conselho Profissional, exigida para o cumprimento da alínea a).</w:t>
      </w:r>
    </w:p>
    <w:p w14:paraId="1F00E011" w14:textId="77777777" w:rsidR="000E2203" w:rsidRPr="00E0285D" w:rsidRDefault="000E2203" w:rsidP="000E2203">
      <w:pPr>
        <w:keepNext/>
        <w:keepLines/>
        <w:numPr>
          <w:ilvl w:val="0"/>
          <w:numId w:val="17"/>
        </w:numPr>
        <w:overflowPunct w:val="0"/>
        <w:autoSpaceDE w:val="0"/>
        <w:autoSpaceDN w:val="0"/>
        <w:adjustRightInd w:val="0"/>
        <w:spacing w:before="360" w:after="120" w:line="360" w:lineRule="auto"/>
        <w:jc w:val="both"/>
        <w:textAlignment w:val="baseline"/>
        <w:outlineLvl w:val="0"/>
        <w:rPr>
          <w:rFonts w:ascii="Arial" w:eastAsia="Arial" w:hAnsi="Arial" w:cs="Arial"/>
          <w:sz w:val="22"/>
          <w:lang w:eastAsia="pt-BR"/>
        </w:rPr>
      </w:pPr>
      <w:bookmarkStart w:id="26" w:name="_7dgmob1azqnb"/>
      <w:bookmarkEnd w:id="26"/>
      <w:r w:rsidRPr="00E0285D">
        <w:rPr>
          <w:rFonts w:ascii="Arial" w:eastAsia="Arial" w:hAnsi="Arial" w:cs="Arial"/>
          <w:sz w:val="22"/>
          <w:lang w:eastAsia="pt-BR"/>
        </w:rPr>
        <w:t xml:space="preserve"> DO FATURAMENTO E DO REAJUSTE ANUAL</w:t>
      </w:r>
    </w:p>
    <w:p w14:paraId="7FA0AA5D" w14:textId="77777777" w:rsidR="000E2203" w:rsidRPr="00E0285D" w:rsidRDefault="000E2203" w:rsidP="000E2203">
      <w:pPr>
        <w:numPr>
          <w:ilvl w:val="0"/>
          <w:numId w:val="22"/>
        </w:numPr>
        <w:overflowPunct w:val="0"/>
        <w:autoSpaceDE w:val="0"/>
        <w:autoSpaceDN w:val="0"/>
        <w:adjustRightInd w:val="0"/>
        <w:spacing w:after="0" w:line="360" w:lineRule="auto"/>
        <w:jc w:val="both"/>
        <w:textAlignment w:val="baseline"/>
        <w:rPr>
          <w:rFonts w:ascii="Arial" w:eastAsia="Arial" w:hAnsi="Arial" w:cs="Arial"/>
          <w:sz w:val="22"/>
        </w:rPr>
      </w:pPr>
      <w:r w:rsidRPr="00E0285D">
        <w:rPr>
          <w:rFonts w:ascii="Arial" w:eastAsia="Times New Roman" w:hAnsi="Arial" w:cs="Arial"/>
          <w:sz w:val="22"/>
        </w:rPr>
        <w:t>O faturamento será realizado mensalmente em até 40 (quarenta) parcelas mensais, consecutivas até a liquidação do saldo devedor.</w:t>
      </w:r>
    </w:p>
    <w:p w14:paraId="51B4BFD9" w14:textId="77777777" w:rsidR="000E2203" w:rsidRPr="00E0285D" w:rsidRDefault="000E2203" w:rsidP="000E2203">
      <w:pPr>
        <w:numPr>
          <w:ilvl w:val="0"/>
          <w:numId w:val="22"/>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O primeiro faturamento deverá ser realizado em 30 (trinta) dias após a emissão da ordem de serviço.</w:t>
      </w:r>
    </w:p>
    <w:p w14:paraId="1E30D0A9" w14:textId="77777777" w:rsidR="000E2203" w:rsidRPr="00E0285D" w:rsidRDefault="000E2203" w:rsidP="000E2203">
      <w:pPr>
        <w:numPr>
          <w:ilvl w:val="0"/>
          <w:numId w:val="22"/>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b/>
          <w:sz w:val="22"/>
        </w:rPr>
        <w:t>A contratada deverá emitir 70% (setenta por cento) do valor contratual em notas fiscais de produtos (NF-e</w:t>
      </w:r>
      <w:r w:rsidRPr="00E0285D">
        <w:rPr>
          <w:rFonts w:ascii="Arial" w:eastAsia="Times New Roman" w:hAnsi="Arial" w:cs="Arial"/>
          <w:sz w:val="22"/>
        </w:rPr>
        <w:t xml:space="preserve">) e o restante, 30% (trinta por cento), referente </w:t>
      </w:r>
      <w:proofErr w:type="gramStart"/>
      <w:r w:rsidRPr="00E0285D">
        <w:rPr>
          <w:rFonts w:ascii="Arial" w:eastAsia="Times New Roman" w:hAnsi="Arial" w:cs="Arial"/>
          <w:sz w:val="22"/>
        </w:rPr>
        <w:t>a</w:t>
      </w:r>
      <w:proofErr w:type="gramEnd"/>
      <w:r w:rsidRPr="00E0285D">
        <w:rPr>
          <w:rFonts w:ascii="Arial" w:eastAsia="Times New Roman" w:hAnsi="Arial" w:cs="Arial"/>
          <w:sz w:val="22"/>
        </w:rPr>
        <w:t xml:space="preserve"> parcela da instalação, em notas fiscais de serviços (</w:t>
      </w:r>
      <w:proofErr w:type="spellStart"/>
      <w:r w:rsidRPr="00E0285D">
        <w:rPr>
          <w:rFonts w:ascii="Arial" w:eastAsia="Times New Roman" w:hAnsi="Arial" w:cs="Arial"/>
          <w:sz w:val="22"/>
        </w:rPr>
        <w:t>NFs</w:t>
      </w:r>
      <w:proofErr w:type="spellEnd"/>
      <w:r w:rsidRPr="00E0285D">
        <w:rPr>
          <w:rFonts w:ascii="Arial" w:eastAsia="Times New Roman" w:hAnsi="Arial" w:cs="Arial"/>
          <w:sz w:val="22"/>
        </w:rPr>
        <w:t>).</w:t>
      </w:r>
    </w:p>
    <w:p w14:paraId="51C19B4A" w14:textId="77777777" w:rsidR="000E2203" w:rsidRPr="00E0285D" w:rsidRDefault="000E2203" w:rsidP="000E2203">
      <w:pPr>
        <w:keepNext/>
        <w:keepLines/>
        <w:numPr>
          <w:ilvl w:val="0"/>
          <w:numId w:val="17"/>
        </w:numPr>
        <w:overflowPunct w:val="0"/>
        <w:autoSpaceDE w:val="0"/>
        <w:autoSpaceDN w:val="0"/>
        <w:adjustRightInd w:val="0"/>
        <w:spacing w:before="360" w:after="120" w:line="360" w:lineRule="auto"/>
        <w:jc w:val="both"/>
        <w:textAlignment w:val="baseline"/>
        <w:outlineLvl w:val="0"/>
        <w:rPr>
          <w:rFonts w:ascii="Arial" w:eastAsia="Arial" w:hAnsi="Arial" w:cs="Arial"/>
          <w:sz w:val="22"/>
          <w:lang w:eastAsia="pt-BR"/>
        </w:rPr>
      </w:pPr>
      <w:bookmarkStart w:id="27" w:name="_4d6dng56vmcu"/>
      <w:bookmarkEnd w:id="27"/>
      <w:r w:rsidRPr="00E0285D">
        <w:rPr>
          <w:rFonts w:ascii="Arial" w:eastAsia="Arial" w:hAnsi="Arial" w:cs="Arial"/>
          <w:color w:val="FF0000"/>
          <w:sz w:val="22"/>
          <w:lang w:eastAsia="pt-BR"/>
        </w:rPr>
        <w:t xml:space="preserve"> </w:t>
      </w:r>
      <w:r w:rsidRPr="00E0285D">
        <w:rPr>
          <w:rFonts w:ascii="Arial" w:eastAsia="Arial" w:hAnsi="Arial" w:cs="Arial"/>
          <w:sz w:val="22"/>
          <w:lang w:eastAsia="pt-BR"/>
        </w:rPr>
        <w:t>DO PAGAMENTO</w:t>
      </w:r>
    </w:p>
    <w:p w14:paraId="0B6F530F" w14:textId="77777777" w:rsidR="000E2203" w:rsidRPr="00E0285D" w:rsidRDefault="000E2203" w:rsidP="000E2203">
      <w:pPr>
        <w:numPr>
          <w:ilvl w:val="0"/>
          <w:numId w:val="23"/>
        </w:numPr>
        <w:overflowPunct w:val="0"/>
        <w:autoSpaceDE w:val="0"/>
        <w:autoSpaceDN w:val="0"/>
        <w:adjustRightInd w:val="0"/>
        <w:spacing w:after="0" w:line="360" w:lineRule="auto"/>
        <w:jc w:val="both"/>
        <w:textAlignment w:val="baseline"/>
        <w:rPr>
          <w:rFonts w:ascii="Arial" w:eastAsia="Arial" w:hAnsi="Arial" w:cs="Arial"/>
          <w:sz w:val="22"/>
        </w:rPr>
      </w:pPr>
      <w:r w:rsidRPr="00E0285D">
        <w:rPr>
          <w:rFonts w:ascii="Arial" w:eastAsia="Times New Roman" w:hAnsi="Arial" w:cs="Arial"/>
          <w:sz w:val="22"/>
        </w:rPr>
        <w:t>O pagamento das aquisições ocorrerá em até 10(dez) dias após o faturamento, conforme opção de parcelamento.</w:t>
      </w:r>
    </w:p>
    <w:p w14:paraId="48D20C83" w14:textId="77777777" w:rsidR="000E2203" w:rsidRPr="00E0285D" w:rsidRDefault="000E2203" w:rsidP="000E2203">
      <w:pPr>
        <w:numPr>
          <w:ilvl w:val="0"/>
          <w:numId w:val="23"/>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O pagamento somente será autorizado depois de efetuado o “atesto” pelo servidor competente na nota fiscal apresentada.</w:t>
      </w:r>
    </w:p>
    <w:p w14:paraId="3D36E1EB" w14:textId="77777777" w:rsidR="000E2203" w:rsidRPr="00E0285D" w:rsidRDefault="000E2203" w:rsidP="000E2203">
      <w:pPr>
        <w:numPr>
          <w:ilvl w:val="0"/>
          <w:numId w:val="23"/>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7D85D686" w14:textId="77777777" w:rsidR="000E2203" w:rsidRPr="00E0285D" w:rsidRDefault="000E2203" w:rsidP="000E2203">
      <w:pPr>
        <w:numPr>
          <w:ilvl w:val="0"/>
          <w:numId w:val="23"/>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Constatando-se, junto às certidões de regularidade fiscal, a situação de irregularidade da contratada, será providenciada sua advertência, por escrito, para que, no prazo de </w:t>
      </w:r>
      <w:proofErr w:type="gramStart"/>
      <w:r w:rsidRPr="00E0285D">
        <w:rPr>
          <w:rFonts w:ascii="Arial" w:eastAsia="Times New Roman" w:hAnsi="Arial" w:cs="Arial"/>
          <w:sz w:val="22"/>
        </w:rPr>
        <w:lastRenderedPageBreak/>
        <w:t>5</w:t>
      </w:r>
      <w:proofErr w:type="gramEnd"/>
      <w:r w:rsidRPr="00E0285D">
        <w:rPr>
          <w:rFonts w:ascii="Arial" w:eastAsia="Times New Roman" w:hAnsi="Arial" w:cs="Arial"/>
          <w:sz w:val="22"/>
        </w:rPr>
        <w:t xml:space="preserve"> (cinco) dias úteis, regularize sua situação ou, no mesmo prazo, apresente sua defesa. O prazo poderá ser prorrogado uma vez, por igual período, a critério da contratante.</w:t>
      </w:r>
    </w:p>
    <w:p w14:paraId="1283D0F0" w14:textId="77777777" w:rsidR="000E2203" w:rsidRPr="00E0285D" w:rsidRDefault="000E2203" w:rsidP="000E2203">
      <w:pPr>
        <w:numPr>
          <w:ilvl w:val="0"/>
          <w:numId w:val="23"/>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65F33D35" w14:textId="77777777" w:rsidR="000E2203" w:rsidRPr="00E0285D" w:rsidRDefault="000E2203" w:rsidP="000E2203">
      <w:pPr>
        <w:numPr>
          <w:ilvl w:val="0"/>
          <w:numId w:val="23"/>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Persistindo a irregularidade, a contratante deverá adotar as medidas necessárias à rescisão contratual nos autos do processo administrativo correspondente, assegurada à contratada a ampla defesa.</w:t>
      </w:r>
    </w:p>
    <w:p w14:paraId="3F801908" w14:textId="77777777" w:rsidR="000E2203" w:rsidRPr="00E0285D" w:rsidRDefault="000E2203" w:rsidP="000E2203">
      <w:pPr>
        <w:numPr>
          <w:ilvl w:val="0"/>
          <w:numId w:val="23"/>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Quando do pagamento, será efetuada a retenção tributária prevista na legislação aplicável.</w:t>
      </w:r>
    </w:p>
    <w:p w14:paraId="304D2EA2" w14:textId="77777777" w:rsidR="000E2203" w:rsidRPr="00E0285D" w:rsidRDefault="000E2203" w:rsidP="000E2203">
      <w:pPr>
        <w:numPr>
          <w:ilvl w:val="0"/>
          <w:numId w:val="23"/>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Não serão efetuados pagamentos por meio de títulos de cobrança bancária.</w:t>
      </w:r>
    </w:p>
    <w:p w14:paraId="1C02D7D1" w14:textId="77777777" w:rsidR="000E2203" w:rsidRPr="00E0285D" w:rsidRDefault="000E2203" w:rsidP="000E2203">
      <w:pPr>
        <w:numPr>
          <w:ilvl w:val="0"/>
          <w:numId w:val="23"/>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No momento do pagamento será realizada consulta “</w:t>
      </w:r>
      <w:proofErr w:type="spellStart"/>
      <w:r w:rsidRPr="00E0285D">
        <w:rPr>
          <w:rFonts w:ascii="Arial" w:eastAsia="Times New Roman" w:hAnsi="Arial" w:cs="Arial"/>
          <w:sz w:val="22"/>
        </w:rPr>
        <w:t>on</w:t>
      </w:r>
      <w:proofErr w:type="spellEnd"/>
      <w:r w:rsidRPr="00E0285D">
        <w:rPr>
          <w:rFonts w:ascii="Arial" w:eastAsia="Times New Roman" w:hAnsi="Arial" w:cs="Arial"/>
          <w:sz w:val="22"/>
        </w:rPr>
        <w:t xml:space="preserve"> </w:t>
      </w:r>
      <w:proofErr w:type="spellStart"/>
      <w:r w:rsidRPr="00E0285D">
        <w:rPr>
          <w:rFonts w:ascii="Arial" w:eastAsia="Times New Roman" w:hAnsi="Arial" w:cs="Arial"/>
          <w:sz w:val="22"/>
        </w:rPr>
        <w:t>line</w:t>
      </w:r>
      <w:proofErr w:type="spellEnd"/>
      <w:r w:rsidRPr="00E0285D">
        <w:rPr>
          <w:rFonts w:ascii="Arial" w:eastAsia="Times New Roman" w:hAnsi="Arial" w:cs="Arial"/>
          <w:sz w:val="22"/>
        </w:rPr>
        <w:t>” para verificação quanto ao cumprimento das obrigações fiscais e trabalhistas correspondentes.</w:t>
      </w:r>
    </w:p>
    <w:p w14:paraId="341E3409" w14:textId="77777777" w:rsidR="000E2203" w:rsidRPr="00E0285D" w:rsidRDefault="000E2203" w:rsidP="000E2203">
      <w:pPr>
        <w:numPr>
          <w:ilvl w:val="0"/>
          <w:numId w:val="23"/>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Caso haja aplicação de multa, o valor será descontado de qualquer fatura ou crédito existente no MUNICÍPIO em favor da EMPRESA ou da garantia apresentada. Caso esse valor seja superior ao crédito eventualmente existente, a diferença será cobrada administrativamente ou judicialmente, se necessário.</w:t>
      </w:r>
    </w:p>
    <w:p w14:paraId="05BEFF36" w14:textId="77777777" w:rsidR="000E2203" w:rsidRPr="00E0285D" w:rsidRDefault="000E2203" w:rsidP="000E2203">
      <w:pPr>
        <w:numPr>
          <w:ilvl w:val="0"/>
          <w:numId w:val="23"/>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Fica desde já reservado ao MUNICÍPIO o direito de suspender o pagamento, até a regularização da situação, se, no ato da entrega e/ou na aceitação dos materiais, equipamentos e serviços, forem identificadas imperfeições e/ou divergências em relação às especificações técnicas contidas neste instrumento e seus Anexos.</w:t>
      </w:r>
    </w:p>
    <w:p w14:paraId="0B51681A" w14:textId="77777777" w:rsidR="000E2203" w:rsidRPr="00E0285D" w:rsidRDefault="000E2203" w:rsidP="000E2203">
      <w:pPr>
        <w:numPr>
          <w:ilvl w:val="0"/>
          <w:numId w:val="23"/>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A critério do MUNICÍPIO</w:t>
      </w:r>
      <w:proofErr w:type="gramStart"/>
      <w:r w:rsidRPr="00E0285D">
        <w:rPr>
          <w:rFonts w:ascii="Arial" w:eastAsia="Times New Roman" w:hAnsi="Arial" w:cs="Arial"/>
          <w:sz w:val="22"/>
        </w:rPr>
        <w:t>, poderão</w:t>
      </w:r>
      <w:proofErr w:type="gramEnd"/>
      <w:r w:rsidRPr="00E0285D">
        <w:rPr>
          <w:rFonts w:ascii="Arial" w:eastAsia="Times New Roman" w:hAnsi="Arial" w:cs="Arial"/>
          <w:sz w:val="22"/>
        </w:rPr>
        <w:t xml:space="preserve"> ser utilizados os pagamentos devidos para cobrir possíveis despesas com multas, indenizações ou outras responsabilidades da EMPRESA.</w:t>
      </w:r>
    </w:p>
    <w:p w14:paraId="4D136ABC" w14:textId="77777777" w:rsidR="000E2203" w:rsidRPr="00E0285D" w:rsidRDefault="000E2203" w:rsidP="000E2203">
      <w:pPr>
        <w:keepNext/>
        <w:keepLines/>
        <w:numPr>
          <w:ilvl w:val="0"/>
          <w:numId w:val="17"/>
        </w:numPr>
        <w:overflowPunct w:val="0"/>
        <w:autoSpaceDE w:val="0"/>
        <w:autoSpaceDN w:val="0"/>
        <w:adjustRightInd w:val="0"/>
        <w:spacing w:before="360" w:after="120" w:line="360" w:lineRule="auto"/>
        <w:jc w:val="both"/>
        <w:textAlignment w:val="baseline"/>
        <w:outlineLvl w:val="0"/>
        <w:rPr>
          <w:rFonts w:ascii="Arial" w:eastAsia="Arial" w:hAnsi="Arial" w:cs="Arial"/>
          <w:sz w:val="22"/>
          <w:lang w:eastAsia="pt-BR"/>
        </w:rPr>
      </w:pPr>
      <w:bookmarkStart w:id="28" w:name="_7w90a2pb0vy1"/>
      <w:bookmarkEnd w:id="28"/>
      <w:r w:rsidRPr="00E0285D">
        <w:rPr>
          <w:rFonts w:ascii="Arial" w:eastAsia="Arial" w:hAnsi="Arial" w:cs="Arial"/>
          <w:sz w:val="22"/>
          <w:lang w:eastAsia="pt-BR"/>
        </w:rPr>
        <w:t xml:space="preserve"> DO TERMO DE CONTRATO</w:t>
      </w:r>
    </w:p>
    <w:p w14:paraId="7CF29E76" w14:textId="77777777" w:rsidR="000E2203" w:rsidRPr="00E0285D" w:rsidRDefault="000E2203" w:rsidP="000E2203">
      <w:pPr>
        <w:numPr>
          <w:ilvl w:val="0"/>
          <w:numId w:val="24"/>
        </w:numPr>
        <w:overflowPunct w:val="0"/>
        <w:autoSpaceDE w:val="0"/>
        <w:autoSpaceDN w:val="0"/>
        <w:adjustRightInd w:val="0"/>
        <w:spacing w:after="0" w:line="360" w:lineRule="auto"/>
        <w:jc w:val="both"/>
        <w:textAlignment w:val="baseline"/>
        <w:rPr>
          <w:rFonts w:ascii="Arial" w:eastAsia="Arial" w:hAnsi="Arial" w:cs="Arial"/>
          <w:sz w:val="22"/>
        </w:rPr>
      </w:pPr>
      <w:r w:rsidRPr="00E0285D">
        <w:rPr>
          <w:rFonts w:ascii="Arial" w:eastAsia="Times New Roman" w:hAnsi="Arial" w:cs="Arial"/>
          <w:sz w:val="22"/>
        </w:rPr>
        <w:t xml:space="preserve">Após a homologação da licitação, em sendo realizada a assinatura da Ata de Registro de Preço, e atendida as </w:t>
      </w:r>
      <w:proofErr w:type="gramStart"/>
      <w:r w:rsidRPr="00E0285D">
        <w:rPr>
          <w:rFonts w:ascii="Arial" w:eastAsia="Times New Roman" w:hAnsi="Arial" w:cs="Arial"/>
          <w:sz w:val="22"/>
        </w:rPr>
        <w:t>condições ,</w:t>
      </w:r>
      <w:proofErr w:type="gramEnd"/>
      <w:r w:rsidRPr="00E0285D">
        <w:rPr>
          <w:rFonts w:ascii="Arial" w:eastAsia="Times New Roman" w:hAnsi="Arial" w:cs="Arial"/>
          <w:sz w:val="22"/>
        </w:rPr>
        <w:t xml:space="preserve"> será firmado o Termo de Contrato.</w:t>
      </w:r>
    </w:p>
    <w:p w14:paraId="02B611DA" w14:textId="77777777" w:rsidR="000E2203" w:rsidRPr="00E0285D" w:rsidRDefault="000E2203" w:rsidP="000E2203">
      <w:pPr>
        <w:numPr>
          <w:ilvl w:val="0"/>
          <w:numId w:val="24"/>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lastRenderedPageBreak/>
        <w:t xml:space="preserve">O adjudicatário terá o prazo de 05(cinco) dias úteis, contados a partir da data de sua convocação, </w:t>
      </w:r>
      <w:proofErr w:type="gramStart"/>
      <w:r w:rsidRPr="00E0285D">
        <w:rPr>
          <w:rFonts w:ascii="Arial" w:eastAsia="Times New Roman" w:hAnsi="Arial" w:cs="Arial"/>
          <w:sz w:val="22"/>
        </w:rPr>
        <w:t>sob pena</w:t>
      </w:r>
      <w:proofErr w:type="gramEnd"/>
      <w:r w:rsidRPr="00E0285D">
        <w:rPr>
          <w:rFonts w:ascii="Arial" w:eastAsia="Times New Roman" w:hAnsi="Arial" w:cs="Arial"/>
          <w:sz w:val="22"/>
        </w:rPr>
        <w:t xml:space="preserve"> de decair do direito à contratação, sem prejuízo das sanções previstas neste Edital.</w:t>
      </w:r>
    </w:p>
    <w:p w14:paraId="1DD78AC6" w14:textId="77777777" w:rsidR="000E2203" w:rsidRPr="00E0285D" w:rsidRDefault="000E2203" w:rsidP="000E2203">
      <w:pPr>
        <w:numPr>
          <w:ilvl w:val="0"/>
          <w:numId w:val="24"/>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Alternativamente à convocação para comparecer perante o órgão para a assinatura do Termo de Contrato, a Administração poderá encaminhá-lo para assinatura ou aceite da Adjudicatária, mediante correspondência postal com aviso de recebimento (AR) ou meio eletrônico, para que seja assinado ou aceito no prazo de 05 (cinco) dias, a contar da data de seu recebimento.</w:t>
      </w:r>
    </w:p>
    <w:p w14:paraId="70F398B5" w14:textId="77777777" w:rsidR="000E2203" w:rsidRPr="00E0285D" w:rsidRDefault="000E2203" w:rsidP="000E2203">
      <w:pPr>
        <w:numPr>
          <w:ilvl w:val="0"/>
          <w:numId w:val="24"/>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O prazo de vigência da contratação será de 40 (quarenta) meses.</w:t>
      </w:r>
    </w:p>
    <w:p w14:paraId="4C36533C" w14:textId="77777777" w:rsidR="000E2203" w:rsidRPr="00E0285D" w:rsidRDefault="000E2203" w:rsidP="000E2203">
      <w:pPr>
        <w:numPr>
          <w:ilvl w:val="0"/>
          <w:numId w:val="24"/>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O prazo de vigência de execução contratual será de </w:t>
      </w:r>
      <w:proofErr w:type="gramStart"/>
      <w:r w:rsidRPr="00E0285D">
        <w:rPr>
          <w:rFonts w:ascii="Arial" w:eastAsia="Times New Roman" w:hAnsi="Arial" w:cs="Arial"/>
          <w:sz w:val="22"/>
        </w:rPr>
        <w:t>3</w:t>
      </w:r>
      <w:proofErr w:type="gramEnd"/>
      <w:r w:rsidRPr="00E0285D">
        <w:rPr>
          <w:rFonts w:ascii="Arial" w:eastAsia="Times New Roman" w:hAnsi="Arial" w:cs="Arial"/>
          <w:sz w:val="22"/>
        </w:rPr>
        <w:t xml:space="preserve"> (três) meses.</w:t>
      </w:r>
    </w:p>
    <w:p w14:paraId="5B240BD2" w14:textId="77777777" w:rsidR="000E2203" w:rsidRPr="00E0285D" w:rsidRDefault="000E2203" w:rsidP="000E2203">
      <w:pPr>
        <w:numPr>
          <w:ilvl w:val="0"/>
          <w:numId w:val="24"/>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O prazo previsto no subitem anterior poderá ser prorrogado uma vez, por igual período, quando, durante o seu transcurso, for solicitado pelo fornecedor convocado, desde que ocorra motivo justificado e aceito pelo Contratante.</w:t>
      </w:r>
    </w:p>
    <w:p w14:paraId="10E66E21" w14:textId="7F34C13D" w:rsidR="000E2203" w:rsidRDefault="000E2203" w:rsidP="000E2203">
      <w:pPr>
        <w:numPr>
          <w:ilvl w:val="0"/>
          <w:numId w:val="24"/>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Se o adjudicatário, no ato da assinatura do Termo de Contrato, não comprovar que mantém as mesmas condições de habilitação, ou quando, injustificadamente, recusar-se à assinatura, poderá ser convocado outro licitante, desde que respeitada </w:t>
      </w:r>
      <w:proofErr w:type="gramStart"/>
      <w:r w:rsidRPr="00E0285D">
        <w:rPr>
          <w:rFonts w:ascii="Arial" w:eastAsia="Times New Roman" w:hAnsi="Arial" w:cs="Arial"/>
          <w:sz w:val="22"/>
        </w:rPr>
        <w:t>a</w:t>
      </w:r>
      <w:proofErr w:type="gramEnd"/>
      <w:r w:rsidRPr="00E0285D">
        <w:rPr>
          <w:rFonts w:ascii="Arial" w:eastAsia="Times New Roman" w:hAnsi="Arial" w:cs="Arial"/>
          <w:sz w:val="22"/>
        </w:rPr>
        <w:t xml:space="preserve"> ordem de classificação, para, após a verificação da aceitabilidade da proposta, negociação e comprovados os requisitos de habilitação, celebrar a contratação, sem prejuízo das sanções previstas neste Edital e das demais cominações legais.</w:t>
      </w:r>
    </w:p>
    <w:p w14:paraId="25E63EBE" w14:textId="77777777" w:rsidR="00497F9B" w:rsidRPr="00E0285D" w:rsidRDefault="00497F9B" w:rsidP="00497F9B">
      <w:pPr>
        <w:overflowPunct w:val="0"/>
        <w:autoSpaceDE w:val="0"/>
        <w:autoSpaceDN w:val="0"/>
        <w:adjustRightInd w:val="0"/>
        <w:spacing w:after="0" w:line="360" w:lineRule="auto"/>
        <w:ind w:left="720"/>
        <w:jc w:val="both"/>
        <w:textAlignment w:val="baseline"/>
        <w:rPr>
          <w:rFonts w:ascii="Arial" w:eastAsia="Times New Roman" w:hAnsi="Arial" w:cs="Arial"/>
          <w:sz w:val="22"/>
        </w:rPr>
      </w:pPr>
    </w:p>
    <w:p w14:paraId="731B9E9C" w14:textId="77777777" w:rsidR="000E2203" w:rsidRPr="00E0285D" w:rsidRDefault="000E2203" w:rsidP="000E2203">
      <w:pPr>
        <w:keepNext/>
        <w:keepLines/>
        <w:numPr>
          <w:ilvl w:val="0"/>
          <w:numId w:val="17"/>
        </w:numPr>
        <w:overflowPunct w:val="0"/>
        <w:autoSpaceDE w:val="0"/>
        <w:autoSpaceDN w:val="0"/>
        <w:adjustRightInd w:val="0"/>
        <w:spacing w:before="360" w:after="120" w:line="360" w:lineRule="auto"/>
        <w:jc w:val="both"/>
        <w:textAlignment w:val="baseline"/>
        <w:outlineLvl w:val="0"/>
        <w:rPr>
          <w:rFonts w:ascii="Arial" w:eastAsia="Arial" w:hAnsi="Arial" w:cs="Arial"/>
          <w:sz w:val="22"/>
          <w:lang w:eastAsia="pt-BR"/>
        </w:rPr>
      </w:pPr>
      <w:bookmarkStart w:id="29" w:name="_v41j17tu63kl"/>
      <w:bookmarkEnd w:id="29"/>
      <w:r w:rsidRPr="00E0285D">
        <w:rPr>
          <w:rFonts w:ascii="Arial" w:eastAsia="Arial" w:hAnsi="Arial" w:cs="Arial"/>
          <w:color w:val="FF0000"/>
          <w:sz w:val="22"/>
          <w:lang w:eastAsia="pt-BR"/>
        </w:rPr>
        <w:t xml:space="preserve"> </w:t>
      </w:r>
      <w:r w:rsidRPr="00E0285D">
        <w:rPr>
          <w:rFonts w:ascii="Arial" w:eastAsia="Arial" w:hAnsi="Arial" w:cs="Arial"/>
          <w:sz w:val="22"/>
          <w:lang w:eastAsia="pt-BR"/>
        </w:rPr>
        <w:t>DO RECEBIMENTO DO OBJETO</w:t>
      </w:r>
    </w:p>
    <w:p w14:paraId="05A0B079" w14:textId="77777777" w:rsidR="000E2203" w:rsidRPr="00E0285D" w:rsidRDefault="000E2203" w:rsidP="000E2203">
      <w:pPr>
        <w:numPr>
          <w:ilvl w:val="0"/>
          <w:numId w:val="25"/>
        </w:numPr>
        <w:overflowPunct w:val="0"/>
        <w:autoSpaceDE w:val="0"/>
        <w:autoSpaceDN w:val="0"/>
        <w:adjustRightInd w:val="0"/>
        <w:spacing w:after="0" w:line="360" w:lineRule="auto"/>
        <w:jc w:val="both"/>
        <w:textAlignment w:val="baseline"/>
        <w:rPr>
          <w:rFonts w:ascii="Arial" w:eastAsia="Arial" w:hAnsi="Arial" w:cs="Arial"/>
          <w:sz w:val="22"/>
        </w:rPr>
      </w:pPr>
      <w:r w:rsidRPr="00E0285D">
        <w:rPr>
          <w:rFonts w:ascii="Arial" w:eastAsia="Times New Roman" w:hAnsi="Arial" w:cs="Arial"/>
          <w:sz w:val="22"/>
        </w:rPr>
        <w:t xml:space="preserve">Os bens serão recebidos provisoriamente no prazo de 10 (dez) dias, </w:t>
      </w:r>
      <w:proofErr w:type="gramStart"/>
      <w:r w:rsidRPr="00E0285D">
        <w:rPr>
          <w:rFonts w:ascii="Arial" w:eastAsia="Times New Roman" w:hAnsi="Arial" w:cs="Arial"/>
          <w:sz w:val="22"/>
        </w:rPr>
        <w:t>pelo(</w:t>
      </w:r>
      <w:proofErr w:type="gramEnd"/>
      <w:r w:rsidRPr="00E0285D">
        <w:rPr>
          <w:rFonts w:ascii="Arial" w:eastAsia="Times New Roman" w:hAnsi="Arial" w:cs="Arial"/>
          <w:sz w:val="22"/>
        </w:rPr>
        <w:t>a) responsável pelo acompanhamento e fiscalização do contrato, para efeito de posterior verificação de sua conformidade com as especificações constantes neste Termo de Referência e na proposta.</w:t>
      </w:r>
    </w:p>
    <w:p w14:paraId="009ED7B8" w14:textId="77777777" w:rsidR="000E2203" w:rsidRPr="00E0285D" w:rsidRDefault="000E2203" w:rsidP="000E2203">
      <w:pPr>
        <w:numPr>
          <w:ilvl w:val="0"/>
          <w:numId w:val="25"/>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Os bens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p>
    <w:p w14:paraId="68C66570" w14:textId="77777777" w:rsidR="000E2203" w:rsidRPr="00E0285D" w:rsidRDefault="000E2203" w:rsidP="000E2203">
      <w:pPr>
        <w:numPr>
          <w:ilvl w:val="0"/>
          <w:numId w:val="25"/>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Os bens serão recebidos definitivamente no prazo de 30 (trinta) dias, contados do recebimento provisório, após a verificação da qualidade e quantidade do material e consequente aceitação mediante termo circunstanciado.</w:t>
      </w:r>
    </w:p>
    <w:p w14:paraId="1E2E715A" w14:textId="77777777" w:rsidR="000E2203" w:rsidRPr="00E0285D" w:rsidRDefault="000E2203" w:rsidP="000E2203">
      <w:pPr>
        <w:numPr>
          <w:ilvl w:val="0"/>
          <w:numId w:val="25"/>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Na hipótese de a verificação a que se refere o subitem anterior não ser procedida dentro do prazo fixado, reputar-se-á como realizada, consumando-se o recebimento definitivo no dia do esgotamento do prazo.</w:t>
      </w:r>
    </w:p>
    <w:p w14:paraId="76BF4BB4" w14:textId="77777777" w:rsidR="000E2203" w:rsidRPr="00E0285D" w:rsidRDefault="000E2203" w:rsidP="000E2203">
      <w:pPr>
        <w:numPr>
          <w:ilvl w:val="0"/>
          <w:numId w:val="25"/>
        </w:num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lastRenderedPageBreak/>
        <w:t>O recebimento provisório ou definitivo do objeto não exclui a responsabilidade da contratada pelos prejuízos resultantes da incorreta execução do contrato.</w:t>
      </w:r>
    </w:p>
    <w:p w14:paraId="23C83992"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53554F35" w14:textId="0D01C2FD" w:rsidR="000E2203"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17A20DB9" w14:textId="77777777" w:rsidR="00497F9B" w:rsidRPr="00E0285D" w:rsidRDefault="00497F9B"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0ACC94CD"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Bom Jesus do Oeste (</w:t>
      </w:r>
      <w:r w:rsidRPr="00E0285D">
        <w:rPr>
          <w:rFonts w:ascii="Arial" w:eastAsia="Times New Roman" w:hAnsi="Arial" w:cs="Arial"/>
          <w:sz w:val="22"/>
        </w:rPr>
        <w:fldChar w:fldCharType="begin"/>
      </w:r>
      <w:r w:rsidRPr="00E0285D">
        <w:rPr>
          <w:rFonts w:ascii="Arial" w:eastAsia="Times New Roman" w:hAnsi="Arial" w:cs="Arial"/>
          <w:sz w:val="22"/>
        </w:rPr>
        <w:instrText xml:space="preserve"> DOCVARIABLE "SiglaEstado" \* MERGEFORMAT </w:instrText>
      </w:r>
      <w:r w:rsidRPr="00E0285D">
        <w:rPr>
          <w:rFonts w:ascii="Arial" w:eastAsia="Times New Roman" w:hAnsi="Arial" w:cs="Arial"/>
          <w:sz w:val="22"/>
        </w:rPr>
        <w:fldChar w:fldCharType="separate"/>
      </w:r>
      <w:r w:rsidRPr="00E0285D">
        <w:rPr>
          <w:rFonts w:ascii="Arial" w:eastAsia="Times New Roman" w:hAnsi="Arial" w:cs="Arial"/>
          <w:sz w:val="22"/>
        </w:rPr>
        <w:t>SC</w:t>
      </w:r>
      <w:r w:rsidRPr="00E0285D">
        <w:rPr>
          <w:rFonts w:ascii="Arial" w:eastAsia="Times New Roman" w:hAnsi="Arial" w:cs="Arial"/>
          <w:sz w:val="22"/>
        </w:rPr>
        <w:fldChar w:fldCharType="end"/>
      </w:r>
      <w:r w:rsidRPr="00E0285D">
        <w:rPr>
          <w:rFonts w:ascii="Arial" w:eastAsia="Times New Roman" w:hAnsi="Arial" w:cs="Arial"/>
          <w:sz w:val="22"/>
        </w:rPr>
        <w:t>), 23 de Março de 2021.</w:t>
      </w:r>
    </w:p>
    <w:p w14:paraId="65752934"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5ABA9A96" w14:textId="3EF53352" w:rsidR="000E2203"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5FBEA4B5" w14:textId="2FC19E61" w:rsidR="00497F9B" w:rsidRDefault="00497F9B"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31E5B4EC" w14:textId="77777777" w:rsidR="00497F9B" w:rsidRPr="00E0285D" w:rsidRDefault="00497F9B"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43C95F82"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1F61D119"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069F81E1" w14:textId="77777777" w:rsidR="000E2203" w:rsidRPr="00E0285D" w:rsidRDefault="000E2203" w:rsidP="000E2203">
      <w:pPr>
        <w:overflowPunct w:val="0"/>
        <w:autoSpaceDE w:val="0"/>
        <w:autoSpaceDN w:val="0"/>
        <w:adjustRightInd w:val="0"/>
        <w:spacing w:after="0" w:line="360" w:lineRule="auto"/>
        <w:jc w:val="center"/>
        <w:textAlignment w:val="baseline"/>
        <w:rPr>
          <w:rFonts w:ascii="Arial" w:eastAsia="Times New Roman" w:hAnsi="Arial" w:cs="Arial"/>
          <w:sz w:val="22"/>
        </w:rPr>
      </w:pPr>
      <w:r w:rsidRPr="00E0285D">
        <w:rPr>
          <w:rFonts w:ascii="Arial" w:eastAsia="Times New Roman" w:hAnsi="Arial" w:cs="Arial"/>
          <w:sz w:val="22"/>
        </w:rPr>
        <w:t>AIRTON ANTONIO REINEHR</w:t>
      </w:r>
    </w:p>
    <w:p w14:paraId="30464764" w14:textId="77777777" w:rsidR="000E2203" w:rsidRPr="00E0285D" w:rsidRDefault="000E2203" w:rsidP="000E2203">
      <w:pPr>
        <w:overflowPunct w:val="0"/>
        <w:autoSpaceDE w:val="0"/>
        <w:autoSpaceDN w:val="0"/>
        <w:adjustRightInd w:val="0"/>
        <w:spacing w:after="0" w:line="360" w:lineRule="auto"/>
        <w:jc w:val="center"/>
        <w:textAlignment w:val="baseline"/>
        <w:rPr>
          <w:rFonts w:ascii="Arial" w:eastAsia="Times New Roman" w:hAnsi="Arial" w:cs="Arial"/>
          <w:sz w:val="22"/>
        </w:rPr>
      </w:pPr>
      <w:r w:rsidRPr="00E0285D">
        <w:rPr>
          <w:rFonts w:ascii="Arial" w:eastAsia="Times New Roman" w:hAnsi="Arial" w:cs="Arial"/>
          <w:sz w:val="22"/>
        </w:rPr>
        <w:t>PREFEITO MUNICIPAL</w:t>
      </w:r>
    </w:p>
    <w:p w14:paraId="132D9914"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color w:val="FF0000"/>
          <w:sz w:val="22"/>
          <w:lang w:eastAsia="pt-BR"/>
        </w:rPr>
      </w:pPr>
    </w:p>
    <w:p w14:paraId="57564E42"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lang w:eastAsia="pt-BR"/>
        </w:rPr>
      </w:pPr>
    </w:p>
    <w:p w14:paraId="25052A72"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lang w:eastAsia="pt-BR"/>
        </w:rPr>
      </w:pPr>
    </w:p>
    <w:p w14:paraId="523A238A"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lang w:eastAsia="pt-BR"/>
        </w:rPr>
      </w:pPr>
    </w:p>
    <w:p w14:paraId="1B7253F4"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lang w:eastAsia="pt-BR"/>
        </w:rPr>
      </w:pPr>
    </w:p>
    <w:p w14:paraId="0C0B83EC"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lang w:eastAsia="pt-BR"/>
        </w:rPr>
      </w:pPr>
    </w:p>
    <w:p w14:paraId="30D0A4C4"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lang w:eastAsia="pt-BR"/>
        </w:rPr>
      </w:pPr>
    </w:p>
    <w:p w14:paraId="4F4DB73D"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lang w:eastAsia="pt-BR"/>
        </w:rPr>
      </w:pPr>
    </w:p>
    <w:p w14:paraId="737B764D"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lang w:eastAsia="pt-BR"/>
        </w:rPr>
      </w:pPr>
    </w:p>
    <w:p w14:paraId="62764B53"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lang w:eastAsia="pt-BR"/>
        </w:rPr>
      </w:pPr>
    </w:p>
    <w:p w14:paraId="6F34A9F5"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lang w:eastAsia="pt-BR"/>
        </w:rPr>
      </w:pPr>
    </w:p>
    <w:p w14:paraId="5269110B"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lang w:eastAsia="pt-BR"/>
        </w:rPr>
      </w:pPr>
    </w:p>
    <w:p w14:paraId="23BFA259" w14:textId="545A98BA" w:rsidR="000E2203"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lang w:eastAsia="pt-BR"/>
        </w:rPr>
      </w:pPr>
    </w:p>
    <w:p w14:paraId="32A1ECFD" w14:textId="090D8273" w:rsidR="00497F9B" w:rsidRDefault="00497F9B" w:rsidP="000E2203">
      <w:pPr>
        <w:overflowPunct w:val="0"/>
        <w:autoSpaceDE w:val="0"/>
        <w:autoSpaceDN w:val="0"/>
        <w:adjustRightInd w:val="0"/>
        <w:spacing w:after="0" w:line="360" w:lineRule="auto"/>
        <w:jc w:val="both"/>
        <w:textAlignment w:val="baseline"/>
        <w:rPr>
          <w:rFonts w:ascii="Arial" w:eastAsia="Times New Roman" w:hAnsi="Arial" w:cs="Arial"/>
          <w:sz w:val="22"/>
          <w:lang w:eastAsia="pt-BR"/>
        </w:rPr>
      </w:pPr>
    </w:p>
    <w:p w14:paraId="665235C4" w14:textId="7AE57EAF" w:rsidR="00497F9B" w:rsidRDefault="00497F9B" w:rsidP="000E2203">
      <w:pPr>
        <w:overflowPunct w:val="0"/>
        <w:autoSpaceDE w:val="0"/>
        <w:autoSpaceDN w:val="0"/>
        <w:adjustRightInd w:val="0"/>
        <w:spacing w:after="0" w:line="360" w:lineRule="auto"/>
        <w:jc w:val="both"/>
        <w:textAlignment w:val="baseline"/>
        <w:rPr>
          <w:rFonts w:ascii="Arial" w:eastAsia="Times New Roman" w:hAnsi="Arial" w:cs="Arial"/>
          <w:sz w:val="22"/>
          <w:lang w:eastAsia="pt-BR"/>
        </w:rPr>
      </w:pPr>
    </w:p>
    <w:p w14:paraId="513A01A6" w14:textId="395E23BB" w:rsidR="00497F9B" w:rsidRDefault="00497F9B" w:rsidP="000E2203">
      <w:pPr>
        <w:overflowPunct w:val="0"/>
        <w:autoSpaceDE w:val="0"/>
        <w:autoSpaceDN w:val="0"/>
        <w:adjustRightInd w:val="0"/>
        <w:spacing w:after="0" w:line="360" w:lineRule="auto"/>
        <w:jc w:val="both"/>
        <w:textAlignment w:val="baseline"/>
        <w:rPr>
          <w:rFonts w:ascii="Arial" w:eastAsia="Times New Roman" w:hAnsi="Arial" w:cs="Arial"/>
          <w:sz w:val="22"/>
          <w:lang w:eastAsia="pt-BR"/>
        </w:rPr>
      </w:pPr>
    </w:p>
    <w:p w14:paraId="6B8DA262" w14:textId="339B878F" w:rsidR="00497F9B" w:rsidRDefault="00497F9B" w:rsidP="000E2203">
      <w:pPr>
        <w:overflowPunct w:val="0"/>
        <w:autoSpaceDE w:val="0"/>
        <w:autoSpaceDN w:val="0"/>
        <w:adjustRightInd w:val="0"/>
        <w:spacing w:after="0" w:line="360" w:lineRule="auto"/>
        <w:jc w:val="both"/>
        <w:textAlignment w:val="baseline"/>
        <w:rPr>
          <w:rFonts w:ascii="Arial" w:eastAsia="Times New Roman" w:hAnsi="Arial" w:cs="Arial"/>
          <w:sz w:val="22"/>
          <w:lang w:eastAsia="pt-BR"/>
        </w:rPr>
      </w:pPr>
    </w:p>
    <w:p w14:paraId="70AC3976" w14:textId="1A254CC5" w:rsidR="00497F9B" w:rsidRDefault="00497F9B" w:rsidP="000E2203">
      <w:pPr>
        <w:overflowPunct w:val="0"/>
        <w:autoSpaceDE w:val="0"/>
        <w:autoSpaceDN w:val="0"/>
        <w:adjustRightInd w:val="0"/>
        <w:spacing w:after="0" w:line="360" w:lineRule="auto"/>
        <w:jc w:val="both"/>
        <w:textAlignment w:val="baseline"/>
        <w:rPr>
          <w:rFonts w:ascii="Arial" w:eastAsia="Times New Roman" w:hAnsi="Arial" w:cs="Arial"/>
          <w:sz w:val="22"/>
          <w:lang w:eastAsia="pt-BR"/>
        </w:rPr>
      </w:pPr>
    </w:p>
    <w:p w14:paraId="23FEE06F" w14:textId="77777777" w:rsidR="00497F9B" w:rsidRPr="00E0285D" w:rsidRDefault="00497F9B" w:rsidP="000E2203">
      <w:pPr>
        <w:overflowPunct w:val="0"/>
        <w:autoSpaceDE w:val="0"/>
        <w:autoSpaceDN w:val="0"/>
        <w:adjustRightInd w:val="0"/>
        <w:spacing w:after="0" w:line="360" w:lineRule="auto"/>
        <w:jc w:val="both"/>
        <w:textAlignment w:val="baseline"/>
        <w:rPr>
          <w:rFonts w:ascii="Arial" w:eastAsia="Times New Roman" w:hAnsi="Arial" w:cs="Arial"/>
          <w:sz w:val="22"/>
          <w:lang w:eastAsia="pt-BR"/>
        </w:rPr>
      </w:pPr>
    </w:p>
    <w:p w14:paraId="09C3F186"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lang w:eastAsia="pt-BR"/>
        </w:rPr>
      </w:pPr>
    </w:p>
    <w:p w14:paraId="3D155634"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lang w:eastAsia="pt-BR"/>
        </w:rPr>
      </w:pPr>
    </w:p>
    <w:p w14:paraId="6424BBBF" w14:textId="6AD6A790" w:rsidR="000E2203" w:rsidRPr="00E0285D" w:rsidRDefault="000E2203" w:rsidP="00497F9B">
      <w:pPr>
        <w:keepNext/>
        <w:spacing w:after="0" w:line="360" w:lineRule="auto"/>
        <w:ind w:left="567"/>
        <w:jc w:val="center"/>
        <w:outlineLvl w:val="2"/>
        <w:rPr>
          <w:rFonts w:ascii="Arial" w:eastAsia="Times New Roman" w:hAnsi="Arial" w:cs="Arial"/>
          <w:b/>
          <w:sz w:val="22"/>
          <w:lang w:eastAsia="pt-BR"/>
        </w:rPr>
      </w:pPr>
      <w:r w:rsidRPr="00E0285D">
        <w:rPr>
          <w:rFonts w:ascii="Arial" w:eastAsia="Times New Roman" w:hAnsi="Arial" w:cs="Arial"/>
          <w:b/>
          <w:sz w:val="22"/>
          <w:lang w:eastAsia="pt-BR"/>
        </w:rPr>
        <w:lastRenderedPageBreak/>
        <w:t>ANEXO II</w:t>
      </w:r>
      <w:r w:rsidR="00497F9B">
        <w:rPr>
          <w:rFonts w:ascii="Arial" w:eastAsia="Times New Roman" w:hAnsi="Arial" w:cs="Arial"/>
          <w:b/>
          <w:sz w:val="22"/>
          <w:lang w:eastAsia="pt-BR"/>
        </w:rPr>
        <w:t xml:space="preserve"> - </w:t>
      </w:r>
      <w:r w:rsidRPr="00E0285D">
        <w:rPr>
          <w:rFonts w:ascii="Arial" w:eastAsia="Times New Roman" w:hAnsi="Arial" w:cs="Arial"/>
          <w:b/>
          <w:sz w:val="22"/>
          <w:lang w:eastAsia="pt-BR"/>
        </w:rPr>
        <w:t xml:space="preserve">Descrição dos </w:t>
      </w:r>
      <w:r w:rsidR="00497F9B">
        <w:rPr>
          <w:rFonts w:ascii="Arial" w:eastAsia="Times New Roman" w:hAnsi="Arial" w:cs="Arial"/>
          <w:b/>
          <w:sz w:val="22"/>
          <w:lang w:eastAsia="pt-BR"/>
        </w:rPr>
        <w:t>I</w:t>
      </w:r>
      <w:r w:rsidRPr="00E0285D">
        <w:rPr>
          <w:rFonts w:ascii="Arial" w:eastAsia="Times New Roman" w:hAnsi="Arial" w:cs="Arial"/>
          <w:b/>
          <w:sz w:val="22"/>
          <w:lang w:eastAsia="pt-BR"/>
        </w:rPr>
        <w:t xml:space="preserve">tens com </w:t>
      </w:r>
      <w:r w:rsidR="00497F9B">
        <w:rPr>
          <w:rFonts w:ascii="Arial" w:eastAsia="Times New Roman" w:hAnsi="Arial" w:cs="Arial"/>
          <w:b/>
          <w:sz w:val="22"/>
          <w:lang w:eastAsia="pt-BR"/>
        </w:rPr>
        <w:t>V</w:t>
      </w:r>
      <w:r w:rsidRPr="00E0285D">
        <w:rPr>
          <w:rFonts w:ascii="Arial" w:eastAsia="Times New Roman" w:hAnsi="Arial" w:cs="Arial"/>
          <w:b/>
          <w:sz w:val="22"/>
          <w:lang w:eastAsia="pt-BR"/>
        </w:rPr>
        <w:t xml:space="preserve">alores </w:t>
      </w:r>
      <w:r w:rsidR="00497F9B">
        <w:rPr>
          <w:rFonts w:ascii="Arial" w:eastAsia="Times New Roman" w:hAnsi="Arial" w:cs="Arial"/>
          <w:b/>
          <w:sz w:val="22"/>
          <w:lang w:eastAsia="pt-BR"/>
        </w:rPr>
        <w:t>M</w:t>
      </w:r>
      <w:r w:rsidRPr="00E0285D">
        <w:rPr>
          <w:rFonts w:ascii="Arial" w:eastAsia="Times New Roman" w:hAnsi="Arial" w:cs="Arial"/>
          <w:b/>
          <w:sz w:val="22"/>
          <w:lang w:eastAsia="pt-BR"/>
        </w:rPr>
        <w:t>áximos</w:t>
      </w:r>
    </w:p>
    <w:p w14:paraId="7043884B" w14:textId="47E7389F" w:rsidR="000E2203" w:rsidRDefault="000E2203" w:rsidP="00497F9B">
      <w:pPr>
        <w:keepNext/>
        <w:spacing w:after="0" w:line="360" w:lineRule="auto"/>
        <w:ind w:left="567"/>
        <w:jc w:val="center"/>
        <w:outlineLvl w:val="2"/>
        <w:rPr>
          <w:rFonts w:ascii="Arial" w:eastAsia="Times New Roman" w:hAnsi="Arial" w:cs="Arial"/>
          <w:b/>
          <w:sz w:val="22"/>
          <w:lang w:eastAsia="pt-BR"/>
        </w:rPr>
      </w:pPr>
      <w:r w:rsidRPr="00E0285D">
        <w:rPr>
          <w:rFonts w:ascii="Arial" w:eastAsia="Times New Roman" w:hAnsi="Arial" w:cs="Arial"/>
          <w:b/>
          <w:sz w:val="22"/>
          <w:lang w:eastAsia="pt-BR"/>
        </w:rPr>
        <w:t>FOLHETO DESCRITIVO</w:t>
      </w:r>
    </w:p>
    <w:p w14:paraId="0C74089A" w14:textId="77777777" w:rsidR="00497F9B" w:rsidRPr="00E0285D" w:rsidRDefault="00497F9B" w:rsidP="00497F9B">
      <w:pPr>
        <w:keepNext/>
        <w:spacing w:after="0" w:line="360" w:lineRule="auto"/>
        <w:ind w:left="567"/>
        <w:jc w:val="center"/>
        <w:outlineLvl w:val="2"/>
        <w:rPr>
          <w:rFonts w:ascii="Arial" w:eastAsia="Times New Roman" w:hAnsi="Arial" w:cs="Arial"/>
          <w:b/>
          <w:sz w:val="22"/>
          <w:lang w:eastAsia="pt-BR"/>
        </w:rPr>
      </w:pPr>
    </w:p>
    <w:p w14:paraId="1C9EBF21" w14:textId="545A5ABD" w:rsidR="000E2203" w:rsidRPr="00E0285D" w:rsidRDefault="000E2203" w:rsidP="00497F9B">
      <w:pPr>
        <w:overflowPunct w:val="0"/>
        <w:autoSpaceDE w:val="0"/>
        <w:autoSpaceDN w:val="0"/>
        <w:adjustRightInd w:val="0"/>
        <w:spacing w:after="0" w:line="360" w:lineRule="auto"/>
        <w:jc w:val="both"/>
        <w:textAlignment w:val="baseline"/>
        <w:rPr>
          <w:rFonts w:eastAsia="Times New Roman"/>
          <w:sz w:val="24"/>
          <w:szCs w:val="24"/>
        </w:rPr>
      </w:pPr>
      <w:r w:rsidRPr="00E0285D">
        <w:rPr>
          <w:rFonts w:ascii="Arial" w:eastAsia="Times New Roman" w:hAnsi="Arial" w:cs="Arial"/>
          <w:b/>
          <w:bCs/>
          <w:sz w:val="22"/>
        </w:rPr>
        <w:t> </w:t>
      </w:r>
      <w:r w:rsidRPr="00E0285D">
        <w:rPr>
          <w:rFonts w:ascii="Arial" w:eastAsia="Times New Roman" w:hAnsi="Arial" w:cs="Arial"/>
          <w:b/>
          <w:bCs/>
          <w:sz w:val="22"/>
        </w:rPr>
        <w:tab/>
      </w:r>
      <w:r w:rsidRPr="00E0285D">
        <w:rPr>
          <w:rFonts w:ascii="Arial" w:eastAsia="Times New Roman" w:hAnsi="Arial" w:cs="Arial"/>
          <w:sz w:val="22"/>
        </w:rPr>
        <w:t xml:space="preserve">A presente licitação destina-se </w:t>
      </w:r>
      <w:r>
        <w:rPr>
          <w:rFonts w:ascii="Arial" w:eastAsia="Times New Roman" w:hAnsi="Arial" w:cs="Arial"/>
          <w:sz w:val="22"/>
        </w:rPr>
        <w:t xml:space="preserve">Eventual Aquisição de Luminárias em LED e Acessórios, devidamente instalados, com Previsão de Pagamento em até 40 meses, para substituição da Iluminação </w:t>
      </w:r>
      <w:r w:rsidR="00497F9B">
        <w:rPr>
          <w:rFonts w:ascii="Arial" w:eastAsia="Times New Roman" w:hAnsi="Arial" w:cs="Arial"/>
          <w:sz w:val="22"/>
        </w:rPr>
        <w:t>Pública</w:t>
      </w:r>
      <w:r>
        <w:rPr>
          <w:rFonts w:ascii="Arial" w:eastAsia="Times New Roman" w:hAnsi="Arial" w:cs="Arial"/>
          <w:sz w:val="22"/>
        </w:rPr>
        <w:t xml:space="preserve"> no </w:t>
      </w:r>
      <w:r w:rsidR="00497F9B">
        <w:rPr>
          <w:rFonts w:ascii="Arial" w:eastAsia="Times New Roman" w:hAnsi="Arial" w:cs="Arial"/>
          <w:sz w:val="22"/>
        </w:rPr>
        <w:t>perímetro</w:t>
      </w:r>
      <w:r>
        <w:rPr>
          <w:rFonts w:ascii="Arial" w:eastAsia="Times New Roman" w:hAnsi="Arial" w:cs="Arial"/>
          <w:sz w:val="22"/>
        </w:rPr>
        <w:t xml:space="preserve"> urbano do </w:t>
      </w:r>
      <w:r w:rsidR="00497F9B">
        <w:rPr>
          <w:rFonts w:ascii="Arial" w:eastAsia="Times New Roman" w:hAnsi="Arial" w:cs="Arial"/>
          <w:sz w:val="22"/>
        </w:rPr>
        <w:t>Município</w:t>
      </w:r>
      <w:r>
        <w:rPr>
          <w:rFonts w:ascii="Arial" w:eastAsia="Times New Roman" w:hAnsi="Arial" w:cs="Arial"/>
          <w:sz w:val="22"/>
        </w:rPr>
        <w:t xml:space="preserve"> de Bom Jesus do Oeste</w:t>
      </w:r>
      <w:r w:rsidRPr="00E0285D">
        <w:rPr>
          <w:rFonts w:ascii="Arial" w:eastAsia="Times New Roman" w:hAnsi="Arial" w:cs="Arial"/>
          <w:sz w:val="22"/>
        </w:rPr>
        <w:t>.</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17"/>
        <w:gridCol w:w="708"/>
        <w:gridCol w:w="4395"/>
        <w:gridCol w:w="1276"/>
        <w:gridCol w:w="1270"/>
      </w:tblGrid>
      <w:tr w:rsidR="000E2203" w:rsidRPr="00E0285D" w14:paraId="69EB2F69" w14:textId="77777777" w:rsidTr="00497F9B">
        <w:tc>
          <w:tcPr>
            <w:tcW w:w="620" w:type="dxa"/>
            <w:tcBorders>
              <w:top w:val="single" w:sz="4" w:space="0" w:color="auto"/>
              <w:left w:val="single" w:sz="4" w:space="0" w:color="auto"/>
              <w:bottom w:val="single" w:sz="4" w:space="0" w:color="auto"/>
              <w:right w:val="single" w:sz="4" w:space="0" w:color="auto"/>
            </w:tcBorders>
            <w:hideMark/>
          </w:tcPr>
          <w:p w14:paraId="11171D72" w14:textId="1C0BE6DA" w:rsidR="000E2203" w:rsidRPr="00E0285D" w:rsidRDefault="000E2203" w:rsidP="000E2203">
            <w:pPr>
              <w:overflowPunct w:val="0"/>
              <w:autoSpaceDE w:val="0"/>
              <w:autoSpaceDN w:val="0"/>
              <w:adjustRightInd w:val="0"/>
              <w:spacing w:after="0" w:line="240" w:lineRule="auto"/>
              <w:jc w:val="center"/>
              <w:textAlignment w:val="baseline"/>
              <w:rPr>
                <w:rFonts w:eastAsia="Times New Roman"/>
                <w:b/>
                <w:bCs/>
                <w:sz w:val="24"/>
                <w:szCs w:val="24"/>
              </w:rPr>
            </w:pPr>
            <w:r w:rsidRPr="00E0285D">
              <w:rPr>
                <w:rFonts w:eastAsia="Times New Roman"/>
                <w:b/>
                <w:bCs/>
                <w:sz w:val="24"/>
                <w:szCs w:val="24"/>
              </w:rPr>
              <w:t>I</w:t>
            </w:r>
            <w:r w:rsidR="00497F9B">
              <w:rPr>
                <w:rFonts w:eastAsia="Times New Roman"/>
                <w:b/>
                <w:bCs/>
                <w:sz w:val="24"/>
                <w:szCs w:val="24"/>
              </w:rPr>
              <w:t>tem</w:t>
            </w:r>
          </w:p>
        </w:tc>
        <w:tc>
          <w:tcPr>
            <w:tcW w:w="817" w:type="dxa"/>
            <w:tcBorders>
              <w:top w:val="single" w:sz="4" w:space="0" w:color="auto"/>
              <w:left w:val="single" w:sz="4" w:space="0" w:color="auto"/>
              <w:bottom w:val="single" w:sz="4" w:space="0" w:color="auto"/>
              <w:right w:val="single" w:sz="4" w:space="0" w:color="auto"/>
            </w:tcBorders>
            <w:hideMark/>
          </w:tcPr>
          <w:p w14:paraId="3ED16AB1" w14:textId="558CCB7C" w:rsidR="000E2203" w:rsidRPr="00E0285D" w:rsidRDefault="00497F9B" w:rsidP="000E2203">
            <w:pPr>
              <w:overflowPunct w:val="0"/>
              <w:autoSpaceDE w:val="0"/>
              <w:autoSpaceDN w:val="0"/>
              <w:adjustRightInd w:val="0"/>
              <w:spacing w:after="0" w:line="240" w:lineRule="auto"/>
              <w:jc w:val="center"/>
              <w:textAlignment w:val="baseline"/>
              <w:rPr>
                <w:rFonts w:eastAsia="Times New Roman"/>
                <w:b/>
                <w:bCs/>
                <w:sz w:val="24"/>
                <w:szCs w:val="24"/>
              </w:rPr>
            </w:pPr>
            <w:r>
              <w:rPr>
                <w:rFonts w:eastAsia="Times New Roman"/>
                <w:b/>
                <w:bCs/>
                <w:sz w:val="24"/>
                <w:szCs w:val="24"/>
              </w:rPr>
              <w:t>Quant</w:t>
            </w:r>
          </w:p>
        </w:tc>
        <w:tc>
          <w:tcPr>
            <w:tcW w:w="708" w:type="dxa"/>
            <w:tcBorders>
              <w:top w:val="single" w:sz="4" w:space="0" w:color="auto"/>
              <w:left w:val="single" w:sz="4" w:space="0" w:color="auto"/>
              <w:bottom w:val="single" w:sz="4" w:space="0" w:color="auto"/>
              <w:right w:val="single" w:sz="4" w:space="0" w:color="auto"/>
            </w:tcBorders>
            <w:hideMark/>
          </w:tcPr>
          <w:p w14:paraId="02F6DEB2" w14:textId="35496E8C" w:rsidR="000E2203" w:rsidRPr="00E0285D" w:rsidRDefault="00497F9B" w:rsidP="000E2203">
            <w:pPr>
              <w:overflowPunct w:val="0"/>
              <w:autoSpaceDE w:val="0"/>
              <w:autoSpaceDN w:val="0"/>
              <w:adjustRightInd w:val="0"/>
              <w:spacing w:after="0" w:line="240" w:lineRule="auto"/>
              <w:jc w:val="center"/>
              <w:textAlignment w:val="baseline"/>
              <w:rPr>
                <w:rFonts w:eastAsia="Times New Roman"/>
                <w:b/>
                <w:bCs/>
                <w:sz w:val="24"/>
                <w:szCs w:val="24"/>
              </w:rPr>
            </w:pPr>
            <w:proofErr w:type="spellStart"/>
            <w:r>
              <w:rPr>
                <w:rFonts w:eastAsia="Times New Roman"/>
                <w:b/>
                <w:bCs/>
                <w:sz w:val="24"/>
                <w:szCs w:val="24"/>
              </w:rPr>
              <w:t>Und</w:t>
            </w:r>
            <w:proofErr w:type="spellEnd"/>
          </w:p>
        </w:tc>
        <w:tc>
          <w:tcPr>
            <w:tcW w:w="4395" w:type="dxa"/>
            <w:tcBorders>
              <w:top w:val="single" w:sz="4" w:space="0" w:color="auto"/>
              <w:left w:val="single" w:sz="4" w:space="0" w:color="auto"/>
              <w:bottom w:val="single" w:sz="4" w:space="0" w:color="auto"/>
              <w:right w:val="single" w:sz="4" w:space="0" w:color="auto"/>
            </w:tcBorders>
            <w:hideMark/>
          </w:tcPr>
          <w:p w14:paraId="53CA16B3" w14:textId="03D37050" w:rsidR="000E2203" w:rsidRPr="00E0285D" w:rsidRDefault="00497F9B" w:rsidP="000E2203">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Pr>
                <w:rFonts w:eastAsia="Times New Roman"/>
                <w:b/>
                <w:bCs/>
                <w:sz w:val="24"/>
                <w:szCs w:val="24"/>
              </w:rPr>
              <w:t>Descrição do Item</w:t>
            </w:r>
          </w:p>
        </w:tc>
        <w:tc>
          <w:tcPr>
            <w:tcW w:w="1276" w:type="dxa"/>
            <w:tcBorders>
              <w:top w:val="single" w:sz="4" w:space="0" w:color="auto"/>
              <w:left w:val="single" w:sz="4" w:space="0" w:color="auto"/>
              <w:bottom w:val="single" w:sz="4" w:space="0" w:color="auto"/>
              <w:right w:val="single" w:sz="4" w:space="0" w:color="auto"/>
            </w:tcBorders>
            <w:hideMark/>
          </w:tcPr>
          <w:p w14:paraId="0AD5A82D" w14:textId="423F1559" w:rsidR="000E2203" w:rsidRPr="00E0285D" w:rsidRDefault="00497F9B" w:rsidP="00497F9B">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Pr>
                <w:rFonts w:eastAsia="Times New Roman"/>
                <w:b/>
                <w:bCs/>
                <w:sz w:val="24"/>
                <w:szCs w:val="24"/>
              </w:rPr>
              <w:t>Máximo do Item</w:t>
            </w:r>
          </w:p>
        </w:tc>
        <w:tc>
          <w:tcPr>
            <w:tcW w:w="1270" w:type="dxa"/>
            <w:tcBorders>
              <w:top w:val="single" w:sz="4" w:space="0" w:color="auto"/>
              <w:left w:val="single" w:sz="4" w:space="0" w:color="auto"/>
              <w:bottom w:val="single" w:sz="4" w:space="0" w:color="auto"/>
              <w:right w:val="single" w:sz="4" w:space="0" w:color="auto"/>
            </w:tcBorders>
          </w:tcPr>
          <w:p w14:paraId="41A173FB" w14:textId="0922CBA1" w:rsidR="000E2203" w:rsidRPr="00E0285D" w:rsidRDefault="000E2203" w:rsidP="000E2203">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E0285D">
              <w:rPr>
                <w:rFonts w:eastAsia="Times New Roman"/>
                <w:b/>
                <w:bCs/>
                <w:sz w:val="24"/>
                <w:szCs w:val="24"/>
              </w:rPr>
              <w:t>Total Cotação</w:t>
            </w:r>
          </w:p>
        </w:tc>
      </w:tr>
      <w:tr w:rsidR="000E2203" w:rsidRPr="00E0285D" w14:paraId="7BB114A1" w14:textId="77777777" w:rsidTr="00497F9B">
        <w:tc>
          <w:tcPr>
            <w:tcW w:w="620" w:type="dxa"/>
            <w:tcBorders>
              <w:top w:val="single" w:sz="4" w:space="0" w:color="auto"/>
              <w:left w:val="single" w:sz="4" w:space="0" w:color="auto"/>
              <w:bottom w:val="single" w:sz="4" w:space="0" w:color="auto"/>
              <w:right w:val="single" w:sz="4" w:space="0" w:color="auto"/>
            </w:tcBorders>
            <w:hideMark/>
          </w:tcPr>
          <w:p w14:paraId="7E86B711" w14:textId="77777777" w:rsidR="000E2203" w:rsidRPr="00E0285D"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1</w:t>
            </w:r>
            <w:proofErr w:type="gramEnd"/>
          </w:p>
        </w:tc>
        <w:tc>
          <w:tcPr>
            <w:tcW w:w="817" w:type="dxa"/>
            <w:tcBorders>
              <w:top w:val="single" w:sz="4" w:space="0" w:color="auto"/>
              <w:left w:val="single" w:sz="4" w:space="0" w:color="auto"/>
              <w:bottom w:val="single" w:sz="4" w:space="0" w:color="auto"/>
              <w:right w:val="single" w:sz="4" w:space="0" w:color="auto"/>
            </w:tcBorders>
            <w:hideMark/>
          </w:tcPr>
          <w:p w14:paraId="112A04E9" w14:textId="611D1B27" w:rsidR="000E2203" w:rsidRPr="00E0285D"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hideMark/>
          </w:tcPr>
          <w:p w14:paraId="140B0A55" w14:textId="77777777" w:rsidR="000E2203" w:rsidRPr="00E0285D"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PC</w:t>
            </w:r>
          </w:p>
        </w:tc>
        <w:tc>
          <w:tcPr>
            <w:tcW w:w="4395" w:type="dxa"/>
            <w:tcBorders>
              <w:top w:val="single" w:sz="4" w:space="0" w:color="auto"/>
              <w:left w:val="single" w:sz="4" w:space="0" w:color="auto"/>
              <w:bottom w:val="single" w:sz="4" w:space="0" w:color="auto"/>
              <w:right w:val="single" w:sz="4" w:space="0" w:color="auto"/>
            </w:tcBorders>
            <w:hideMark/>
          </w:tcPr>
          <w:p w14:paraId="06980E63" w14:textId="77777777" w:rsidR="000E2203" w:rsidRPr="00E0285D" w:rsidRDefault="000E2203" w:rsidP="000E2203">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Luminária LED instalada até </w:t>
            </w:r>
            <w:proofErr w:type="gramStart"/>
            <w:r>
              <w:rPr>
                <w:rFonts w:eastAsia="Times New Roman"/>
                <w:sz w:val="24"/>
                <w:szCs w:val="24"/>
              </w:rPr>
              <w:t>40W</w:t>
            </w:r>
            <w:proofErr w:type="gramEnd"/>
            <w:r>
              <w:rPr>
                <w:rFonts w:eastAsia="Times New Roman"/>
                <w:sz w:val="24"/>
                <w:szCs w:val="24"/>
              </w:rPr>
              <w:t xml:space="preserve"> 3.000K, especificações conforme TR.</w:t>
            </w:r>
          </w:p>
        </w:tc>
        <w:tc>
          <w:tcPr>
            <w:tcW w:w="1276" w:type="dxa"/>
            <w:tcBorders>
              <w:top w:val="single" w:sz="4" w:space="0" w:color="auto"/>
              <w:left w:val="single" w:sz="4" w:space="0" w:color="auto"/>
              <w:bottom w:val="single" w:sz="4" w:space="0" w:color="auto"/>
              <w:right w:val="single" w:sz="4" w:space="0" w:color="auto"/>
            </w:tcBorders>
            <w:hideMark/>
          </w:tcPr>
          <w:p w14:paraId="126CA596" w14:textId="77777777" w:rsidR="000E2203" w:rsidRPr="00E0285D" w:rsidRDefault="000E2203" w:rsidP="00497F9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1.500,00</w:t>
            </w:r>
          </w:p>
        </w:tc>
        <w:tc>
          <w:tcPr>
            <w:tcW w:w="1270" w:type="dxa"/>
            <w:tcBorders>
              <w:top w:val="single" w:sz="4" w:space="0" w:color="auto"/>
              <w:left w:val="single" w:sz="4" w:space="0" w:color="auto"/>
              <w:bottom w:val="single" w:sz="4" w:space="0" w:color="auto"/>
              <w:right w:val="single" w:sz="4" w:space="0" w:color="auto"/>
            </w:tcBorders>
          </w:tcPr>
          <w:p w14:paraId="6D19391E" w14:textId="46D356E5" w:rsidR="000E2203" w:rsidRPr="00E0285D" w:rsidRDefault="000E2203" w:rsidP="000E2203">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150.000,0</w:t>
            </w:r>
            <w:r w:rsidR="00497F9B">
              <w:rPr>
                <w:rFonts w:eastAsia="Times New Roman"/>
                <w:sz w:val="24"/>
                <w:szCs w:val="24"/>
              </w:rPr>
              <w:t>0</w:t>
            </w:r>
          </w:p>
        </w:tc>
      </w:tr>
      <w:tr w:rsidR="000E2203" w:rsidRPr="00E0285D" w14:paraId="0350C8E6" w14:textId="77777777" w:rsidTr="00497F9B">
        <w:tc>
          <w:tcPr>
            <w:tcW w:w="620" w:type="dxa"/>
            <w:tcBorders>
              <w:top w:val="single" w:sz="4" w:space="0" w:color="auto"/>
              <w:left w:val="single" w:sz="4" w:space="0" w:color="auto"/>
              <w:bottom w:val="single" w:sz="4" w:space="0" w:color="auto"/>
              <w:right w:val="single" w:sz="4" w:space="0" w:color="auto"/>
            </w:tcBorders>
          </w:tcPr>
          <w:p w14:paraId="53715182" w14:textId="77777777" w:rsidR="000E2203"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2</w:t>
            </w:r>
            <w:proofErr w:type="gramEnd"/>
          </w:p>
        </w:tc>
        <w:tc>
          <w:tcPr>
            <w:tcW w:w="817" w:type="dxa"/>
            <w:tcBorders>
              <w:top w:val="single" w:sz="4" w:space="0" w:color="auto"/>
              <w:left w:val="single" w:sz="4" w:space="0" w:color="auto"/>
              <w:bottom w:val="single" w:sz="4" w:space="0" w:color="auto"/>
              <w:right w:val="single" w:sz="4" w:space="0" w:color="auto"/>
            </w:tcBorders>
          </w:tcPr>
          <w:p w14:paraId="3D50CD28" w14:textId="1CF54E65" w:rsidR="000E2203" w:rsidRPr="00E0285D"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72</w:t>
            </w:r>
          </w:p>
        </w:tc>
        <w:tc>
          <w:tcPr>
            <w:tcW w:w="708" w:type="dxa"/>
            <w:tcBorders>
              <w:top w:val="single" w:sz="4" w:space="0" w:color="auto"/>
              <w:left w:val="single" w:sz="4" w:space="0" w:color="auto"/>
              <w:bottom w:val="single" w:sz="4" w:space="0" w:color="auto"/>
              <w:right w:val="single" w:sz="4" w:space="0" w:color="auto"/>
            </w:tcBorders>
          </w:tcPr>
          <w:p w14:paraId="5FDB44B5" w14:textId="77777777" w:rsidR="000E2203" w:rsidRPr="00E0285D"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PC</w:t>
            </w:r>
          </w:p>
        </w:tc>
        <w:tc>
          <w:tcPr>
            <w:tcW w:w="4395" w:type="dxa"/>
            <w:tcBorders>
              <w:top w:val="single" w:sz="4" w:space="0" w:color="auto"/>
              <w:left w:val="single" w:sz="4" w:space="0" w:color="auto"/>
              <w:bottom w:val="single" w:sz="4" w:space="0" w:color="auto"/>
              <w:right w:val="single" w:sz="4" w:space="0" w:color="auto"/>
            </w:tcBorders>
          </w:tcPr>
          <w:p w14:paraId="79E7B109" w14:textId="77777777" w:rsidR="000E2203" w:rsidRPr="00E0285D" w:rsidRDefault="000E2203" w:rsidP="000E2203">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Luminária LED instalada até </w:t>
            </w:r>
            <w:proofErr w:type="gramStart"/>
            <w:r>
              <w:rPr>
                <w:rFonts w:eastAsia="Times New Roman"/>
                <w:sz w:val="24"/>
                <w:szCs w:val="24"/>
              </w:rPr>
              <w:t>50W</w:t>
            </w:r>
            <w:proofErr w:type="gramEnd"/>
            <w:r>
              <w:rPr>
                <w:rFonts w:eastAsia="Times New Roman"/>
                <w:sz w:val="24"/>
                <w:szCs w:val="24"/>
              </w:rPr>
              <w:t xml:space="preserve"> 4.000K, especificações conforme TR.</w:t>
            </w:r>
          </w:p>
        </w:tc>
        <w:tc>
          <w:tcPr>
            <w:tcW w:w="1276" w:type="dxa"/>
            <w:tcBorders>
              <w:top w:val="single" w:sz="4" w:space="0" w:color="auto"/>
              <w:left w:val="single" w:sz="4" w:space="0" w:color="auto"/>
              <w:bottom w:val="single" w:sz="4" w:space="0" w:color="auto"/>
              <w:right w:val="single" w:sz="4" w:space="0" w:color="auto"/>
            </w:tcBorders>
          </w:tcPr>
          <w:p w14:paraId="487FABF1" w14:textId="77777777" w:rsidR="000E2203" w:rsidRPr="00E0285D" w:rsidRDefault="000E2203" w:rsidP="00497F9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1.500,00</w:t>
            </w:r>
          </w:p>
        </w:tc>
        <w:tc>
          <w:tcPr>
            <w:tcW w:w="1270" w:type="dxa"/>
            <w:tcBorders>
              <w:top w:val="single" w:sz="4" w:space="0" w:color="auto"/>
              <w:left w:val="single" w:sz="4" w:space="0" w:color="auto"/>
              <w:bottom w:val="single" w:sz="4" w:space="0" w:color="auto"/>
              <w:right w:val="single" w:sz="4" w:space="0" w:color="auto"/>
            </w:tcBorders>
          </w:tcPr>
          <w:p w14:paraId="64F41830" w14:textId="34B95819" w:rsidR="000E2203" w:rsidRPr="00E0285D" w:rsidRDefault="000E2203" w:rsidP="000E2203">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108.000,0</w:t>
            </w:r>
            <w:r w:rsidR="00497F9B">
              <w:rPr>
                <w:rFonts w:eastAsia="Times New Roman"/>
                <w:sz w:val="24"/>
                <w:szCs w:val="24"/>
              </w:rPr>
              <w:t>0</w:t>
            </w:r>
          </w:p>
        </w:tc>
      </w:tr>
      <w:tr w:rsidR="000E2203" w:rsidRPr="00E0285D" w14:paraId="056B6AF8" w14:textId="77777777" w:rsidTr="00497F9B">
        <w:tc>
          <w:tcPr>
            <w:tcW w:w="620" w:type="dxa"/>
            <w:tcBorders>
              <w:top w:val="single" w:sz="4" w:space="0" w:color="auto"/>
              <w:left w:val="single" w:sz="4" w:space="0" w:color="auto"/>
              <w:bottom w:val="single" w:sz="4" w:space="0" w:color="auto"/>
              <w:right w:val="single" w:sz="4" w:space="0" w:color="auto"/>
            </w:tcBorders>
          </w:tcPr>
          <w:p w14:paraId="4D37E2C4" w14:textId="77777777" w:rsidR="000E2203"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3</w:t>
            </w:r>
            <w:proofErr w:type="gramEnd"/>
          </w:p>
        </w:tc>
        <w:tc>
          <w:tcPr>
            <w:tcW w:w="817" w:type="dxa"/>
            <w:tcBorders>
              <w:top w:val="single" w:sz="4" w:space="0" w:color="auto"/>
              <w:left w:val="single" w:sz="4" w:space="0" w:color="auto"/>
              <w:bottom w:val="single" w:sz="4" w:space="0" w:color="auto"/>
              <w:right w:val="single" w:sz="4" w:space="0" w:color="auto"/>
            </w:tcBorders>
          </w:tcPr>
          <w:p w14:paraId="7403506B" w14:textId="229F5734" w:rsidR="000E2203" w:rsidRPr="00E0285D"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44</w:t>
            </w:r>
          </w:p>
        </w:tc>
        <w:tc>
          <w:tcPr>
            <w:tcW w:w="708" w:type="dxa"/>
            <w:tcBorders>
              <w:top w:val="single" w:sz="4" w:space="0" w:color="auto"/>
              <w:left w:val="single" w:sz="4" w:space="0" w:color="auto"/>
              <w:bottom w:val="single" w:sz="4" w:space="0" w:color="auto"/>
              <w:right w:val="single" w:sz="4" w:space="0" w:color="auto"/>
            </w:tcBorders>
          </w:tcPr>
          <w:p w14:paraId="3E311A33" w14:textId="77777777" w:rsidR="000E2203" w:rsidRPr="00E0285D"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PC</w:t>
            </w:r>
          </w:p>
        </w:tc>
        <w:tc>
          <w:tcPr>
            <w:tcW w:w="4395" w:type="dxa"/>
            <w:tcBorders>
              <w:top w:val="single" w:sz="4" w:space="0" w:color="auto"/>
              <w:left w:val="single" w:sz="4" w:space="0" w:color="auto"/>
              <w:bottom w:val="single" w:sz="4" w:space="0" w:color="auto"/>
              <w:right w:val="single" w:sz="4" w:space="0" w:color="auto"/>
            </w:tcBorders>
          </w:tcPr>
          <w:p w14:paraId="7CC6DDC8" w14:textId="77777777" w:rsidR="000E2203" w:rsidRPr="00E0285D" w:rsidRDefault="000E2203" w:rsidP="000E2203">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Luminária LED instalada até </w:t>
            </w:r>
            <w:proofErr w:type="gramStart"/>
            <w:r>
              <w:rPr>
                <w:rFonts w:eastAsia="Times New Roman"/>
                <w:sz w:val="24"/>
                <w:szCs w:val="24"/>
              </w:rPr>
              <w:t>80W</w:t>
            </w:r>
            <w:proofErr w:type="gramEnd"/>
            <w:r>
              <w:rPr>
                <w:rFonts w:eastAsia="Times New Roman"/>
                <w:sz w:val="24"/>
                <w:szCs w:val="24"/>
              </w:rPr>
              <w:t xml:space="preserve"> 4.000K, especificações conforme TR.</w:t>
            </w:r>
          </w:p>
        </w:tc>
        <w:tc>
          <w:tcPr>
            <w:tcW w:w="1276" w:type="dxa"/>
            <w:tcBorders>
              <w:top w:val="single" w:sz="4" w:space="0" w:color="auto"/>
              <w:left w:val="single" w:sz="4" w:space="0" w:color="auto"/>
              <w:bottom w:val="single" w:sz="4" w:space="0" w:color="auto"/>
              <w:right w:val="single" w:sz="4" w:space="0" w:color="auto"/>
            </w:tcBorders>
          </w:tcPr>
          <w:p w14:paraId="743737E4" w14:textId="77777777" w:rsidR="000E2203" w:rsidRPr="00E0285D" w:rsidRDefault="000E2203" w:rsidP="00497F9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1.696,20</w:t>
            </w:r>
          </w:p>
        </w:tc>
        <w:tc>
          <w:tcPr>
            <w:tcW w:w="1270" w:type="dxa"/>
            <w:tcBorders>
              <w:top w:val="single" w:sz="4" w:space="0" w:color="auto"/>
              <w:left w:val="single" w:sz="4" w:space="0" w:color="auto"/>
              <w:bottom w:val="single" w:sz="4" w:space="0" w:color="auto"/>
              <w:right w:val="single" w:sz="4" w:space="0" w:color="auto"/>
            </w:tcBorders>
          </w:tcPr>
          <w:p w14:paraId="056817F3" w14:textId="457586CE" w:rsidR="000E2203" w:rsidRPr="00E0285D" w:rsidRDefault="000E2203" w:rsidP="000E2203">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74.632,8</w:t>
            </w:r>
            <w:r w:rsidR="00497F9B">
              <w:rPr>
                <w:rFonts w:eastAsia="Times New Roman"/>
                <w:sz w:val="24"/>
                <w:szCs w:val="24"/>
              </w:rPr>
              <w:t>0</w:t>
            </w:r>
          </w:p>
        </w:tc>
      </w:tr>
      <w:tr w:rsidR="000E2203" w:rsidRPr="00E0285D" w14:paraId="4C405A63" w14:textId="77777777" w:rsidTr="00497F9B">
        <w:tc>
          <w:tcPr>
            <w:tcW w:w="620" w:type="dxa"/>
            <w:tcBorders>
              <w:top w:val="single" w:sz="4" w:space="0" w:color="auto"/>
              <w:left w:val="single" w:sz="4" w:space="0" w:color="auto"/>
              <w:bottom w:val="single" w:sz="4" w:space="0" w:color="auto"/>
              <w:right w:val="single" w:sz="4" w:space="0" w:color="auto"/>
            </w:tcBorders>
          </w:tcPr>
          <w:p w14:paraId="04F36D96" w14:textId="77777777" w:rsidR="000E2203"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4</w:t>
            </w:r>
            <w:proofErr w:type="gramEnd"/>
          </w:p>
        </w:tc>
        <w:tc>
          <w:tcPr>
            <w:tcW w:w="817" w:type="dxa"/>
            <w:tcBorders>
              <w:top w:val="single" w:sz="4" w:space="0" w:color="auto"/>
              <w:left w:val="single" w:sz="4" w:space="0" w:color="auto"/>
              <w:bottom w:val="single" w:sz="4" w:space="0" w:color="auto"/>
              <w:right w:val="single" w:sz="4" w:space="0" w:color="auto"/>
            </w:tcBorders>
          </w:tcPr>
          <w:p w14:paraId="09BFBD88" w14:textId="3B8ACF4C" w:rsidR="000E2203" w:rsidRPr="00E0285D"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tcPr>
          <w:p w14:paraId="1BD6BA10" w14:textId="77777777" w:rsidR="000E2203" w:rsidRPr="00E0285D"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PC</w:t>
            </w:r>
          </w:p>
        </w:tc>
        <w:tc>
          <w:tcPr>
            <w:tcW w:w="4395" w:type="dxa"/>
            <w:tcBorders>
              <w:top w:val="single" w:sz="4" w:space="0" w:color="auto"/>
              <w:left w:val="single" w:sz="4" w:space="0" w:color="auto"/>
              <w:bottom w:val="single" w:sz="4" w:space="0" w:color="auto"/>
              <w:right w:val="single" w:sz="4" w:space="0" w:color="auto"/>
            </w:tcBorders>
          </w:tcPr>
          <w:p w14:paraId="17ACBF5F" w14:textId="77777777" w:rsidR="000E2203" w:rsidRPr="00E0285D" w:rsidRDefault="000E2203" w:rsidP="000E2203">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Luminária LED instalada até </w:t>
            </w:r>
            <w:proofErr w:type="gramStart"/>
            <w:r>
              <w:rPr>
                <w:rFonts w:eastAsia="Times New Roman"/>
                <w:sz w:val="24"/>
                <w:szCs w:val="24"/>
              </w:rPr>
              <w:t>120W</w:t>
            </w:r>
            <w:proofErr w:type="gramEnd"/>
            <w:r>
              <w:rPr>
                <w:rFonts w:eastAsia="Times New Roman"/>
                <w:sz w:val="24"/>
                <w:szCs w:val="24"/>
              </w:rPr>
              <w:t xml:space="preserve"> 4.000K, especificações conforme TR.</w:t>
            </w:r>
          </w:p>
        </w:tc>
        <w:tc>
          <w:tcPr>
            <w:tcW w:w="1276" w:type="dxa"/>
            <w:tcBorders>
              <w:top w:val="single" w:sz="4" w:space="0" w:color="auto"/>
              <w:left w:val="single" w:sz="4" w:space="0" w:color="auto"/>
              <w:bottom w:val="single" w:sz="4" w:space="0" w:color="auto"/>
              <w:right w:val="single" w:sz="4" w:space="0" w:color="auto"/>
            </w:tcBorders>
          </w:tcPr>
          <w:p w14:paraId="593664E5" w14:textId="77777777" w:rsidR="000E2203" w:rsidRPr="00E0285D" w:rsidRDefault="000E2203" w:rsidP="00497F9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2.010,60</w:t>
            </w:r>
          </w:p>
        </w:tc>
        <w:tc>
          <w:tcPr>
            <w:tcW w:w="1270" w:type="dxa"/>
            <w:tcBorders>
              <w:top w:val="single" w:sz="4" w:space="0" w:color="auto"/>
              <w:left w:val="single" w:sz="4" w:space="0" w:color="auto"/>
              <w:bottom w:val="single" w:sz="4" w:space="0" w:color="auto"/>
              <w:right w:val="single" w:sz="4" w:space="0" w:color="auto"/>
            </w:tcBorders>
          </w:tcPr>
          <w:p w14:paraId="16C986AD" w14:textId="48C170DD" w:rsidR="000E2203" w:rsidRPr="00E0285D" w:rsidRDefault="000E2203" w:rsidP="000E2203">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60.318,0</w:t>
            </w:r>
            <w:r w:rsidR="00497F9B">
              <w:rPr>
                <w:rFonts w:eastAsia="Times New Roman"/>
                <w:sz w:val="24"/>
                <w:szCs w:val="24"/>
              </w:rPr>
              <w:t>0</w:t>
            </w:r>
          </w:p>
        </w:tc>
      </w:tr>
      <w:tr w:rsidR="000E2203" w:rsidRPr="00E0285D" w14:paraId="1CBDF7D6" w14:textId="77777777" w:rsidTr="00497F9B">
        <w:tc>
          <w:tcPr>
            <w:tcW w:w="620" w:type="dxa"/>
            <w:tcBorders>
              <w:top w:val="single" w:sz="4" w:space="0" w:color="auto"/>
              <w:left w:val="single" w:sz="4" w:space="0" w:color="auto"/>
              <w:bottom w:val="single" w:sz="4" w:space="0" w:color="auto"/>
              <w:right w:val="single" w:sz="4" w:space="0" w:color="auto"/>
            </w:tcBorders>
          </w:tcPr>
          <w:p w14:paraId="5BD86300" w14:textId="77777777" w:rsidR="000E2203"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5</w:t>
            </w:r>
            <w:proofErr w:type="gramEnd"/>
          </w:p>
        </w:tc>
        <w:tc>
          <w:tcPr>
            <w:tcW w:w="817" w:type="dxa"/>
            <w:tcBorders>
              <w:top w:val="single" w:sz="4" w:space="0" w:color="auto"/>
              <w:left w:val="single" w:sz="4" w:space="0" w:color="auto"/>
              <w:bottom w:val="single" w:sz="4" w:space="0" w:color="auto"/>
              <w:right w:val="single" w:sz="4" w:space="0" w:color="auto"/>
            </w:tcBorders>
          </w:tcPr>
          <w:p w14:paraId="175AEB71" w14:textId="38CC71D0" w:rsidR="000E2203" w:rsidRPr="00E0285D"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14:paraId="16070BDF" w14:textId="77777777" w:rsidR="000E2203" w:rsidRPr="00E0285D"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PC</w:t>
            </w:r>
          </w:p>
        </w:tc>
        <w:tc>
          <w:tcPr>
            <w:tcW w:w="4395" w:type="dxa"/>
            <w:tcBorders>
              <w:top w:val="single" w:sz="4" w:space="0" w:color="auto"/>
              <w:left w:val="single" w:sz="4" w:space="0" w:color="auto"/>
              <w:bottom w:val="single" w:sz="4" w:space="0" w:color="auto"/>
              <w:right w:val="single" w:sz="4" w:space="0" w:color="auto"/>
            </w:tcBorders>
          </w:tcPr>
          <w:p w14:paraId="275F17DF" w14:textId="77777777" w:rsidR="000E2203" w:rsidRPr="00E0285D" w:rsidRDefault="000E2203" w:rsidP="000E2203">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Luminária LED instalada até </w:t>
            </w:r>
            <w:proofErr w:type="gramStart"/>
            <w:r>
              <w:rPr>
                <w:rFonts w:eastAsia="Times New Roman"/>
                <w:sz w:val="24"/>
                <w:szCs w:val="24"/>
              </w:rPr>
              <w:t>150W</w:t>
            </w:r>
            <w:proofErr w:type="gramEnd"/>
            <w:r>
              <w:rPr>
                <w:rFonts w:eastAsia="Times New Roman"/>
                <w:sz w:val="24"/>
                <w:szCs w:val="24"/>
              </w:rPr>
              <w:t xml:space="preserve"> 4.000K, especificações conforme TR.</w:t>
            </w:r>
          </w:p>
        </w:tc>
        <w:tc>
          <w:tcPr>
            <w:tcW w:w="1276" w:type="dxa"/>
            <w:tcBorders>
              <w:top w:val="single" w:sz="4" w:space="0" w:color="auto"/>
              <w:left w:val="single" w:sz="4" w:space="0" w:color="auto"/>
              <w:bottom w:val="single" w:sz="4" w:space="0" w:color="auto"/>
              <w:right w:val="single" w:sz="4" w:space="0" w:color="auto"/>
            </w:tcBorders>
          </w:tcPr>
          <w:p w14:paraId="06237FC9" w14:textId="77777777" w:rsidR="000E2203" w:rsidRPr="00E0285D" w:rsidRDefault="000E2203" w:rsidP="00497F9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2.220,60</w:t>
            </w:r>
          </w:p>
        </w:tc>
        <w:tc>
          <w:tcPr>
            <w:tcW w:w="1270" w:type="dxa"/>
            <w:tcBorders>
              <w:top w:val="single" w:sz="4" w:space="0" w:color="auto"/>
              <w:left w:val="single" w:sz="4" w:space="0" w:color="auto"/>
              <w:bottom w:val="single" w:sz="4" w:space="0" w:color="auto"/>
              <w:right w:val="single" w:sz="4" w:space="0" w:color="auto"/>
            </w:tcBorders>
          </w:tcPr>
          <w:p w14:paraId="1AE9F739" w14:textId="4013BAEE" w:rsidR="000E2203" w:rsidRPr="00E0285D" w:rsidRDefault="000E2203" w:rsidP="000E2203">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44.412,0</w:t>
            </w:r>
            <w:r w:rsidR="00497F9B">
              <w:rPr>
                <w:rFonts w:eastAsia="Times New Roman"/>
                <w:sz w:val="24"/>
                <w:szCs w:val="24"/>
              </w:rPr>
              <w:t>0</w:t>
            </w:r>
          </w:p>
        </w:tc>
      </w:tr>
      <w:tr w:rsidR="000E2203" w:rsidRPr="00E0285D" w14:paraId="2CD0F6A6" w14:textId="77777777" w:rsidTr="00497F9B">
        <w:tc>
          <w:tcPr>
            <w:tcW w:w="620" w:type="dxa"/>
            <w:tcBorders>
              <w:top w:val="single" w:sz="4" w:space="0" w:color="auto"/>
              <w:left w:val="single" w:sz="4" w:space="0" w:color="auto"/>
              <w:bottom w:val="single" w:sz="4" w:space="0" w:color="auto"/>
              <w:right w:val="single" w:sz="4" w:space="0" w:color="auto"/>
            </w:tcBorders>
          </w:tcPr>
          <w:p w14:paraId="3ED99413" w14:textId="77777777" w:rsidR="000E2203"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6</w:t>
            </w:r>
            <w:proofErr w:type="gramEnd"/>
          </w:p>
        </w:tc>
        <w:tc>
          <w:tcPr>
            <w:tcW w:w="817" w:type="dxa"/>
            <w:tcBorders>
              <w:top w:val="single" w:sz="4" w:space="0" w:color="auto"/>
              <w:left w:val="single" w:sz="4" w:space="0" w:color="auto"/>
              <w:bottom w:val="single" w:sz="4" w:space="0" w:color="auto"/>
              <w:right w:val="single" w:sz="4" w:space="0" w:color="auto"/>
            </w:tcBorders>
          </w:tcPr>
          <w:p w14:paraId="3C1273BF" w14:textId="55E17818" w:rsidR="000E2203" w:rsidRPr="00E0285D"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tcPr>
          <w:p w14:paraId="2AEF2DDF" w14:textId="77777777" w:rsidR="000E2203" w:rsidRPr="00E0285D"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PC</w:t>
            </w:r>
          </w:p>
        </w:tc>
        <w:tc>
          <w:tcPr>
            <w:tcW w:w="4395" w:type="dxa"/>
            <w:tcBorders>
              <w:top w:val="single" w:sz="4" w:space="0" w:color="auto"/>
              <w:left w:val="single" w:sz="4" w:space="0" w:color="auto"/>
              <w:bottom w:val="single" w:sz="4" w:space="0" w:color="auto"/>
              <w:right w:val="single" w:sz="4" w:space="0" w:color="auto"/>
            </w:tcBorders>
          </w:tcPr>
          <w:p w14:paraId="34BF826E" w14:textId="77777777" w:rsidR="000E2203" w:rsidRPr="00E0285D" w:rsidRDefault="000E2203" w:rsidP="000E2203">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Luminária LED instalada até </w:t>
            </w:r>
            <w:proofErr w:type="gramStart"/>
            <w:r>
              <w:rPr>
                <w:rFonts w:eastAsia="Times New Roman"/>
                <w:sz w:val="24"/>
                <w:szCs w:val="24"/>
              </w:rPr>
              <w:t>180W</w:t>
            </w:r>
            <w:proofErr w:type="gramEnd"/>
            <w:r>
              <w:rPr>
                <w:rFonts w:eastAsia="Times New Roman"/>
                <w:sz w:val="24"/>
                <w:szCs w:val="24"/>
              </w:rPr>
              <w:t xml:space="preserve"> 4.000K, especificações conforme TR.</w:t>
            </w:r>
          </w:p>
        </w:tc>
        <w:tc>
          <w:tcPr>
            <w:tcW w:w="1276" w:type="dxa"/>
            <w:tcBorders>
              <w:top w:val="single" w:sz="4" w:space="0" w:color="auto"/>
              <w:left w:val="single" w:sz="4" w:space="0" w:color="auto"/>
              <w:bottom w:val="single" w:sz="4" w:space="0" w:color="auto"/>
              <w:right w:val="single" w:sz="4" w:space="0" w:color="auto"/>
            </w:tcBorders>
          </w:tcPr>
          <w:p w14:paraId="31FB7534" w14:textId="77777777" w:rsidR="000E2203" w:rsidRPr="00E0285D" w:rsidRDefault="000E2203" w:rsidP="00497F9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2.391,00</w:t>
            </w:r>
          </w:p>
        </w:tc>
        <w:tc>
          <w:tcPr>
            <w:tcW w:w="1270" w:type="dxa"/>
            <w:tcBorders>
              <w:top w:val="single" w:sz="4" w:space="0" w:color="auto"/>
              <w:left w:val="single" w:sz="4" w:space="0" w:color="auto"/>
              <w:bottom w:val="single" w:sz="4" w:space="0" w:color="auto"/>
              <w:right w:val="single" w:sz="4" w:space="0" w:color="auto"/>
            </w:tcBorders>
          </w:tcPr>
          <w:p w14:paraId="16CC0B0F" w14:textId="4FF724D6" w:rsidR="000E2203" w:rsidRPr="00E0285D" w:rsidRDefault="000E2203" w:rsidP="000E2203">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35.865,0</w:t>
            </w:r>
            <w:r w:rsidR="00497F9B">
              <w:rPr>
                <w:rFonts w:eastAsia="Times New Roman"/>
                <w:sz w:val="24"/>
                <w:szCs w:val="24"/>
              </w:rPr>
              <w:t>0</w:t>
            </w:r>
          </w:p>
        </w:tc>
      </w:tr>
      <w:tr w:rsidR="000E2203" w:rsidRPr="00E0285D" w14:paraId="6617B700" w14:textId="77777777" w:rsidTr="00497F9B">
        <w:tc>
          <w:tcPr>
            <w:tcW w:w="620" w:type="dxa"/>
            <w:tcBorders>
              <w:top w:val="single" w:sz="4" w:space="0" w:color="auto"/>
              <w:left w:val="single" w:sz="4" w:space="0" w:color="auto"/>
              <w:bottom w:val="single" w:sz="4" w:space="0" w:color="auto"/>
              <w:right w:val="single" w:sz="4" w:space="0" w:color="auto"/>
            </w:tcBorders>
          </w:tcPr>
          <w:p w14:paraId="6792FA9F" w14:textId="77777777" w:rsidR="000E2203"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7</w:t>
            </w:r>
            <w:proofErr w:type="gramEnd"/>
          </w:p>
        </w:tc>
        <w:tc>
          <w:tcPr>
            <w:tcW w:w="817" w:type="dxa"/>
            <w:tcBorders>
              <w:top w:val="single" w:sz="4" w:space="0" w:color="auto"/>
              <w:left w:val="single" w:sz="4" w:space="0" w:color="auto"/>
              <w:bottom w:val="single" w:sz="4" w:space="0" w:color="auto"/>
              <w:right w:val="single" w:sz="4" w:space="0" w:color="auto"/>
            </w:tcBorders>
          </w:tcPr>
          <w:p w14:paraId="0CA58812" w14:textId="4EC9090C" w:rsidR="000E2203" w:rsidRPr="00E0285D"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tcPr>
          <w:p w14:paraId="4561DA01" w14:textId="77777777" w:rsidR="000E2203" w:rsidRPr="00E0285D"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PC</w:t>
            </w:r>
          </w:p>
        </w:tc>
        <w:tc>
          <w:tcPr>
            <w:tcW w:w="4395" w:type="dxa"/>
            <w:tcBorders>
              <w:top w:val="single" w:sz="4" w:space="0" w:color="auto"/>
              <w:left w:val="single" w:sz="4" w:space="0" w:color="auto"/>
              <w:bottom w:val="single" w:sz="4" w:space="0" w:color="auto"/>
              <w:right w:val="single" w:sz="4" w:space="0" w:color="auto"/>
            </w:tcBorders>
          </w:tcPr>
          <w:p w14:paraId="55F52C6F" w14:textId="77777777" w:rsidR="000E2203" w:rsidRPr="00E0285D" w:rsidRDefault="000E2203" w:rsidP="000E2203">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Braço de iluminação pública de 3m, especificações conforme TR.</w:t>
            </w:r>
          </w:p>
        </w:tc>
        <w:tc>
          <w:tcPr>
            <w:tcW w:w="1276" w:type="dxa"/>
            <w:tcBorders>
              <w:top w:val="single" w:sz="4" w:space="0" w:color="auto"/>
              <w:left w:val="single" w:sz="4" w:space="0" w:color="auto"/>
              <w:bottom w:val="single" w:sz="4" w:space="0" w:color="auto"/>
              <w:right w:val="single" w:sz="4" w:space="0" w:color="auto"/>
            </w:tcBorders>
          </w:tcPr>
          <w:p w14:paraId="39B67085" w14:textId="77777777" w:rsidR="000E2203" w:rsidRPr="00E0285D" w:rsidRDefault="000E2203" w:rsidP="00497F9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496,80</w:t>
            </w:r>
          </w:p>
        </w:tc>
        <w:tc>
          <w:tcPr>
            <w:tcW w:w="1270" w:type="dxa"/>
            <w:tcBorders>
              <w:top w:val="single" w:sz="4" w:space="0" w:color="auto"/>
              <w:left w:val="single" w:sz="4" w:space="0" w:color="auto"/>
              <w:bottom w:val="single" w:sz="4" w:space="0" w:color="auto"/>
              <w:right w:val="single" w:sz="4" w:space="0" w:color="auto"/>
            </w:tcBorders>
          </w:tcPr>
          <w:p w14:paraId="2707821F" w14:textId="574D008E" w:rsidR="000E2203" w:rsidRPr="00E0285D" w:rsidRDefault="000E2203" w:rsidP="000E2203">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16.394,4</w:t>
            </w:r>
            <w:r w:rsidR="00497F9B">
              <w:rPr>
                <w:rFonts w:eastAsia="Times New Roman"/>
                <w:sz w:val="24"/>
                <w:szCs w:val="24"/>
              </w:rPr>
              <w:t>0</w:t>
            </w:r>
          </w:p>
        </w:tc>
      </w:tr>
      <w:tr w:rsidR="000E2203" w:rsidRPr="00E0285D" w14:paraId="0D503870" w14:textId="77777777" w:rsidTr="00497F9B">
        <w:tc>
          <w:tcPr>
            <w:tcW w:w="620" w:type="dxa"/>
            <w:tcBorders>
              <w:top w:val="single" w:sz="4" w:space="0" w:color="auto"/>
              <w:left w:val="single" w:sz="4" w:space="0" w:color="auto"/>
              <w:bottom w:val="single" w:sz="4" w:space="0" w:color="auto"/>
              <w:right w:val="single" w:sz="4" w:space="0" w:color="auto"/>
            </w:tcBorders>
          </w:tcPr>
          <w:p w14:paraId="36D46FBD" w14:textId="77777777" w:rsidR="000E2203"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8</w:t>
            </w:r>
            <w:proofErr w:type="gramEnd"/>
          </w:p>
        </w:tc>
        <w:tc>
          <w:tcPr>
            <w:tcW w:w="817" w:type="dxa"/>
            <w:tcBorders>
              <w:top w:val="single" w:sz="4" w:space="0" w:color="auto"/>
              <w:left w:val="single" w:sz="4" w:space="0" w:color="auto"/>
              <w:bottom w:val="single" w:sz="4" w:space="0" w:color="auto"/>
              <w:right w:val="single" w:sz="4" w:space="0" w:color="auto"/>
            </w:tcBorders>
          </w:tcPr>
          <w:p w14:paraId="0ECF7F5A" w14:textId="1DDAAEEC" w:rsidR="000E2203" w:rsidRPr="00E0285D"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65</w:t>
            </w:r>
          </w:p>
        </w:tc>
        <w:tc>
          <w:tcPr>
            <w:tcW w:w="708" w:type="dxa"/>
            <w:tcBorders>
              <w:top w:val="single" w:sz="4" w:space="0" w:color="auto"/>
              <w:left w:val="single" w:sz="4" w:space="0" w:color="auto"/>
              <w:bottom w:val="single" w:sz="4" w:space="0" w:color="auto"/>
              <w:right w:val="single" w:sz="4" w:space="0" w:color="auto"/>
            </w:tcBorders>
          </w:tcPr>
          <w:p w14:paraId="4955636E" w14:textId="77777777" w:rsidR="000E2203" w:rsidRPr="00E0285D"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PC</w:t>
            </w:r>
          </w:p>
        </w:tc>
        <w:tc>
          <w:tcPr>
            <w:tcW w:w="4395" w:type="dxa"/>
            <w:tcBorders>
              <w:top w:val="single" w:sz="4" w:space="0" w:color="auto"/>
              <w:left w:val="single" w:sz="4" w:space="0" w:color="auto"/>
              <w:bottom w:val="single" w:sz="4" w:space="0" w:color="auto"/>
              <w:right w:val="single" w:sz="4" w:space="0" w:color="auto"/>
            </w:tcBorders>
          </w:tcPr>
          <w:p w14:paraId="6BD45497" w14:textId="77777777" w:rsidR="000E2203" w:rsidRPr="00E0285D" w:rsidRDefault="000E2203" w:rsidP="000E2203">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Braço de iluminação pública de 1,5m, especificações conforme TR.</w:t>
            </w:r>
          </w:p>
        </w:tc>
        <w:tc>
          <w:tcPr>
            <w:tcW w:w="1276" w:type="dxa"/>
            <w:tcBorders>
              <w:top w:val="single" w:sz="4" w:space="0" w:color="auto"/>
              <w:left w:val="single" w:sz="4" w:space="0" w:color="auto"/>
              <w:bottom w:val="single" w:sz="4" w:space="0" w:color="auto"/>
              <w:right w:val="single" w:sz="4" w:space="0" w:color="auto"/>
            </w:tcBorders>
          </w:tcPr>
          <w:p w14:paraId="4BBE18B2" w14:textId="77777777" w:rsidR="000E2203" w:rsidRPr="00E0285D" w:rsidRDefault="000E2203" w:rsidP="00497F9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364,20</w:t>
            </w:r>
          </w:p>
        </w:tc>
        <w:tc>
          <w:tcPr>
            <w:tcW w:w="1270" w:type="dxa"/>
            <w:tcBorders>
              <w:top w:val="single" w:sz="4" w:space="0" w:color="auto"/>
              <w:left w:val="single" w:sz="4" w:space="0" w:color="auto"/>
              <w:bottom w:val="single" w:sz="4" w:space="0" w:color="auto"/>
              <w:right w:val="single" w:sz="4" w:space="0" w:color="auto"/>
            </w:tcBorders>
          </w:tcPr>
          <w:p w14:paraId="56C6379C" w14:textId="401B271F" w:rsidR="000E2203" w:rsidRPr="00E0285D" w:rsidRDefault="000E2203" w:rsidP="000E2203">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23.673,0</w:t>
            </w:r>
            <w:r w:rsidR="00497F9B">
              <w:rPr>
                <w:rFonts w:eastAsia="Times New Roman"/>
                <w:sz w:val="24"/>
                <w:szCs w:val="24"/>
              </w:rPr>
              <w:t>0</w:t>
            </w:r>
          </w:p>
        </w:tc>
      </w:tr>
      <w:tr w:rsidR="000E2203" w:rsidRPr="00E0285D" w14:paraId="615D94FA" w14:textId="77777777" w:rsidTr="00497F9B">
        <w:tc>
          <w:tcPr>
            <w:tcW w:w="620" w:type="dxa"/>
            <w:tcBorders>
              <w:top w:val="single" w:sz="4" w:space="0" w:color="auto"/>
              <w:left w:val="single" w:sz="4" w:space="0" w:color="auto"/>
              <w:bottom w:val="single" w:sz="4" w:space="0" w:color="auto"/>
              <w:right w:val="single" w:sz="4" w:space="0" w:color="auto"/>
            </w:tcBorders>
          </w:tcPr>
          <w:p w14:paraId="5991CF37" w14:textId="77777777" w:rsidR="000E2203"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proofErr w:type="gramStart"/>
            <w:r>
              <w:rPr>
                <w:rFonts w:eastAsia="Times New Roman"/>
                <w:sz w:val="24"/>
                <w:szCs w:val="24"/>
              </w:rPr>
              <w:t>9</w:t>
            </w:r>
            <w:proofErr w:type="gramEnd"/>
          </w:p>
        </w:tc>
        <w:tc>
          <w:tcPr>
            <w:tcW w:w="817" w:type="dxa"/>
            <w:tcBorders>
              <w:top w:val="single" w:sz="4" w:space="0" w:color="auto"/>
              <w:left w:val="single" w:sz="4" w:space="0" w:color="auto"/>
              <w:bottom w:val="single" w:sz="4" w:space="0" w:color="auto"/>
              <w:right w:val="single" w:sz="4" w:space="0" w:color="auto"/>
            </w:tcBorders>
          </w:tcPr>
          <w:p w14:paraId="49C76977" w14:textId="5453679D" w:rsidR="000E2203" w:rsidRPr="00E0285D"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562</w:t>
            </w:r>
          </w:p>
        </w:tc>
        <w:tc>
          <w:tcPr>
            <w:tcW w:w="708" w:type="dxa"/>
            <w:tcBorders>
              <w:top w:val="single" w:sz="4" w:space="0" w:color="auto"/>
              <w:left w:val="single" w:sz="4" w:space="0" w:color="auto"/>
              <w:bottom w:val="single" w:sz="4" w:space="0" w:color="auto"/>
              <w:right w:val="single" w:sz="4" w:space="0" w:color="auto"/>
            </w:tcBorders>
          </w:tcPr>
          <w:p w14:paraId="0225D712" w14:textId="77777777" w:rsidR="000E2203" w:rsidRPr="00E0285D"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PC</w:t>
            </w:r>
          </w:p>
        </w:tc>
        <w:tc>
          <w:tcPr>
            <w:tcW w:w="4395" w:type="dxa"/>
            <w:tcBorders>
              <w:top w:val="single" w:sz="4" w:space="0" w:color="auto"/>
              <w:left w:val="single" w:sz="4" w:space="0" w:color="auto"/>
              <w:bottom w:val="single" w:sz="4" w:space="0" w:color="auto"/>
              <w:right w:val="single" w:sz="4" w:space="0" w:color="auto"/>
            </w:tcBorders>
          </w:tcPr>
          <w:p w14:paraId="00B8830B" w14:textId="77777777" w:rsidR="000E2203" w:rsidRPr="00E0285D" w:rsidRDefault="000E2203" w:rsidP="000E2203">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Conector para iluminação pública em RDA, especificações conforme TR.</w:t>
            </w:r>
          </w:p>
        </w:tc>
        <w:tc>
          <w:tcPr>
            <w:tcW w:w="1276" w:type="dxa"/>
            <w:tcBorders>
              <w:top w:val="single" w:sz="4" w:space="0" w:color="auto"/>
              <w:left w:val="single" w:sz="4" w:space="0" w:color="auto"/>
              <w:bottom w:val="single" w:sz="4" w:space="0" w:color="auto"/>
              <w:right w:val="single" w:sz="4" w:space="0" w:color="auto"/>
            </w:tcBorders>
          </w:tcPr>
          <w:p w14:paraId="4187E4A3" w14:textId="77777777" w:rsidR="000E2203" w:rsidRPr="00E0285D" w:rsidRDefault="000E2203" w:rsidP="00497F9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26,40</w:t>
            </w:r>
          </w:p>
        </w:tc>
        <w:tc>
          <w:tcPr>
            <w:tcW w:w="1270" w:type="dxa"/>
            <w:tcBorders>
              <w:top w:val="single" w:sz="4" w:space="0" w:color="auto"/>
              <w:left w:val="single" w:sz="4" w:space="0" w:color="auto"/>
              <w:bottom w:val="single" w:sz="4" w:space="0" w:color="auto"/>
              <w:right w:val="single" w:sz="4" w:space="0" w:color="auto"/>
            </w:tcBorders>
          </w:tcPr>
          <w:p w14:paraId="155B0F10" w14:textId="6CB89A70" w:rsidR="000E2203" w:rsidRPr="00E0285D" w:rsidRDefault="000E2203" w:rsidP="000E2203">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14.836,8</w:t>
            </w:r>
            <w:r w:rsidR="00497F9B">
              <w:rPr>
                <w:rFonts w:eastAsia="Times New Roman"/>
                <w:sz w:val="24"/>
                <w:szCs w:val="24"/>
              </w:rPr>
              <w:t>0</w:t>
            </w:r>
          </w:p>
        </w:tc>
      </w:tr>
      <w:tr w:rsidR="000E2203" w:rsidRPr="00E0285D" w14:paraId="3701E08F" w14:textId="77777777" w:rsidTr="00497F9B">
        <w:tc>
          <w:tcPr>
            <w:tcW w:w="620" w:type="dxa"/>
            <w:tcBorders>
              <w:top w:val="single" w:sz="4" w:space="0" w:color="auto"/>
              <w:left w:val="single" w:sz="4" w:space="0" w:color="auto"/>
              <w:bottom w:val="single" w:sz="4" w:space="0" w:color="auto"/>
              <w:right w:val="single" w:sz="4" w:space="0" w:color="auto"/>
            </w:tcBorders>
          </w:tcPr>
          <w:p w14:paraId="5E29358D" w14:textId="77777777" w:rsidR="000E2203"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10</w:t>
            </w:r>
          </w:p>
        </w:tc>
        <w:tc>
          <w:tcPr>
            <w:tcW w:w="817" w:type="dxa"/>
            <w:tcBorders>
              <w:top w:val="single" w:sz="4" w:space="0" w:color="auto"/>
              <w:left w:val="single" w:sz="4" w:space="0" w:color="auto"/>
              <w:bottom w:val="single" w:sz="4" w:space="0" w:color="auto"/>
              <w:right w:val="single" w:sz="4" w:space="0" w:color="auto"/>
            </w:tcBorders>
          </w:tcPr>
          <w:p w14:paraId="6DF8504A" w14:textId="01D28388" w:rsidR="000E2203" w:rsidRPr="00E0285D"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98</w:t>
            </w:r>
          </w:p>
        </w:tc>
        <w:tc>
          <w:tcPr>
            <w:tcW w:w="708" w:type="dxa"/>
            <w:tcBorders>
              <w:top w:val="single" w:sz="4" w:space="0" w:color="auto"/>
              <w:left w:val="single" w:sz="4" w:space="0" w:color="auto"/>
              <w:bottom w:val="single" w:sz="4" w:space="0" w:color="auto"/>
              <w:right w:val="single" w:sz="4" w:space="0" w:color="auto"/>
            </w:tcBorders>
          </w:tcPr>
          <w:p w14:paraId="6A2D2090" w14:textId="77777777" w:rsidR="000E2203" w:rsidRPr="00E0285D"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PC</w:t>
            </w:r>
          </w:p>
        </w:tc>
        <w:tc>
          <w:tcPr>
            <w:tcW w:w="4395" w:type="dxa"/>
            <w:tcBorders>
              <w:top w:val="single" w:sz="4" w:space="0" w:color="auto"/>
              <w:left w:val="single" w:sz="4" w:space="0" w:color="auto"/>
              <w:bottom w:val="single" w:sz="4" w:space="0" w:color="auto"/>
              <w:right w:val="single" w:sz="4" w:space="0" w:color="auto"/>
            </w:tcBorders>
          </w:tcPr>
          <w:p w14:paraId="604733EA" w14:textId="77777777" w:rsidR="000E2203" w:rsidRPr="00E0285D" w:rsidRDefault="000E2203" w:rsidP="000E2203">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Ferragens de iluminação pública, especificações conforme TR.</w:t>
            </w:r>
          </w:p>
        </w:tc>
        <w:tc>
          <w:tcPr>
            <w:tcW w:w="1276" w:type="dxa"/>
            <w:tcBorders>
              <w:top w:val="single" w:sz="4" w:space="0" w:color="auto"/>
              <w:left w:val="single" w:sz="4" w:space="0" w:color="auto"/>
              <w:bottom w:val="single" w:sz="4" w:space="0" w:color="auto"/>
              <w:right w:val="single" w:sz="4" w:space="0" w:color="auto"/>
            </w:tcBorders>
          </w:tcPr>
          <w:p w14:paraId="269F7EA9" w14:textId="77777777" w:rsidR="000E2203" w:rsidRPr="00E0285D" w:rsidRDefault="000E2203" w:rsidP="00497F9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57,60</w:t>
            </w:r>
          </w:p>
        </w:tc>
        <w:tc>
          <w:tcPr>
            <w:tcW w:w="1270" w:type="dxa"/>
            <w:tcBorders>
              <w:top w:val="single" w:sz="4" w:space="0" w:color="auto"/>
              <w:left w:val="single" w:sz="4" w:space="0" w:color="auto"/>
              <w:bottom w:val="single" w:sz="4" w:space="0" w:color="auto"/>
              <w:right w:val="single" w:sz="4" w:space="0" w:color="auto"/>
            </w:tcBorders>
          </w:tcPr>
          <w:p w14:paraId="4FCAED63" w14:textId="0109B427" w:rsidR="000E2203" w:rsidRPr="00E0285D" w:rsidRDefault="000E2203" w:rsidP="000E2203">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5.644,8</w:t>
            </w:r>
            <w:r w:rsidR="00497F9B">
              <w:rPr>
                <w:rFonts w:eastAsia="Times New Roman"/>
                <w:sz w:val="24"/>
                <w:szCs w:val="24"/>
              </w:rPr>
              <w:t>0</w:t>
            </w:r>
          </w:p>
        </w:tc>
      </w:tr>
      <w:tr w:rsidR="000E2203" w:rsidRPr="00E0285D" w14:paraId="417658EE" w14:textId="77777777" w:rsidTr="00497F9B">
        <w:tc>
          <w:tcPr>
            <w:tcW w:w="620" w:type="dxa"/>
            <w:tcBorders>
              <w:top w:val="single" w:sz="4" w:space="0" w:color="auto"/>
              <w:left w:val="single" w:sz="4" w:space="0" w:color="auto"/>
              <w:bottom w:val="single" w:sz="4" w:space="0" w:color="auto"/>
              <w:right w:val="single" w:sz="4" w:space="0" w:color="auto"/>
            </w:tcBorders>
          </w:tcPr>
          <w:p w14:paraId="5E108F83" w14:textId="77777777" w:rsidR="000E2203"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11</w:t>
            </w:r>
          </w:p>
        </w:tc>
        <w:tc>
          <w:tcPr>
            <w:tcW w:w="817" w:type="dxa"/>
            <w:tcBorders>
              <w:top w:val="single" w:sz="4" w:space="0" w:color="auto"/>
              <w:left w:val="single" w:sz="4" w:space="0" w:color="auto"/>
              <w:bottom w:val="single" w:sz="4" w:space="0" w:color="auto"/>
              <w:right w:val="single" w:sz="4" w:space="0" w:color="auto"/>
            </w:tcBorders>
          </w:tcPr>
          <w:p w14:paraId="3C5E6BF5" w14:textId="731426D4" w:rsidR="000E2203" w:rsidRPr="00E0285D"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281</w:t>
            </w:r>
          </w:p>
        </w:tc>
        <w:tc>
          <w:tcPr>
            <w:tcW w:w="708" w:type="dxa"/>
            <w:tcBorders>
              <w:top w:val="single" w:sz="4" w:space="0" w:color="auto"/>
              <w:left w:val="single" w:sz="4" w:space="0" w:color="auto"/>
              <w:bottom w:val="single" w:sz="4" w:space="0" w:color="auto"/>
              <w:right w:val="single" w:sz="4" w:space="0" w:color="auto"/>
            </w:tcBorders>
          </w:tcPr>
          <w:p w14:paraId="0D6067E7" w14:textId="77777777" w:rsidR="000E2203" w:rsidRPr="00E0285D" w:rsidRDefault="000E2203" w:rsidP="000E2203">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PC</w:t>
            </w:r>
          </w:p>
        </w:tc>
        <w:tc>
          <w:tcPr>
            <w:tcW w:w="4395" w:type="dxa"/>
            <w:tcBorders>
              <w:top w:val="single" w:sz="4" w:space="0" w:color="auto"/>
              <w:left w:val="single" w:sz="4" w:space="0" w:color="auto"/>
              <w:bottom w:val="single" w:sz="4" w:space="0" w:color="auto"/>
              <w:right w:val="single" w:sz="4" w:space="0" w:color="auto"/>
            </w:tcBorders>
          </w:tcPr>
          <w:p w14:paraId="467ED0D9" w14:textId="77777777" w:rsidR="000E2203" w:rsidRPr="00E0285D" w:rsidRDefault="000E2203" w:rsidP="000E2203">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Relé fotoeletrônico, especificações conforme TR.</w:t>
            </w:r>
          </w:p>
        </w:tc>
        <w:tc>
          <w:tcPr>
            <w:tcW w:w="1276" w:type="dxa"/>
            <w:tcBorders>
              <w:top w:val="single" w:sz="4" w:space="0" w:color="auto"/>
              <w:left w:val="single" w:sz="4" w:space="0" w:color="auto"/>
              <w:bottom w:val="single" w:sz="4" w:space="0" w:color="auto"/>
              <w:right w:val="single" w:sz="4" w:space="0" w:color="auto"/>
            </w:tcBorders>
          </w:tcPr>
          <w:p w14:paraId="0A1EFD10" w14:textId="77777777" w:rsidR="000E2203" w:rsidRPr="00E0285D" w:rsidRDefault="000E2203" w:rsidP="00497F9B">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34,20</w:t>
            </w:r>
          </w:p>
        </w:tc>
        <w:tc>
          <w:tcPr>
            <w:tcW w:w="1270" w:type="dxa"/>
            <w:tcBorders>
              <w:top w:val="single" w:sz="4" w:space="0" w:color="auto"/>
              <w:left w:val="single" w:sz="4" w:space="0" w:color="auto"/>
              <w:bottom w:val="single" w:sz="4" w:space="0" w:color="auto"/>
              <w:right w:val="single" w:sz="4" w:space="0" w:color="auto"/>
            </w:tcBorders>
          </w:tcPr>
          <w:p w14:paraId="61DEF553" w14:textId="6C50DA36" w:rsidR="000E2203" w:rsidRPr="00E0285D" w:rsidRDefault="000E2203" w:rsidP="000E2203">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9.610,2</w:t>
            </w:r>
            <w:r w:rsidR="00497F9B">
              <w:rPr>
                <w:rFonts w:eastAsia="Times New Roman"/>
                <w:sz w:val="24"/>
                <w:szCs w:val="24"/>
              </w:rPr>
              <w:t>0</w:t>
            </w:r>
          </w:p>
        </w:tc>
      </w:tr>
      <w:tr w:rsidR="00497F9B" w:rsidRPr="00E0285D" w14:paraId="5C02C82C" w14:textId="77777777" w:rsidTr="00497F9B">
        <w:tc>
          <w:tcPr>
            <w:tcW w:w="7816" w:type="dxa"/>
            <w:gridSpan w:val="5"/>
            <w:tcBorders>
              <w:top w:val="single" w:sz="4" w:space="0" w:color="auto"/>
              <w:left w:val="single" w:sz="4" w:space="0" w:color="auto"/>
              <w:bottom w:val="single" w:sz="4" w:space="0" w:color="auto"/>
              <w:right w:val="single" w:sz="4" w:space="0" w:color="auto"/>
            </w:tcBorders>
          </w:tcPr>
          <w:p w14:paraId="63F3F11C" w14:textId="731DAE57" w:rsidR="00497F9B" w:rsidRPr="00497F9B" w:rsidRDefault="00497F9B" w:rsidP="00497F9B">
            <w:pPr>
              <w:overflowPunct w:val="0"/>
              <w:autoSpaceDE w:val="0"/>
              <w:autoSpaceDN w:val="0"/>
              <w:adjustRightInd w:val="0"/>
              <w:spacing w:after="0" w:line="240" w:lineRule="auto"/>
              <w:jc w:val="right"/>
              <w:textAlignment w:val="baseline"/>
              <w:rPr>
                <w:rFonts w:eastAsia="Times New Roman"/>
                <w:b/>
                <w:bCs/>
                <w:i/>
                <w:iCs/>
                <w:sz w:val="24"/>
                <w:szCs w:val="24"/>
              </w:rPr>
            </w:pPr>
            <w:r w:rsidRPr="00497F9B">
              <w:rPr>
                <w:rFonts w:eastAsia="Times New Roman"/>
                <w:b/>
                <w:bCs/>
                <w:i/>
                <w:iCs/>
                <w:sz w:val="24"/>
                <w:szCs w:val="24"/>
              </w:rPr>
              <w:t>Total Cotação R$</w:t>
            </w:r>
          </w:p>
        </w:tc>
        <w:tc>
          <w:tcPr>
            <w:tcW w:w="1270" w:type="dxa"/>
            <w:tcBorders>
              <w:top w:val="single" w:sz="4" w:space="0" w:color="auto"/>
              <w:left w:val="single" w:sz="4" w:space="0" w:color="auto"/>
              <w:bottom w:val="single" w:sz="4" w:space="0" w:color="auto"/>
              <w:right w:val="single" w:sz="4" w:space="0" w:color="auto"/>
            </w:tcBorders>
          </w:tcPr>
          <w:p w14:paraId="2075A334" w14:textId="14FEC354" w:rsidR="00497F9B" w:rsidRPr="00497F9B" w:rsidRDefault="00497F9B" w:rsidP="000E2203">
            <w:pPr>
              <w:overflowPunct w:val="0"/>
              <w:autoSpaceDE w:val="0"/>
              <w:autoSpaceDN w:val="0"/>
              <w:adjustRightInd w:val="0"/>
              <w:spacing w:after="0" w:line="240" w:lineRule="auto"/>
              <w:jc w:val="right"/>
              <w:textAlignment w:val="baseline"/>
              <w:rPr>
                <w:rFonts w:eastAsia="Times New Roman"/>
                <w:b/>
                <w:bCs/>
                <w:i/>
                <w:iCs/>
                <w:sz w:val="24"/>
                <w:szCs w:val="24"/>
              </w:rPr>
            </w:pPr>
            <w:r w:rsidRPr="00497F9B">
              <w:rPr>
                <w:rFonts w:eastAsia="Times New Roman"/>
                <w:b/>
                <w:bCs/>
                <w:i/>
                <w:iCs/>
                <w:sz w:val="24"/>
                <w:szCs w:val="24"/>
              </w:rPr>
              <w:t>543.387,00</w:t>
            </w:r>
          </w:p>
        </w:tc>
      </w:tr>
    </w:tbl>
    <w:p w14:paraId="743E6BE3" w14:textId="77777777" w:rsidR="000E2203" w:rsidRPr="00E0285D" w:rsidRDefault="000E2203" w:rsidP="000E2203">
      <w:pPr>
        <w:overflowPunct w:val="0"/>
        <w:autoSpaceDE w:val="0"/>
        <w:autoSpaceDN w:val="0"/>
        <w:adjustRightInd w:val="0"/>
        <w:spacing w:after="0" w:line="240" w:lineRule="auto"/>
        <w:jc w:val="both"/>
        <w:textAlignment w:val="baseline"/>
        <w:rPr>
          <w:rFonts w:eastAsia="Times New Roman"/>
          <w:sz w:val="24"/>
          <w:szCs w:val="24"/>
        </w:rPr>
      </w:pPr>
      <w:r w:rsidRPr="00E0285D">
        <w:rPr>
          <w:rFonts w:eastAsia="Times New Roman"/>
          <w:sz w:val="24"/>
          <w:szCs w:val="24"/>
        </w:rPr>
        <w:t xml:space="preserve"> </w:t>
      </w:r>
    </w:p>
    <w:p w14:paraId="24DF685A" w14:textId="77777777" w:rsidR="000E2203" w:rsidRPr="00497F9B" w:rsidRDefault="000E2203" w:rsidP="00497F9B">
      <w:pPr>
        <w:overflowPunct w:val="0"/>
        <w:autoSpaceDE w:val="0"/>
        <w:autoSpaceDN w:val="0"/>
        <w:adjustRightInd w:val="0"/>
        <w:spacing w:after="0" w:line="240" w:lineRule="auto"/>
        <w:jc w:val="both"/>
        <w:textAlignment w:val="baseline"/>
        <w:rPr>
          <w:rFonts w:ascii="Arial" w:eastAsia="Times New Roman" w:hAnsi="Arial" w:cs="Arial"/>
          <w:b/>
          <w:bCs/>
          <w:sz w:val="21"/>
          <w:szCs w:val="21"/>
        </w:rPr>
      </w:pPr>
    </w:p>
    <w:p w14:paraId="29B31492" w14:textId="77777777" w:rsidR="000E2203" w:rsidRPr="00497F9B" w:rsidRDefault="000E2203" w:rsidP="000E2203">
      <w:pPr>
        <w:numPr>
          <w:ilvl w:val="0"/>
          <w:numId w:val="2"/>
        </w:numPr>
        <w:overflowPunct w:val="0"/>
        <w:autoSpaceDE w:val="0"/>
        <w:autoSpaceDN w:val="0"/>
        <w:adjustRightInd w:val="0"/>
        <w:spacing w:after="0" w:line="360" w:lineRule="auto"/>
        <w:jc w:val="both"/>
        <w:textAlignment w:val="baseline"/>
        <w:rPr>
          <w:rFonts w:ascii="Arial" w:eastAsia="Times New Roman" w:hAnsi="Arial" w:cs="Arial"/>
          <w:sz w:val="21"/>
          <w:szCs w:val="21"/>
        </w:rPr>
      </w:pPr>
      <w:r w:rsidRPr="00497F9B">
        <w:rPr>
          <w:rFonts w:ascii="Arial" w:eastAsia="Times New Roman" w:hAnsi="Arial" w:cs="Arial"/>
          <w:sz w:val="21"/>
          <w:szCs w:val="21"/>
        </w:rPr>
        <w:t>VALORES MAXIMOS ORIUNDOS DE PESQUISA DE MERCADO, CONSIDERANDO MATERIAIS DEVIDAMENTE INSTALADOS, SEM CUSTO ADICIONAL. NENHUM VALOR ACIMA DESTES ORÇADOS SERÃO ACEITOS PARA FINS DE COTAÇÃO.</w:t>
      </w:r>
    </w:p>
    <w:p w14:paraId="5628F0A4" w14:textId="77777777" w:rsidR="000E2203" w:rsidRPr="00497F9B" w:rsidRDefault="000E2203" w:rsidP="00497F9B">
      <w:pPr>
        <w:overflowPunct w:val="0"/>
        <w:autoSpaceDE w:val="0"/>
        <w:autoSpaceDN w:val="0"/>
        <w:adjustRightInd w:val="0"/>
        <w:spacing w:after="0" w:line="240" w:lineRule="auto"/>
        <w:ind w:left="720"/>
        <w:jc w:val="both"/>
        <w:rPr>
          <w:rFonts w:ascii="Arial" w:eastAsia="Times New Roman" w:hAnsi="Arial" w:cs="Arial"/>
          <w:sz w:val="21"/>
          <w:szCs w:val="21"/>
        </w:rPr>
      </w:pPr>
    </w:p>
    <w:p w14:paraId="7BA4A7FB" w14:textId="77777777" w:rsidR="000E2203" w:rsidRPr="00497F9B" w:rsidRDefault="000E2203" w:rsidP="000E2203">
      <w:pPr>
        <w:numPr>
          <w:ilvl w:val="0"/>
          <w:numId w:val="2"/>
        </w:numPr>
        <w:overflowPunct w:val="0"/>
        <w:autoSpaceDE w:val="0"/>
        <w:autoSpaceDN w:val="0"/>
        <w:adjustRightInd w:val="0"/>
        <w:spacing w:after="0" w:line="360" w:lineRule="auto"/>
        <w:jc w:val="both"/>
        <w:textAlignment w:val="baseline"/>
        <w:rPr>
          <w:rFonts w:ascii="Arial" w:eastAsia="Times New Roman" w:hAnsi="Arial" w:cs="Arial"/>
          <w:sz w:val="21"/>
          <w:szCs w:val="21"/>
        </w:rPr>
      </w:pPr>
      <w:r w:rsidRPr="00497F9B">
        <w:rPr>
          <w:rFonts w:ascii="Arial" w:eastAsia="Times New Roman" w:hAnsi="Arial" w:cs="Arial"/>
          <w:sz w:val="21"/>
          <w:szCs w:val="21"/>
        </w:rPr>
        <w:t>PARA FINS DE COTAÇÃO, ANALISAR AS ESPECIFICAÇÕES JUNTO AO TERMO DE REFERENCIA DO PRESENTE EDITAL (ANEXO I</w:t>
      </w:r>
      <w:proofErr w:type="gramStart"/>
      <w:r w:rsidRPr="00497F9B">
        <w:rPr>
          <w:rFonts w:ascii="Arial" w:eastAsia="Times New Roman" w:hAnsi="Arial" w:cs="Arial"/>
          <w:sz w:val="21"/>
          <w:szCs w:val="21"/>
        </w:rPr>
        <w:t>)</w:t>
      </w:r>
      <w:proofErr w:type="gramEnd"/>
    </w:p>
    <w:p w14:paraId="76CD314E" w14:textId="77777777" w:rsidR="000E2203" w:rsidRPr="00E0285D" w:rsidRDefault="000E2203" w:rsidP="00497F9B">
      <w:pPr>
        <w:overflowPunct w:val="0"/>
        <w:autoSpaceDE w:val="0"/>
        <w:autoSpaceDN w:val="0"/>
        <w:adjustRightInd w:val="0"/>
        <w:spacing w:after="0" w:line="240" w:lineRule="auto"/>
        <w:jc w:val="both"/>
        <w:textAlignment w:val="baseline"/>
        <w:rPr>
          <w:rFonts w:ascii="Arial" w:eastAsia="Times New Roman" w:hAnsi="Arial" w:cs="Arial"/>
          <w:b/>
          <w:bCs/>
          <w:sz w:val="22"/>
        </w:rPr>
      </w:pPr>
      <w:r w:rsidRPr="00E0285D">
        <w:rPr>
          <w:rFonts w:ascii="Arial" w:eastAsia="Times New Roman" w:hAnsi="Arial" w:cs="Arial"/>
          <w:b/>
          <w:bCs/>
          <w:sz w:val="22"/>
        </w:rPr>
        <w:t> </w:t>
      </w:r>
    </w:p>
    <w:p w14:paraId="4CCEC8D8" w14:textId="4211A883"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xml:space="preserve"> Bom Jesus do Oeste – SC, </w:t>
      </w:r>
      <w:r>
        <w:rPr>
          <w:rFonts w:ascii="Arial" w:eastAsia="Times New Roman" w:hAnsi="Arial" w:cs="Arial"/>
          <w:sz w:val="22"/>
        </w:rPr>
        <w:t>23/03/</w:t>
      </w:r>
      <w:r w:rsidR="00497F9B">
        <w:rPr>
          <w:rFonts w:ascii="Arial" w:eastAsia="Times New Roman" w:hAnsi="Arial" w:cs="Arial"/>
          <w:sz w:val="22"/>
        </w:rPr>
        <w:t>20</w:t>
      </w:r>
      <w:r>
        <w:rPr>
          <w:rFonts w:ascii="Arial" w:eastAsia="Times New Roman" w:hAnsi="Arial" w:cs="Arial"/>
          <w:sz w:val="22"/>
        </w:rPr>
        <w:t>21</w:t>
      </w:r>
      <w:r w:rsidRPr="00E0285D">
        <w:rPr>
          <w:rFonts w:ascii="Arial" w:eastAsia="Times New Roman" w:hAnsi="Arial" w:cs="Arial"/>
          <w:sz w:val="22"/>
        </w:rPr>
        <w:t>. </w:t>
      </w:r>
    </w:p>
    <w:p w14:paraId="33FBD91E"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5FC514C9"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26BB4866" w14:textId="77777777" w:rsidR="000E2203" w:rsidRPr="00E0285D" w:rsidRDefault="000E2203" w:rsidP="00497F9B">
      <w:pPr>
        <w:keepNext/>
        <w:spacing w:after="0" w:line="360" w:lineRule="auto"/>
        <w:ind w:left="567"/>
        <w:jc w:val="center"/>
        <w:outlineLvl w:val="2"/>
        <w:rPr>
          <w:rFonts w:ascii="Arial" w:eastAsia="Arial Unicode MS" w:hAnsi="Arial" w:cs="Arial"/>
          <w:sz w:val="22"/>
          <w:lang w:eastAsia="pt-BR"/>
        </w:rPr>
      </w:pPr>
      <w:r w:rsidRPr="00E0285D">
        <w:rPr>
          <w:rFonts w:ascii="Arial" w:eastAsia="Times New Roman" w:hAnsi="Arial" w:cs="Arial"/>
          <w:sz w:val="22"/>
          <w:lang w:eastAsia="pt-BR"/>
        </w:rPr>
        <w:t>Airton Antônio Reinehr</w:t>
      </w:r>
    </w:p>
    <w:p w14:paraId="6EB78628" w14:textId="0EDF0410" w:rsidR="000E2203" w:rsidRPr="00E0285D" w:rsidRDefault="000E2203" w:rsidP="00497F9B">
      <w:pPr>
        <w:overflowPunct w:val="0"/>
        <w:autoSpaceDE w:val="0"/>
        <w:autoSpaceDN w:val="0"/>
        <w:adjustRightInd w:val="0"/>
        <w:spacing w:after="0" w:line="360" w:lineRule="auto"/>
        <w:ind w:left="540"/>
        <w:jc w:val="center"/>
        <w:textAlignment w:val="baseline"/>
        <w:rPr>
          <w:rFonts w:ascii="Arial" w:eastAsia="Times New Roman" w:hAnsi="Arial" w:cs="Arial"/>
          <w:sz w:val="22"/>
          <w:u w:val="single"/>
        </w:rPr>
      </w:pPr>
      <w:r w:rsidRPr="00E0285D">
        <w:rPr>
          <w:rFonts w:ascii="Arial" w:eastAsia="Times New Roman" w:hAnsi="Arial" w:cs="Arial"/>
          <w:sz w:val="22"/>
        </w:rPr>
        <w:t>Prefeito Municipal</w:t>
      </w:r>
    </w:p>
    <w:p w14:paraId="3518BF92" w14:textId="18F38DAB" w:rsidR="000E2203" w:rsidRPr="00E0285D" w:rsidRDefault="00497F9B" w:rsidP="00497F9B">
      <w:pPr>
        <w:keepNext/>
        <w:autoSpaceDE w:val="0"/>
        <w:autoSpaceDN w:val="0"/>
        <w:adjustRightInd w:val="0"/>
        <w:spacing w:after="0" w:line="360" w:lineRule="auto"/>
        <w:jc w:val="center"/>
        <w:outlineLvl w:val="7"/>
        <w:rPr>
          <w:rFonts w:ascii="Arial" w:eastAsia="Times New Roman" w:hAnsi="Arial" w:cs="Arial"/>
          <w:b/>
          <w:bCs/>
          <w:color w:val="000000"/>
          <w:sz w:val="22"/>
          <w:lang w:eastAsia="pt-BR"/>
        </w:rPr>
      </w:pPr>
      <w:r>
        <w:rPr>
          <w:rFonts w:ascii="Arial" w:eastAsia="Times New Roman" w:hAnsi="Arial" w:cs="Arial"/>
          <w:b/>
          <w:bCs/>
          <w:color w:val="000000"/>
          <w:sz w:val="22"/>
          <w:lang w:eastAsia="pt-BR"/>
        </w:rPr>
        <w:lastRenderedPageBreak/>
        <w:t>A</w:t>
      </w:r>
      <w:r w:rsidR="000E2203" w:rsidRPr="00E0285D">
        <w:rPr>
          <w:rFonts w:ascii="Arial" w:eastAsia="Times New Roman" w:hAnsi="Arial" w:cs="Arial"/>
          <w:b/>
          <w:bCs/>
          <w:color w:val="000000"/>
          <w:sz w:val="22"/>
          <w:lang w:eastAsia="pt-BR"/>
        </w:rPr>
        <w:t>NEXO III</w:t>
      </w:r>
    </w:p>
    <w:p w14:paraId="117A1677" w14:textId="2B8E23B7" w:rsidR="000E2203" w:rsidRDefault="000E2203" w:rsidP="00497F9B">
      <w:pPr>
        <w:overflowPunct w:val="0"/>
        <w:autoSpaceDE w:val="0"/>
        <w:autoSpaceDN w:val="0"/>
        <w:adjustRightInd w:val="0"/>
        <w:spacing w:after="0" w:line="360" w:lineRule="auto"/>
        <w:jc w:val="center"/>
        <w:textAlignment w:val="baseline"/>
        <w:rPr>
          <w:rFonts w:ascii="Arial" w:eastAsia="Times New Roman" w:hAnsi="Arial" w:cs="Arial"/>
          <w:b/>
          <w:bCs/>
          <w:color w:val="000000"/>
          <w:sz w:val="22"/>
        </w:rPr>
      </w:pPr>
      <w:r w:rsidRPr="00E0285D">
        <w:rPr>
          <w:rFonts w:ascii="Arial" w:eastAsia="Times New Roman" w:hAnsi="Arial" w:cs="Arial"/>
          <w:b/>
          <w:bCs/>
          <w:color w:val="000000"/>
          <w:sz w:val="22"/>
        </w:rPr>
        <w:t>MODELO DO TERMO DE CREDENCIAMENTO</w:t>
      </w:r>
    </w:p>
    <w:p w14:paraId="06FCED97" w14:textId="30335F9F" w:rsidR="00497F9B" w:rsidRDefault="00497F9B" w:rsidP="00497F9B">
      <w:pPr>
        <w:overflowPunct w:val="0"/>
        <w:autoSpaceDE w:val="0"/>
        <w:autoSpaceDN w:val="0"/>
        <w:adjustRightInd w:val="0"/>
        <w:spacing w:after="0" w:line="360" w:lineRule="auto"/>
        <w:jc w:val="center"/>
        <w:textAlignment w:val="baseline"/>
        <w:rPr>
          <w:rFonts w:ascii="Arial" w:eastAsia="Times New Roman" w:hAnsi="Arial" w:cs="Arial"/>
          <w:b/>
          <w:bCs/>
          <w:color w:val="000000"/>
          <w:sz w:val="22"/>
        </w:rPr>
      </w:pPr>
    </w:p>
    <w:p w14:paraId="3DE81F38" w14:textId="77777777" w:rsidR="00497F9B" w:rsidRPr="00E0285D" w:rsidRDefault="00497F9B" w:rsidP="00497F9B">
      <w:pPr>
        <w:overflowPunct w:val="0"/>
        <w:autoSpaceDE w:val="0"/>
        <w:autoSpaceDN w:val="0"/>
        <w:adjustRightInd w:val="0"/>
        <w:spacing w:after="0" w:line="360" w:lineRule="auto"/>
        <w:jc w:val="center"/>
        <w:textAlignment w:val="baseline"/>
        <w:rPr>
          <w:rFonts w:ascii="Arial" w:eastAsia="Times New Roman" w:hAnsi="Arial" w:cs="Arial"/>
          <w:b/>
          <w:bCs/>
          <w:color w:val="000000"/>
          <w:sz w:val="22"/>
        </w:rPr>
      </w:pPr>
    </w:p>
    <w:p w14:paraId="13BC7F37" w14:textId="093F5047" w:rsidR="000E2203" w:rsidRPr="00E0285D" w:rsidRDefault="000E2203" w:rsidP="00497F9B">
      <w:pPr>
        <w:overflowPunct w:val="0"/>
        <w:autoSpaceDE w:val="0"/>
        <w:autoSpaceDN w:val="0"/>
        <w:adjustRightInd w:val="0"/>
        <w:spacing w:after="0" w:line="360" w:lineRule="auto"/>
        <w:ind w:firstLine="708"/>
        <w:jc w:val="both"/>
        <w:textAlignment w:val="baseline"/>
        <w:rPr>
          <w:rFonts w:ascii="Arial" w:eastAsia="Times New Roman" w:hAnsi="Arial" w:cs="Arial"/>
          <w:b/>
          <w:bCs/>
          <w:color w:val="000000"/>
          <w:sz w:val="22"/>
        </w:rPr>
      </w:pPr>
      <w:r w:rsidRPr="00E0285D">
        <w:rPr>
          <w:rFonts w:ascii="Arial" w:eastAsia="Times New Roman" w:hAnsi="Arial" w:cs="Arial"/>
          <w:color w:val="000000"/>
          <w:sz w:val="22"/>
        </w:rPr>
        <w:t>A Em</w:t>
      </w:r>
      <w:r w:rsidR="00497F9B">
        <w:rPr>
          <w:rFonts w:ascii="Arial" w:eastAsia="Times New Roman" w:hAnsi="Arial" w:cs="Arial"/>
          <w:color w:val="000000"/>
          <w:sz w:val="22"/>
        </w:rPr>
        <w:t>pre</w:t>
      </w:r>
      <w:r w:rsidRPr="00E0285D">
        <w:rPr>
          <w:rFonts w:ascii="Arial" w:eastAsia="Times New Roman" w:hAnsi="Arial" w:cs="Arial"/>
          <w:color w:val="000000"/>
          <w:sz w:val="22"/>
        </w:rPr>
        <w:t>sa</w:t>
      </w:r>
      <w:proofErr w:type="gramStart"/>
      <w:r w:rsidRPr="00E0285D">
        <w:rPr>
          <w:rFonts w:ascii="Arial" w:eastAsia="Times New Roman" w:hAnsi="Arial" w:cs="Arial"/>
          <w:color w:val="000000"/>
          <w:sz w:val="22"/>
        </w:rPr>
        <w:t>...............................</w:t>
      </w:r>
      <w:proofErr w:type="gramEnd"/>
      <w:r w:rsidRPr="00E0285D">
        <w:rPr>
          <w:rFonts w:ascii="Arial" w:eastAsia="Times New Roman" w:hAnsi="Arial" w:cs="Arial"/>
          <w:color w:val="000000"/>
          <w:sz w:val="22"/>
        </w:rPr>
        <w:t xml:space="preserve"> </w:t>
      </w:r>
      <w:proofErr w:type="gramStart"/>
      <w:r w:rsidRPr="00E0285D">
        <w:rPr>
          <w:rFonts w:ascii="Arial" w:eastAsia="Times New Roman" w:hAnsi="Arial" w:cs="Arial"/>
          <w:color w:val="000000"/>
          <w:sz w:val="22"/>
        </w:rPr>
        <w:t>com</w:t>
      </w:r>
      <w:proofErr w:type="gramEnd"/>
      <w:r w:rsidRPr="00E0285D">
        <w:rPr>
          <w:rFonts w:ascii="Arial" w:eastAsia="Times New Roman" w:hAnsi="Arial" w:cs="Arial"/>
          <w:color w:val="000000"/>
          <w:sz w:val="22"/>
        </w:rPr>
        <w:t xml:space="preserve"> sede à (e</w:t>
      </w:r>
      <w:r w:rsidR="00497F9B">
        <w:rPr>
          <w:rFonts w:ascii="Arial" w:eastAsia="Times New Roman" w:hAnsi="Arial" w:cs="Arial"/>
          <w:color w:val="000000"/>
          <w:sz w:val="22"/>
        </w:rPr>
        <w:t>n</w:t>
      </w:r>
      <w:r w:rsidRPr="00E0285D">
        <w:rPr>
          <w:rFonts w:ascii="Arial" w:eastAsia="Times New Roman" w:hAnsi="Arial" w:cs="Arial"/>
          <w:color w:val="000000"/>
          <w:sz w:val="22"/>
        </w:rPr>
        <w:t xml:space="preserve">dereço ) ....................................................................................................................................................................., C.N.P.J. </w:t>
      </w:r>
      <w:proofErr w:type="gramStart"/>
      <w:r w:rsidRPr="00E0285D">
        <w:rPr>
          <w:rFonts w:ascii="Arial" w:eastAsia="Times New Roman" w:hAnsi="Arial" w:cs="Arial"/>
          <w:color w:val="000000"/>
          <w:sz w:val="22"/>
        </w:rPr>
        <w:t>nº</w:t>
      </w:r>
      <w:proofErr w:type="gramEnd"/>
      <w:r w:rsidRPr="00E0285D">
        <w:rPr>
          <w:rFonts w:ascii="Arial" w:eastAsia="Times New Roman" w:hAnsi="Arial" w:cs="Arial"/>
          <w:color w:val="000000"/>
          <w:sz w:val="22"/>
        </w:rPr>
        <w:t xml:space="preserve"> .................................................., representada pelo (a) Sr. (a).........................., </w:t>
      </w:r>
      <w:r w:rsidRPr="00E0285D">
        <w:rPr>
          <w:rFonts w:ascii="Arial" w:eastAsia="Times New Roman" w:hAnsi="Arial" w:cs="Arial"/>
          <w:b/>
          <w:bCs/>
          <w:color w:val="000000"/>
          <w:sz w:val="22"/>
        </w:rPr>
        <w:t xml:space="preserve">CREDENCIA </w:t>
      </w:r>
      <w:r w:rsidRPr="00E0285D">
        <w:rPr>
          <w:rFonts w:ascii="Arial" w:eastAsia="Times New Roman" w:hAnsi="Arial" w:cs="Arial"/>
          <w:color w:val="000000"/>
          <w:sz w:val="22"/>
        </w:rPr>
        <w:t xml:space="preserve">o (a) Sr. (a) ........., (Cargo).........................................................., portador (a) do R.G. nº ...................................., para representá-la perante o setor de licitações do Município de Bom Jesus do Oeste, durante a sessão pública de licitação, referente ao </w:t>
      </w:r>
      <w:r w:rsidRPr="00E0285D">
        <w:rPr>
          <w:rFonts w:ascii="Arial" w:eastAsia="Times New Roman" w:hAnsi="Arial" w:cs="Arial"/>
          <w:b/>
          <w:bCs/>
          <w:color w:val="000000"/>
          <w:sz w:val="22"/>
        </w:rPr>
        <w:t xml:space="preserve">Pregão Presencial – Sistema Registro de Preços nº. </w:t>
      </w:r>
      <w:r>
        <w:rPr>
          <w:rFonts w:ascii="Arial" w:eastAsia="Times New Roman" w:hAnsi="Arial" w:cs="Arial"/>
          <w:sz w:val="22"/>
        </w:rPr>
        <w:t>10</w:t>
      </w:r>
      <w:r w:rsidRPr="00E0285D">
        <w:rPr>
          <w:rFonts w:ascii="Arial" w:eastAsia="Times New Roman" w:hAnsi="Arial" w:cs="Arial"/>
          <w:b/>
          <w:bCs/>
          <w:color w:val="000000"/>
          <w:sz w:val="22"/>
        </w:rPr>
        <w:t>/</w:t>
      </w:r>
      <w:r>
        <w:rPr>
          <w:rFonts w:ascii="Arial" w:eastAsia="Times New Roman" w:hAnsi="Arial" w:cs="Arial"/>
          <w:sz w:val="22"/>
        </w:rPr>
        <w:t>2021</w:t>
      </w:r>
      <w:r w:rsidRPr="00E0285D">
        <w:rPr>
          <w:rFonts w:ascii="Arial" w:eastAsia="Times New Roman" w:hAnsi="Arial" w:cs="Arial"/>
          <w:b/>
          <w:bCs/>
          <w:color w:val="000000"/>
          <w:sz w:val="22"/>
        </w:rPr>
        <w:t xml:space="preserve">, </w:t>
      </w:r>
      <w:r>
        <w:rPr>
          <w:rFonts w:ascii="Arial" w:eastAsia="Times New Roman" w:hAnsi="Arial" w:cs="Arial"/>
          <w:sz w:val="22"/>
        </w:rPr>
        <w:t xml:space="preserve">Eventual Aquisição de Luminárias em LED e Acessórios, devidamente instalados, com Previsão de Pagamento em até 40 meses, para substituição da Iluminação </w:t>
      </w:r>
      <w:r w:rsidR="00497F9B">
        <w:rPr>
          <w:rFonts w:ascii="Arial" w:eastAsia="Times New Roman" w:hAnsi="Arial" w:cs="Arial"/>
          <w:sz w:val="22"/>
        </w:rPr>
        <w:t>Pública</w:t>
      </w:r>
      <w:r>
        <w:rPr>
          <w:rFonts w:ascii="Arial" w:eastAsia="Times New Roman" w:hAnsi="Arial" w:cs="Arial"/>
          <w:sz w:val="22"/>
        </w:rPr>
        <w:t xml:space="preserve"> no </w:t>
      </w:r>
      <w:r w:rsidR="00497F9B">
        <w:rPr>
          <w:rFonts w:ascii="Arial" w:eastAsia="Times New Roman" w:hAnsi="Arial" w:cs="Arial"/>
          <w:sz w:val="22"/>
        </w:rPr>
        <w:t>perímetro</w:t>
      </w:r>
      <w:r>
        <w:rPr>
          <w:rFonts w:ascii="Arial" w:eastAsia="Times New Roman" w:hAnsi="Arial" w:cs="Arial"/>
          <w:sz w:val="22"/>
        </w:rPr>
        <w:t xml:space="preserve"> urbano do </w:t>
      </w:r>
      <w:r w:rsidR="00497F9B">
        <w:rPr>
          <w:rFonts w:ascii="Arial" w:eastAsia="Times New Roman" w:hAnsi="Arial" w:cs="Arial"/>
          <w:sz w:val="22"/>
        </w:rPr>
        <w:t>Município</w:t>
      </w:r>
      <w:r>
        <w:rPr>
          <w:rFonts w:ascii="Arial" w:eastAsia="Times New Roman" w:hAnsi="Arial" w:cs="Arial"/>
          <w:sz w:val="22"/>
        </w:rPr>
        <w:t xml:space="preserve"> de Bom Jesus do Oeste</w:t>
      </w:r>
      <w:r w:rsidRPr="00E0285D">
        <w:rPr>
          <w:rFonts w:ascii="Arial" w:eastAsia="Times New Roman" w:hAnsi="Arial" w:cs="Arial"/>
          <w:b/>
          <w:bCs/>
          <w:color w:val="000000"/>
          <w:sz w:val="22"/>
        </w:rPr>
        <w:t>.</w:t>
      </w:r>
    </w:p>
    <w:p w14:paraId="41692C5C" w14:textId="0D0273A0" w:rsidR="000E2203" w:rsidRDefault="000E2203" w:rsidP="00497F9B">
      <w:pPr>
        <w:overflowPunct w:val="0"/>
        <w:autoSpaceDE w:val="0"/>
        <w:autoSpaceDN w:val="0"/>
        <w:adjustRightInd w:val="0"/>
        <w:spacing w:after="0" w:line="360" w:lineRule="auto"/>
        <w:jc w:val="both"/>
        <w:textAlignment w:val="baseline"/>
        <w:rPr>
          <w:rFonts w:ascii="Arial" w:eastAsia="Times New Roman" w:hAnsi="Arial" w:cs="Arial"/>
          <w:b/>
          <w:bCs/>
          <w:color w:val="000000"/>
          <w:sz w:val="22"/>
        </w:rPr>
      </w:pPr>
    </w:p>
    <w:p w14:paraId="321A7128" w14:textId="77777777" w:rsidR="00497F9B" w:rsidRPr="00E0285D" w:rsidRDefault="00497F9B" w:rsidP="00497F9B">
      <w:pPr>
        <w:overflowPunct w:val="0"/>
        <w:autoSpaceDE w:val="0"/>
        <w:autoSpaceDN w:val="0"/>
        <w:adjustRightInd w:val="0"/>
        <w:spacing w:after="0" w:line="360" w:lineRule="auto"/>
        <w:jc w:val="both"/>
        <w:textAlignment w:val="baseline"/>
        <w:rPr>
          <w:rFonts w:ascii="Arial" w:eastAsia="Times New Roman" w:hAnsi="Arial" w:cs="Arial"/>
          <w:b/>
          <w:bCs/>
          <w:color w:val="000000"/>
          <w:sz w:val="22"/>
        </w:rPr>
      </w:pPr>
    </w:p>
    <w:p w14:paraId="7AD794EB" w14:textId="77777777" w:rsidR="000E2203" w:rsidRPr="00E0285D" w:rsidRDefault="000E2203" w:rsidP="00497F9B">
      <w:pPr>
        <w:overflowPunct w:val="0"/>
        <w:autoSpaceDE w:val="0"/>
        <w:autoSpaceDN w:val="0"/>
        <w:adjustRightInd w:val="0"/>
        <w:spacing w:after="0" w:line="360" w:lineRule="auto"/>
        <w:jc w:val="both"/>
        <w:textAlignment w:val="baseline"/>
        <w:rPr>
          <w:rFonts w:ascii="Arial" w:eastAsia="Times New Roman" w:hAnsi="Arial" w:cs="Arial"/>
          <w:b/>
          <w:bCs/>
          <w:color w:val="000000"/>
          <w:sz w:val="22"/>
        </w:rPr>
      </w:pPr>
    </w:p>
    <w:p w14:paraId="3B78F0DC" w14:textId="77777777" w:rsidR="000E2203" w:rsidRPr="00E0285D" w:rsidRDefault="000E2203" w:rsidP="00497F9B">
      <w:pPr>
        <w:overflowPunct w:val="0"/>
        <w:autoSpaceDE w:val="0"/>
        <w:autoSpaceDN w:val="0"/>
        <w:adjustRightInd w:val="0"/>
        <w:spacing w:after="0" w:line="360" w:lineRule="auto"/>
        <w:jc w:val="both"/>
        <w:textAlignment w:val="baseline"/>
        <w:rPr>
          <w:rFonts w:ascii="Arial" w:eastAsia="Times New Roman" w:hAnsi="Arial" w:cs="Arial"/>
          <w:color w:val="000000"/>
          <w:sz w:val="22"/>
        </w:rPr>
      </w:pPr>
      <w:r w:rsidRPr="00E0285D">
        <w:rPr>
          <w:rFonts w:ascii="Arial" w:eastAsia="Times New Roman" w:hAnsi="Arial" w:cs="Arial"/>
          <w:color w:val="000000"/>
          <w:sz w:val="22"/>
        </w:rPr>
        <w:t xml:space="preserve">Bom Jesus do Oeste, SC, </w:t>
      </w:r>
    </w:p>
    <w:p w14:paraId="29BCFA92" w14:textId="3B73CF91" w:rsidR="000E2203" w:rsidRDefault="000E2203" w:rsidP="00497F9B">
      <w:pPr>
        <w:overflowPunct w:val="0"/>
        <w:autoSpaceDE w:val="0"/>
        <w:autoSpaceDN w:val="0"/>
        <w:adjustRightInd w:val="0"/>
        <w:spacing w:after="0" w:line="360" w:lineRule="auto"/>
        <w:jc w:val="both"/>
        <w:textAlignment w:val="baseline"/>
        <w:rPr>
          <w:rFonts w:ascii="Arial" w:eastAsia="Times New Roman" w:hAnsi="Arial" w:cs="Arial"/>
          <w:color w:val="000000"/>
          <w:sz w:val="22"/>
        </w:rPr>
      </w:pPr>
    </w:p>
    <w:p w14:paraId="64EEC4D1" w14:textId="77777777" w:rsidR="00497F9B" w:rsidRPr="00E0285D" w:rsidRDefault="00497F9B" w:rsidP="00497F9B">
      <w:pPr>
        <w:overflowPunct w:val="0"/>
        <w:autoSpaceDE w:val="0"/>
        <w:autoSpaceDN w:val="0"/>
        <w:adjustRightInd w:val="0"/>
        <w:spacing w:after="0" w:line="360" w:lineRule="auto"/>
        <w:jc w:val="both"/>
        <w:textAlignment w:val="baseline"/>
        <w:rPr>
          <w:rFonts w:ascii="Arial" w:eastAsia="Times New Roman" w:hAnsi="Arial" w:cs="Arial"/>
          <w:color w:val="000000"/>
          <w:sz w:val="22"/>
        </w:rPr>
      </w:pPr>
    </w:p>
    <w:p w14:paraId="51E573ED" w14:textId="77777777" w:rsidR="000E2203" w:rsidRPr="00E0285D" w:rsidRDefault="000E2203" w:rsidP="00497F9B">
      <w:pPr>
        <w:overflowPunct w:val="0"/>
        <w:autoSpaceDE w:val="0"/>
        <w:autoSpaceDN w:val="0"/>
        <w:adjustRightInd w:val="0"/>
        <w:spacing w:after="0" w:line="360" w:lineRule="auto"/>
        <w:jc w:val="both"/>
        <w:textAlignment w:val="baseline"/>
        <w:rPr>
          <w:rFonts w:ascii="Arial" w:eastAsia="Times New Roman" w:hAnsi="Arial" w:cs="Arial"/>
          <w:color w:val="000000"/>
          <w:sz w:val="22"/>
        </w:rPr>
      </w:pPr>
    </w:p>
    <w:p w14:paraId="6A9D3079" w14:textId="77777777" w:rsidR="000E2203" w:rsidRPr="00E0285D" w:rsidRDefault="000E2203" w:rsidP="00497F9B">
      <w:pPr>
        <w:overflowPunct w:val="0"/>
        <w:autoSpaceDE w:val="0"/>
        <w:autoSpaceDN w:val="0"/>
        <w:adjustRightInd w:val="0"/>
        <w:spacing w:after="0" w:line="360" w:lineRule="auto"/>
        <w:jc w:val="both"/>
        <w:textAlignment w:val="baseline"/>
        <w:rPr>
          <w:rFonts w:ascii="Arial" w:eastAsia="Times New Roman" w:hAnsi="Arial" w:cs="Arial"/>
          <w:color w:val="000000"/>
          <w:sz w:val="22"/>
        </w:rPr>
      </w:pPr>
    </w:p>
    <w:p w14:paraId="2B5988F2" w14:textId="77777777" w:rsidR="000E2203" w:rsidRPr="00E0285D" w:rsidRDefault="000E2203" w:rsidP="00497F9B">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w:t>
      </w:r>
    </w:p>
    <w:p w14:paraId="24E7707A" w14:textId="77777777" w:rsidR="000E2203" w:rsidRPr="00E0285D" w:rsidRDefault="000E2203" w:rsidP="00497F9B">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Nome/RG</w:t>
      </w:r>
    </w:p>
    <w:p w14:paraId="5DD2B383" w14:textId="77777777" w:rsidR="000E2203" w:rsidRPr="00E0285D" w:rsidRDefault="000E2203" w:rsidP="00497F9B">
      <w:pPr>
        <w:overflowPunct w:val="0"/>
        <w:autoSpaceDE w:val="0"/>
        <w:autoSpaceDN w:val="0"/>
        <w:adjustRightInd w:val="0"/>
        <w:spacing w:after="0" w:line="360" w:lineRule="auto"/>
        <w:jc w:val="both"/>
        <w:textAlignment w:val="baseline"/>
        <w:rPr>
          <w:rFonts w:ascii="Arial" w:eastAsia="Times New Roman" w:hAnsi="Arial" w:cs="Arial"/>
          <w:sz w:val="22"/>
        </w:rPr>
      </w:pPr>
    </w:p>
    <w:p w14:paraId="773D9575" w14:textId="77777777" w:rsidR="000E2203" w:rsidRPr="00E0285D" w:rsidRDefault="000E2203" w:rsidP="00497F9B">
      <w:pPr>
        <w:overflowPunct w:val="0"/>
        <w:autoSpaceDE w:val="0"/>
        <w:autoSpaceDN w:val="0"/>
        <w:adjustRightInd w:val="0"/>
        <w:spacing w:after="0" w:line="360" w:lineRule="auto"/>
        <w:jc w:val="both"/>
        <w:textAlignment w:val="baseline"/>
        <w:rPr>
          <w:rFonts w:ascii="Arial" w:eastAsia="Times New Roman" w:hAnsi="Arial" w:cs="Arial"/>
          <w:sz w:val="22"/>
        </w:rPr>
      </w:pPr>
    </w:p>
    <w:p w14:paraId="109BA6CA" w14:textId="77777777" w:rsidR="000E2203" w:rsidRPr="00E0285D" w:rsidRDefault="000E2203" w:rsidP="00497F9B">
      <w:pPr>
        <w:overflowPunct w:val="0"/>
        <w:autoSpaceDE w:val="0"/>
        <w:autoSpaceDN w:val="0"/>
        <w:adjustRightInd w:val="0"/>
        <w:spacing w:after="0" w:line="360" w:lineRule="auto"/>
        <w:jc w:val="both"/>
        <w:textAlignment w:val="baseline"/>
        <w:rPr>
          <w:rFonts w:ascii="Arial" w:eastAsia="Times New Roman" w:hAnsi="Arial" w:cs="Arial"/>
          <w:sz w:val="22"/>
        </w:rPr>
      </w:pPr>
    </w:p>
    <w:p w14:paraId="3E5A3B78"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26A84B41"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215BBC3B"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5750DF13"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548ACC38"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6BC964E5"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28309C41"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6BE73537"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1FF16363"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0A7E8FBB"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3F05B6DC" w14:textId="77777777" w:rsidR="000E2203" w:rsidRPr="00E0285D" w:rsidRDefault="000E2203" w:rsidP="00497F9B">
      <w:pPr>
        <w:keepNext/>
        <w:spacing w:after="0" w:line="360" w:lineRule="auto"/>
        <w:ind w:left="567"/>
        <w:jc w:val="center"/>
        <w:outlineLvl w:val="2"/>
        <w:rPr>
          <w:rFonts w:ascii="Arial" w:eastAsia="Times New Roman" w:hAnsi="Arial" w:cs="Arial"/>
          <w:b/>
          <w:sz w:val="22"/>
          <w:lang w:eastAsia="pt-BR"/>
        </w:rPr>
      </w:pPr>
      <w:r w:rsidRPr="00E0285D">
        <w:rPr>
          <w:rFonts w:ascii="Arial" w:eastAsia="Times New Roman" w:hAnsi="Arial" w:cs="Arial"/>
          <w:b/>
          <w:sz w:val="22"/>
          <w:lang w:eastAsia="pt-BR"/>
        </w:rPr>
        <w:lastRenderedPageBreak/>
        <w:t>ANEXO IV</w:t>
      </w:r>
    </w:p>
    <w:p w14:paraId="5944DE14" w14:textId="77777777" w:rsidR="000E2203" w:rsidRPr="00E0285D" w:rsidRDefault="000E2203" w:rsidP="00497F9B">
      <w:pPr>
        <w:keepNext/>
        <w:spacing w:after="0" w:line="360" w:lineRule="auto"/>
        <w:ind w:left="567"/>
        <w:jc w:val="center"/>
        <w:outlineLvl w:val="2"/>
        <w:rPr>
          <w:rFonts w:ascii="Arial" w:eastAsia="Times New Roman" w:hAnsi="Arial" w:cs="Arial"/>
          <w:b/>
          <w:caps/>
          <w:sz w:val="22"/>
          <w:lang w:eastAsia="pt-BR"/>
        </w:rPr>
      </w:pPr>
      <w:r w:rsidRPr="00E0285D">
        <w:rPr>
          <w:rFonts w:ascii="Arial" w:eastAsia="Times New Roman" w:hAnsi="Arial" w:cs="Arial"/>
          <w:b/>
          <w:caps/>
          <w:sz w:val="22"/>
          <w:lang w:eastAsia="pt-BR"/>
        </w:rPr>
        <w:t>Minuta de Declaração Requisitos de Habilitação</w:t>
      </w:r>
    </w:p>
    <w:p w14:paraId="42087C08"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sz w:val="22"/>
        </w:rPr>
      </w:pPr>
      <w:r w:rsidRPr="00E0285D">
        <w:rPr>
          <w:rFonts w:ascii="Arial" w:eastAsia="Times New Roman" w:hAnsi="Arial" w:cs="Arial"/>
          <w:b/>
          <w:sz w:val="22"/>
        </w:rPr>
        <w:t xml:space="preserve"> </w:t>
      </w:r>
    </w:p>
    <w:p w14:paraId="5A8B25C8"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w:t>
      </w:r>
    </w:p>
    <w:p w14:paraId="2735528F" w14:textId="62A2C4EB" w:rsidR="000E2203"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w:t>
      </w:r>
    </w:p>
    <w:p w14:paraId="19694B22" w14:textId="77777777" w:rsidR="00EB59CA" w:rsidRPr="00E0285D" w:rsidRDefault="00EB59CA"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43ACF6D0"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w:t>
      </w:r>
    </w:p>
    <w:p w14:paraId="5D85729C"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bCs/>
          <w:sz w:val="22"/>
        </w:rPr>
      </w:pPr>
      <w:r w:rsidRPr="00E0285D">
        <w:rPr>
          <w:rFonts w:ascii="Arial" w:eastAsia="Times New Roman" w:hAnsi="Arial" w:cs="Arial"/>
          <w:sz w:val="22"/>
        </w:rPr>
        <w:tab/>
      </w:r>
      <w:r w:rsidRPr="00E0285D">
        <w:rPr>
          <w:rFonts w:ascii="Arial" w:eastAsia="Times New Roman" w:hAnsi="Arial" w:cs="Arial"/>
          <w:sz w:val="22"/>
        </w:rPr>
        <w:tab/>
      </w:r>
      <w:r w:rsidRPr="00E0285D">
        <w:rPr>
          <w:rFonts w:ascii="Arial" w:eastAsia="Times New Roman" w:hAnsi="Arial" w:cs="Arial"/>
          <w:sz w:val="22"/>
        </w:rPr>
        <w:tab/>
      </w:r>
      <w:r w:rsidRPr="00E0285D">
        <w:rPr>
          <w:rFonts w:ascii="Arial" w:eastAsia="Times New Roman" w:hAnsi="Arial" w:cs="Arial"/>
          <w:sz w:val="22"/>
        </w:rPr>
        <w:tab/>
      </w:r>
      <w:r w:rsidRPr="00E0285D">
        <w:rPr>
          <w:rFonts w:ascii="Arial" w:eastAsia="Times New Roman" w:hAnsi="Arial" w:cs="Arial"/>
          <w:b/>
          <w:bCs/>
          <w:sz w:val="22"/>
        </w:rPr>
        <w:tab/>
        <w:t>DECLARAÇÃO</w:t>
      </w:r>
    </w:p>
    <w:p w14:paraId="638ABDD6"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w:t>
      </w:r>
    </w:p>
    <w:p w14:paraId="5CA19B8C" w14:textId="77741012" w:rsidR="000E2203"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w:t>
      </w:r>
    </w:p>
    <w:p w14:paraId="3A996FA3" w14:textId="77777777" w:rsidR="00EB59CA" w:rsidRPr="00E0285D" w:rsidRDefault="00EB59CA"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3ED93DC6"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w:t>
      </w:r>
    </w:p>
    <w:p w14:paraId="2F23AEB2" w14:textId="2B5C85AD" w:rsidR="000E2203" w:rsidRDefault="000E2203" w:rsidP="000E2203">
      <w:pPr>
        <w:overflowPunct w:val="0"/>
        <w:autoSpaceDE w:val="0"/>
        <w:autoSpaceDN w:val="0"/>
        <w:adjustRightInd w:val="0"/>
        <w:spacing w:after="0" w:line="360" w:lineRule="auto"/>
        <w:ind w:firstLine="708"/>
        <w:jc w:val="both"/>
        <w:textAlignment w:val="baseline"/>
        <w:rPr>
          <w:rFonts w:ascii="Arial" w:eastAsia="Times New Roman" w:hAnsi="Arial" w:cs="Arial"/>
          <w:sz w:val="22"/>
        </w:rPr>
      </w:pPr>
      <w:r w:rsidRPr="00E0285D">
        <w:rPr>
          <w:rFonts w:ascii="Arial" w:eastAsia="Times New Roman" w:hAnsi="Arial" w:cs="Arial"/>
          <w:sz w:val="22"/>
        </w:rPr>
        <w:tab/>
      </w:r>
      <w:r w:rsidRPr="00E0285D">
        <w:rPr>
          <w:rFonts w:ascii="Arial" w:eastAsia="Times New Roman" w:hAnsi="Arial" w:cs="Arial"/>
          <w:sz w:val="22"/>
        </w:rPr>
        <w:tab/>
        <w:t xml:space="preserve">Declaramos pleno atendimento aos requisitos de habilitação para o Pregão Presencial – Sistema Registro de Preços nº </w:t>
      </w:r>
      <w:r>
        <w:rPr>
          <w:rFonts w:ascii="Arial" w:eastAsia="Times New Roman" w:hAnsi="Arial" w:cs="Arial"/>
          <w:sz w:val="22"/>
        </w:rPr>
        <w:t>10</w:t>
      </w:r>
      <w:r w:rsidRPr="00E0285D">
        <w:rPr>
          <w:rFonts w:ascii="Arial" w:eastAsia="Times New Roman" w:hAnsi="Arial" w:cs="Arial"/>
          <w:sz w:val="22"/>
        </w:rPr>
        <w:t>/</w:t>
      </w:r>
      <w:r>
        <w:rPr>
          <w:rFonts w:ascii="Arial" w:eastAsia="Times New Roman" w:hAnsi="Arial" w:cs="Arial"/>
          <w:sz w:val="22"/>
        </w:rPr>
        <w:t>2021</w:t>
      </w:r>
      <w:r w:rsidRPr="00E0285D">
        <w:rPr>
          <w:rFonts w:ascii="Arial" w:eastAsia="Times New Roman" w:hAnsi="Arial" w:cs="Arial"/>
          <w:sz w:val="22"/>
        </w:rPr>
        <w:t xml:space="preserve">, cujo objeto e </w:t>
      </w:r>
      <w:r>
        <w:rPr>
          <w:rFonts w:ascii="Arial" w:eastAsia="Times New Roman" w:hAnsi="Arial" w:cs="Arial"/>
          <w:sz w:val="22"/>
        </w:rPr>
        <w:t xml:space="preserve">Eventual Aquisição de Luminárias em LED e Acessórios, devidamente instalados, com Previsão de Pagamento em até 40 meses, para substituição da Iluminação </w:t>
      </w:r>
      <w:r w:rsidR="00497F9B">
        <w:rPr>
          <w:rFonts w:ascii="Arial" w:eastAsia="Times New Roman" w:hAnsi="Arial" w:cs="Arial"/>
          <w:sz w:val="22"/>
        </w:rPr>
        <w:t>Pública</w:t>
      </w:r>
      <w:r>
        <w:rPr>
          <w:rFonts w:ascii="Arial" w:eastAsia="Times New Roman" w:hAnsi="Arial" w:cs="Arial"/>
          <w:sz w:val="22"/>
        </w:rPr>
        <w:t xml:space="preserve"> no </w:t>
      </w:r>
      <w:r w:rsidR="00497F9B">
        <w:rPr>
          <w:rFonts w:ascii="Arial" w:eastAsia="Times New Roman" w:hAnsi="Arial" w:cs="Arial"/>
          <w:sz w:val="22"/>
        </w:rPr>
        <w:t>perímetro</w:t>
      </w:r>
      <w:r>
        <w:rPr>
          <w:rFonts w:ascii="Arial" w:eastAsia="Times New Roman" w:hAnsi="Arial" w:cs="Arial"/>
          <w:sz w:val="22"/>
        </w:rPr>
        <w:t xml:space="preserve"> urbano do </w:t>
      </w:r>
      <w:r w:rsidR="00497F9B">
        <w:rPr>
          <w:rFonts w:ascii="Arial" w:eastAsia="Times New Roman" w:hAnsi="Arial" w:cs="Arial"/>
          <w:sz w:val="22"/>
        </w:rPr>
        <w:t>Município</w:t>
      </w:r>
      <w:r>
        <w:rPr>
          <w:rFonts w:ascii="Arial" w:eastAsia="Times New Roman" w:hAnsi="Arial" w:cs="Arial"/>
          <w:sz w:val="22"/>
        </w:rPr>
        <w:t xml:space="preserve"> de Bom Jesus do Oeste</w:t>
      </w:r>
      <w:r w:rsidRPr="00E0285D">
        <w:rPr>
          <w:rFonts w:ascii="Arial" w:eastAsia="Times New Roman" w:hAnsi="Arial" w:cs="Arial"/>
          <w:sz w:val="22"/>
        </w:rPr>
        <w:t>.</w:t>
      </w:r>
    </w:p>
    <w:p w14:paraId="1780FFF0" w14:textId="4AE7559B" w:rsidR="00EB59CA" w:rsidRDefault="00EB59CA" w:rsidP="000E2203">
      <w:pPr>
        <w:overflowPunct w:val="0"/>
        <w:autoSpaceDE w:val="0"/>
        <w:autoSpaceDN w:val="0"/>
        <w:adjustRightInd w:val="0"/>
        <w:spacing w:after="0" w:line="360" w:lineRule="auto"/>
        <w:ind w:firstLine="708"/>
        <w:jc w:val="both"/>
        <w:textAlignment w:val="baseline"/>
        <w:rPr>
          <w:rFonts w:ascii="Arial" w:eastAsia="Times New Roman" w:hAnsi="Arial" w:cs="Arial"/>
          <w:sz w:val="22"/>
        </w:rPr>
      </w:pPr>
    </w:p>
    <w:p w14:paraId="27CBF6B9" w14:textId="77777777" w:rsidR="00EB59CA" w:rsidRPr="00E0285D" w:rsidRDefault="00EB59CA" w:rsidP="000E2203">
      <w:pPr>
        <w:overflowPunct w:val="0"/>
        <w:autoSpaceDE w:val="0"/>
        <w:autoSpaceDN w:val="0"/>
        <w:adjustRightInd w:val="0"/>
        <w:spacing w:after="0" w:line="360" w:lineRule="auto"/>
        <w:ind w:firstLine="708"/>
        <w:jc w:val="both"/>
        <w:textAlignment w:val="baseline"/>
        <w:rPr>
          <w:rFonts w:ascii="Arial" w:eastAsia="Times New Roman" w:hAnsi="Arial" w:cs="Arial"/>
          <w:sz w:val="22"/>
        </w:rPr>
      </w:pPr>
    </w:p>
    <w:p w14:paraId="06F1AD5F"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w:t>
      </w:r>
    </w:p>
    <w:p w14:paraId="0094CCAA" w14:textId="56C4E1C2" w:rsidR="000E2203"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ab/>
      </w:r>
      <w:r w:rsidRPr="00E0285D">
        <w:rPr>
          <w:rFonts w:ascii="Arial" w:eastAsia="Times New Roman" w:hAnsi="Arial" w:cs="Arial"/>
          <w:sz w:val="22"/>
        </w:rPr>
        <w:tab/>
        <w:t>Bom Jesus do Oeste, SC</w:t>
      </w:r>
      <w:proofErr w:type="gramStart"/>
      <w:r w:rsidRPr="00E0285D">
        <w:rPr>
          <w:rFonts w:ascii="Arial" w:eastAsia="Times New Roman" w:hAnsi="Arial" w:cs="Arial"/>
          <w:sz w:val="22"/>
        </w:rPr>
        <w:t>, ...</w:t>
      </w:r>
      <w:proofErr w:type="gramEnd"/>
      <w:r w:rsidRPr="00E0285D">
        <w:rPr>
          <w:rFonts w:ascii="Arial" w:eastAsia="Times New Roman" w:hAnsi="Arial" w:cs="Arial"/>
          <w:sz w:val="22"/>
        </w:rPr>
        <w:t xml:space="preserve">..../........../..... </w:t>
      </w:r>
    </w:p>
    <w:p w14:paraId="5A15C56A" w14:textId="1043499B" w:rsidR="00EB59CA" w:rsidRDefault="00EB59CA"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006B6779" w14:textId="77777777" w:rsidR="00EB59CA" w:rsidRPr="00E0285D" w:rsidRDefault="00EB59CA" w:rsidP="000E2203">
      <w:pPr>
        <w:overflowPunct w:val="0"/>
        <w:autoSpaceDE w:val="0"/>
        <w:autoSpaceDN w:val="0"/>
        <w:adjustRightInd w:val="0"/>
        <w:spacing w:after="0" w:line="360" w:lineRule="auto"/>
        <w:jc w:val="both"/>
        <w:textAlignment w:val="baseline"/>
        <w:rPr>
          <w:rFonts w:ascii="Arial" w:eastAsia="Times New Roman" w:hAnsi="Arial" w:cs="Arial"/>
          <w:sz w:val="22"/>
        </w:rPr>
      </w:pPr>
    </w:p>
    <w:p w14:paraId="677C3D3E"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w:t>
      </w:r>
    </w:p>
    <w:p w14:paraId="2446692A"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sz w:val="22"/>
        </w:rPr>
      </w:pPr>
      <w:r w:rsidRPr="00E0285D">
        <w:rPr>
          <w:rFonts w:ascii="Arial" w:eastAsia="Times New Roman" w:hAnsi="Arial" w:cs="Arial"/>
          <w:sz w:val="22"/>
        </w:rPr>
        <w:t> </w:t>
      </w:r>
    </w:p>
    <w:p w14:paraId="3C3D35F1" w14:textId="77777777" w:rsidR="000E2203" w:rsidRPr="00E0285D" w:rsidRDefault="000E2203" w:rsidP="000E2203">
      <w:pPr>
        <w:spacing w:after="0" w:line="360" w:lineRule="auto"/>
        <w:jc w:val="both"/>
        <w:rPr>
          <w:rFonts w:ascii="Arial" w:eastAsia="Times New Roman" w:hAnsi="Arial" w:cs="Arial"/>
          <w:sz w:val="22"/>
          <w:lang w:eastAsia="pt-BR"/>
        </w:rPr>
      </w:pPr>
      <w:r w:rsidRPr="00E0285D">
        <w:rPr>
          <w:rFonts w:ascii="Arial" w:eastAsia="Times New Roman" w:hAnsi="Arial" w:cs="Arial"/>
          <w:sz w:val="22"/>
          <w:lang w:eastAsia="pt-BR"/>
        </w:rPr>
        <w:t>                       ______________________________________</w:t>
      </w:r>
    </w:p>
    <w:p w14:paraId="134B358C" w14:textId="77777777" w:rsidR="000E2203" w:rsidRPr="00E0285D" w:rsidRDefault="000E2203" w:rsidP="000E2203">
      <w:pPr>
        <w:overflowPunct w:val="0"/>
        <w:autoSpaceDE w:val="0"/>
        <w:autoSpaceDN w:val="0"/>
        <w:adjustRightInd w:val="0"/>
        <w:spacing w:after="0" w:line="360" w:lineRule="auto"/>
        <w:ind w:left="2832" w:firstLine="708"/>
        <w:jc w:val="both"/>
        <w:textAlignment w:val="baseline"/>
        <w:rPr>
          <w:rFonts w:ascii="Arial" w:eastAsia="Times New Roman" w:hAnsi="Arial" w:cs="Arial"/>
          <w:sz w:val="22"/>
        </w:rPr>
      </w:pPr>
      <w:r w:rsidRPr="00E0285D">
        <w:rPr>
          <w:rFonts w:ascii="Arial" w:eastAsia="Times New Roman" w:hAnsi="Arial" w:cs="Arial"/>
          <w:sz w:val="22"/>
        </w:rPr>
        <w:t>EMPRESA</w:t>
      </w:r>
    </w:p>
    <w:p w14:paraId="4751EAEA" w14:textId="77777777" w:rsidR="000E2203" w:rsidRPr="00E0285D" w:rsidRDefault="000E2203" w:rsidP="000E2203">
      <w:pPr>
        <w:overflowPunct w:val="0"/>
        <w:autoSpaceDE w:val="0"/>
        <w:autoSpaceDN w:val="0"/>
        <w:adjustRightInd w:val="0"/>
        <w:spacing w:after="0" w:line="360" w:lineRule="auto"/>
        <w:ind w:left="2832" w:firstLine="708"/>
        <w:jc w:val="both"/>
        <w:textAlignment w:val="baseline"/>
        <w:rPr>
          <w:rFonts w:ascii="Arial" w:eastAsia="Times New Roman" w:hAnsi="Arial" w:cs="Arial"/>
          <w:sz w:val="22"/>
        </w:rPr>
      </w:pPr>
    </w:p>
    <w:p w14:paraId="2CADEF8C" w14:textId="77777777" w:rsidR="000E2203" w:rsidRPr="00E0285D" w:rsidRDefault="000E2203" w:rsidP="000E2203">
      <w:pPr>
        <w:overflowPunct w:val="0"/>
        <w:autoSpaceDE w:val="0"/>
        <w:autoSpaceDN w:val="0"/>
        <w:adjustRightInd w:val="0"/>
        <w:spacing w:after="0" w:line="360" w:lineRule="auto"/>
        <w:ind w:left="2832" w:firstLine="708"/>
        <w:jc w:val="both"/>
        <w:textAlignment w:val="baseline"/>
        <w:rPr>
          <w:rFonts w:ascii="Arial" w:eastAsia="Times New Roman" w:hAnsi="Arial" w:cs="Arial"/>
          <w:sz w:val="22"/>
        </w:rPr>
      </w:pPr>
    </w:p>
    <w:p w14:paraId="27CB8DDA" w14:textId="77777777" w:rsidR="000E2203" w:rsidRPr="00E0285D" w:rsidRDefault="000E2203" w:rsidP="000E2203">
      <w:pPr>
        <w:overflowPunct w:val="0"/>
        <w:autoSpaceDE w:val="0"/>
        <w:autoSpaceDN w:val="0"/>
        <w:adjustRightInd w:val="0"/>
        <w:spacing w:after="0" w:line="360" w:lineRule="auto"/>
        <w:ind w:left="2832" w:firstLine="708"/>
        <w:jc w:val="both"/>
        <w:textAlignment w:val="baseline"/>
        <w:rPr>
          <w:rFonts w:ascii="Arial" w:eastAsia="Times New Roman" w:hAnsi="Arial" w:cs="Arial"/>
          <w:sz w:val="22"/>
        </w:rPr>
      </w:pPr>
    </w:p>
    <w:p w14:paraId="470D9C51" w14:textId="77777777" w:rsidR="000E2203" w:rsidRPr="00E0285D" w:rsidRDefault="000E2203" w:rsidP="000E2203">
      <w:pPr>
        <w:overflowPunct w:val="0"/>
        <w:autoSpaceDE w:val="0"/>
        <w:autoSpaceDN w:val="0"/>
        <w:adjustRightInd w:val="0"/>
        <w:spacing w:after="0" w:line="360" w:lineRule="auto"/>
        <w:ind w:left="2832" w:firstLine="708"/>
        <w:jc w:val="both"/>
        <w:textAlignment w:val="baseline"/>
        <w:rPr>
          <w:rFonts w:ascii="Arial" w:eastAsia="Times New Roman" w:hAnsi="Arial" w:cs="Arial"/>
          <w:sz w:val="22"/>
        </w:rPr>
      </w:pPr>
    </w:p>
    <w:p w14:paraId="7032AB23" w14:textId="77777777" w:rsidR="000E2203" w:rsidRPr="00E0285D" w:rsidRDefault="000E2203" w:rsidP="000E2203">
      <w:pPr>
        <w:overflowPunct w:val="0"/>
        <w:autoSpaceDE w:val="0"/>
        <w:autoSpaceDN w:val="0"/>
        <w:adjustRightInd w:val="0"/>
        <w:spacing w:after="0" w:line="360" w:lineRule="auto"/>
        <w:ind w:left="2832" w:firstLine="708"/>
        <w:jc w:val="both"/>
        <w:textAlignment w:val="baseline"/>
        <w:rPr>
          <w:rFonts w:ascii="Arial" w:eastAsia="Times New Roman" w:hAnsi="Arial" w:cs="Arial"/>
          <w:sz w:val="22"/>
        </w:rPr>
      </w:pPr>
    </w:p>
    <w:p w14:paraId="62DC4424" w14:textId="77777777" w:rsidR="000E2203" w:rsidRPr="00E0285D" w:rsidRDefault="000E2203" w:rsidP="000E2203">
      <w:pPr>
        <w:overflowPunct w:val="0"/>
        <w:autoSpaceDE w:val="0"/>
        <w:autoSpaceDN w:val="0"/>
        <w:adjustRightInd w:val="0"/>
        <w:spacing w:after="0" w:line="360" w:lineRule="auto"/>
        <w:ind w:left="2832" w:firstLine="708"/>
        <w:jc w:val="both"/>
        <w:textAlignment w:val="baseline"/>
        <w:rPr>
          <w:rFonts w:ascii="Arial" w:eastAsia="Times New Roman" w:hAnsi="Arial" w:cs="Arial"/>
          <w:sz w:val="22"/>
        </w:rPr>
      </w:pPr>
    </w:p>
    <w:p w14:paraId="372EFE9B" w14:textId="77777777" w:rsidR="000E2203" w:rsidRPr="00E0285D" w:rsidRDefault="000E2203" w:rsidP="000E2203">
      <w:pPr>
        <w:overflowPunct w:val="0"/>
        <w:autoSpaceDE w:val="0"/>
        <w:autoSpaceDN w:val="0"/>
        <w:adjustRightInd w:val="0"/>
        <w:spacing w:after="0" w:line="360" w:lineRule="auto"/>
        <w:ind w:left="2832" w:firstLine="708"/>
        <w:jc w:val="both"/>
        <w:textAlignment w:val="baseline"/>
        <w:rPr>
          <w:rFonts w:ascii="Arial" w:eastAsia="Times New Roman" w:hAnsi="Arial" w:cs="Arial"/>
          <w:sz w:val="22"/>
        </w:rPr>
      </w:pPr>
    </w:p>
    <w:p w14:paraId="20EA5EDF" w14:textId="77777777" w:rsidR="000E2203" w:rsidRPr="00E0285D" w:rsidRDefault="000E2203" w:rsidP="000E2203">
      <w:pPr>
        <w:overflowPunct w:val="0"/>
        <w:autoSpaceDE w:val="0"/>
        <w:autoSpaceDN w:val="0"/>
        <w:adjustRightInd w:val="0"/>
        <w:spacing w:after="0" w:line="360" w:lineRule="auto"/>
        <w:ind w:left="2832" w:firstLine="708"/>
        <w:jc w:val="both"/>
        <w:textAlignment w:val="baseline"/>
        <w:rPr>
          <w:rFonts w:ascii="Arial" w:eastAsia="Times New Roman" w:hAnsi="Arial" w:cs="Arial"/>
          <w:sz w:val="22"/>
        </w:rPr>
      </w:pPr>
    </w:p>
    <w:p w14:paraId="5A464D54" w14:textId="77777777" w:rsidR="000E2203" w:rsidRPr="00E0285D" w:rsidRDefault="000E2203" w:rsidP="000E2203">
      <w:pPr>
        <w:overflowPunct w:val="0"/>
        <w:autoSpaceDE w:val="0"/>
        <w:autoSpaceDN w:val="0"/>
        <w:adjustRightInd w:val="0"/>
        <w:spacing w:after="0" w:line="360" w:lineRule="auto"/>
        <w:ind w:left="2832" w:firstLine="708"/>
        <w:jc w:val="both"/>
        <w:textAlignment w:val="baseline"/>
        <w:rPr>
          <w:rFonts w:ascii="Arial" w:eastAsia="Times New Roman" w:hAnsi="Arial" w:cs="Arial"/>
          <w:sz w:val="22"/>
        </w:rPr>
      </w:pPr>
    </w:p>
    <w:p w14:paraId="561171D2" w14:textId="77777777" w:rsidR="000E2203" w:rsidRPr="00E0285D" w:rsidRDefault="000E2203" w:rsidP="000E2203">
      <w:pPr>
        <w:overflowPunct w:val="0"/>
        <w:autoSpaceDE w:val="0"/>
        <w:autoSpaceDN w:val="0"/>
        <w:adjustRightInd w:val="0"/>
        <w:spacing w:after="0" w:line="360" w:lineRule="auto"/>
        <w:ind w:left="2832" w:firstLine="708"/>
        <w:jc w:val="both"/>
        <w:textAlignment w:val="baseline"/>
        <w:rPr>
          <w:rFonts w:ascii="Arial" w:eastAsia="Times New Roman" w:hAnsi="Arial" w:cs="Arial"/>
          <w:sz w:val="22"/>
        </w:rPr>
      </w:pPr>
    </w:p>
    <w:p w14:paraId="388DE9EC" w14:textId="77777777" w:rsidR="000E2203" w:rsidRPr="00E0285D" w:rsidRDefault="000E2203" w:rsidP="000E2203">
      <w:pPr>
        <w:overflowPunct w:val="0"/>
        <w:autoSpaceDE w:val="0"/>
        <w:autoSpaceDN w:val="0"/>
        <w:adjustRightInd w:val="0"/>
        <w:spacing w:after="0" w:line="360" w:lineRule="auto"/>
        <w:jc w:val="center"/>
        <w:textAlignment w:val="baseline"/>
        <w:rPr>
          <w:rFonts w:ascii="Arial" w:eastAsia="Times New Roman" w:hAnsi="Arial" w:cs="Arial"/>
          <w:b/>
          <w:caps/>
          <w:sz w:val="22"/>
          <w:u w:val="single"/>
        </w:rPr>
      </w:pPr>
      <w:r w:rsidRPr="00E0285D">
        <w:rPr>
          <w:rFonts w:ascii="Arial" w:eastAsia="Times New Roman" w:hAnsi="Arial" w:cs="Arial"/>
          <w:b/>
          <w:caps/>
          <w:sz w:val="22"/>
          <w:u w:val="single"/>
        </w:rPr>
        <w:lastRenderedPageBreak/>
        <w:t>ANEXO V - MINUTA</w:t>
      </w:r>
      <w:proofErr w:type="gramStart"/>
      <w:r w:rsidRPr="00E0285D">
        <w:rPr>
          <w:rFonts w:ascii="Arial" w:eastAsia="Times New Roman" w:hAnsi="Arial" w:cs="Arial"/>
          <w:b/>
          <w:caps/>
          <w:sz w:val="22"/>
          <w:u w:val="single"/>
        </w:rPr>
        <w:t xml:space="preserve">  </w:t>
      </w:r>
      <w:proofErr w:type="gramEnd"/>
      <w:r w:rsidRPr="00E0285D">
        <w:rPr>
          <w:rFonts w:ascii="Arial" w:eastAsia="Times New Roman" w:hAnsi="Arial" w:cs="Arial"/>
          <w:b/>
          <w:caps/>
          <w:sz w:val="22"/>
          <w:u w:val="single"/>
        </w:rPr>
        <w:t>DE ATA DE REGISTRO DE PREÇOS</w:t>
      </w:r>
    </w:p>
    <w:p w14:paraId="3753C3A0" w14:textId="77777777" w:rsidR="000E2203" w:rsidRPr="00E0285D" w:rsidRDefault="000E2203" w:rsidP="000E2203">
      <w:pPr>
        <w:overflowPunct w:val="0"/>
        <w:autoSpaceDE w:val="0"/>
        <w:autoSpaceDN w:val="0"/>
        <w:adjustRightInd w:val="0"/>
        <w:spacing w:after="0" w:line="360" w:lineRule="auto"/>
        <w:jc w:val="both"/>
        <w:textAlignment w:val="baseline"/>
        <w:rPr>
          <w:rFonts w:ascii="Arial" w:eastAsia="Times New Roman" w:hAnsi="Arial" w:cs="Arial"/>
          <w:b/>
          <w:bCs/>
          <w:color w:val="FF0000"/>
          <w:sz w:val="22"/>
        </w:rPr>
      </w:pPr>
    </w:p>
    <w:p w14:paraId="23849024"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Aos ______ dias do mês de ________ </w:t>
      </w:r>
      <w:proofErr w:type="spellStart"/>
      <w:r w:rsidRPr="00E0285D">
        <w:rPr>
          <w:rFonts w:ascii="Arial" w:eastAsia="Times New Roman" w:hAnsi="Arial" w:cs="Arial"/>
          <w:szCs w:val="20"/>
        </w:rPr>
        <w:t>de</w:t>
      </w:r>
      <w:proofErr w:type="spellEnd"/>
      <w:r w:rsidRPr="00E0285D">
        <w:rPr>
          <w:rFonts w:ascii="Arial" w:eastAsia="Times New Roman" w:hAnsi="Arial" w:cs="Arial"/>
          <w:szCs w:val="20"/>
        </w:rPr>
        <w:t xml:space="preserve"> dois mil e vinte, o </w:t>
      </w:r>
      <w:r w:rsidRPr="00E0285D">
        <w:rPr>
          <w:rFonts w:ascii="Arial" w:eastAsia="Times New Roman" w:hAnsi="Arial" w:cs="Arial"/>
          <w:b/>
          <w:szCs w:val="20"/>
        </w:rPr>
        <w:t>____________________</w:t>
      </w:r>
      <w:r w:rsidRPr="00E0285D">
        <w:rPr>
          <w:rFonts w:ascii="Arial" w:eastAsia="Times New Roman" w:hAnsi="Arial" w:cs="Arial"/>
          <w:szCs w:val="20"/>
        </w:rPr>
        <w:t>, pessoa</w:t>
      </w:r>
      <w:proofErr w:type="gramStart"/>
      <w:r w:rsidRPr="00E0285D">
        <w:rPr>
          <w:rFonts w:ascii="Arial" w:eastAsia="Times New Roman" w:hAnsi="Arial" w:cs="Arial"/>
          <w:szCs w:val="20"/>
        </w:rPr>
        <w:t xml:space="preserve">  </w:t>
      </w:r>
      <w:proofErr w:type="gramEnd"/>
      <w:r w:rsidRPr="00E0285D">
        <w:rPr>
          <w:rFonts w:ascii="Arial" w:eastAsia="Times New Roman" w:hAnsi="Arial" w:cs="Arial"/>
          <w:szCs w:val="20"/>
        </w:rPr>
        <w:t xml:space="preserve">jurídica  de  direito  público, inscrita no CNPJ nº _____________-___, com sede na Rua ____________, n° ______, Bairro ________, Cidade de _________- SC, representado por seu ____________, Sr. _____________, doravante denominado CONTRATANTE, em conformidade com o resultado do julgamento das propostas apresentadas no Pregão Presencial por Sistema de Registro de Preços nº 010/2021 (), consubstanciado na ata de sessão realizada no dia ______ de _________ </w:t>
      </w:r>
      <w:proofErr w:type="spellStart"/>
      <w:r w:rsidRPr="00E0285D">
        <w:rPr>
          <w:rFonts w:ascii="Arial" w:eastAsia="Times New Roman" w:hAnsi="Arial" w:cs="Arial"/>
          <w:szCs w:val="20"/>
        </w:rPr>
        <w:t>de</w:t>
      </w:r>
      <w:proofErr w:type="spellEnd"/>
      <w:r w:rsidRPr="00E0285D">
        <w:rPr>
          <w:rFonts w:ascii="Arial" w:eastAsia="Times New Roman" w:hAnsi="Arial" w:cs="Arial"/>
          <w:szCs w:val="20"/>
        </w:rPr>
        <w:t xml:space="preserve"> dois mil e vinte e um, RESOLVE, nos termos das Leis nº 8.666/93 e 10.520/02 e demais normas aplicáveis, REGISTRAR OS PREÇOS, para prestação dos serviços constantes abaixo, da empresa _____________________, inscrita no CNPJ sob o nº _________________, com sede a __________________________, neste ato representada por ________________________, inscrito no CPF sob o nº ____________ doravante denominada FORNECEDORA, de acordo com as cláusulas e condições que se seguem:</w:t>
      </w:r>
    </w:p>
    <w:p w14:paraId="2F9A85B4"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56080EF3"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E0285D">
        <w:rPr>
          <w:rFonts w:ascii="Arial" w:eastAsia="Times New Roman" w:hAnsi="Arial" w:cs="Arial"/>
          <w:b/>
          <w:szCs w:val="20"/>
        </w:rPr>
        <w:t>CLÁUSULA PRIMEIRA – DO OBJETO</w:t>
      </w:r>
    </w:p>
    <w:p w14:paraId="0E3261D6"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MS Mincho" w:hAnsi="Arial" w:cs="Arial"/>
          <w:bCs/>
          <w:szCs w:val="20"/>
        </w:rPr>
      </w:pPr>
    </w:p>
    <w:p w14:paraId="3DE01540" w14:textId="77777777" w:rsidR="000E2203" w:rsidRPr="00E0285D" w:rsidRDefault="000E2203" w:rsidP="000E2203">
      <w:pPr>
        <w:widowControl w:val="0"/>
        <w:numPr>
          <w:ilvl w:val="1"/>
          <w:numId w:val="26"/>
        </w:numPr>
        <w:suppressAutoHyphens/>
        <w:overflowPunct w:val="0"/>
        <w:autoSpaceDE w:val="0"/>
        <w:autoSpaceDN w:val="0"/>
        <w:adjustRightInd w:val="0"/>
        <w:spacing w:after="120" w:line="240" w:lineRule="auto"/>
        <w:jc w:val="both"/>
        <w:textAlignment w:val="baseline"/>
        <w:rPr>
          <w:rFonts w:ascii="Arial" w:eastAsia="Arial Unicode MS" w:hAnsi="Arial" w:cs="Arial"/>
          <w:b/>
          <w:szCs w:val="20"/>
        </w:rPr>
      </w:pPr>
      <w:r w:rsidRPr="00E0285D">
        <w:rPr>
          <w:rFonts w:ascii="Arial" w:eastAsia="Times New Roman" w:hAnsi="Arial" w:cs="Arial"/>
          <w:szCs w:val="20"/>
        </w:rPr>
        <w:t xml:space="preserve">– </w:t>
      </w:r>
      <w:proofErr w:type="gramStart"/>
      <w:r w:rsidRPr="00E0285D">
        <w:rPr>
          <w:rFonts w:ascii="Arial" w:eastAsia="Times New Roman" w:hAnsi="Arial" w:cs="Arial"/>
          <w:szCs w:val="20"/>
        </w:rPr>
        <w:t>A presente</w:t>
      </w:r>
      <w:proofErr w:type="gramEnd"/>
      <w:r w:rsidRPr="00E0285D">
        <w:rPr>
          <w:rFonts w:ascii="Arial" w:eastAsia="Times New Roman" w:hAnsi="Arial" w:cs="Arial"/>
          <w:szCs w:val="20"/>
        </w:rPr>
        <w:t xml:space="preserve"> ata tem por objeto o REGISTRO DE PREÇOS PARA AQUISIÇÃO DE LUMINÁRIAS LED INSTALADAS E ACESSÓRIOS, COM PREVISÃO DE PAGAMENTO EM ATÉ 40 MESES EM ATENDIMENTO AO MUNICÍPIO DE BOM JESUS DO OESTE/SC, conforme resultado classificatório após fase de lances, de acordo com a Licitação nº 726/2021 e anexos, na forma que segue:</w:t>
      </w:r>
    </w:p>
    <w:p w14:paraId="589C0F2A" w14:textId="77777777" w:rsidR="000E2203" w:rsidRPr="00E0285D" w:rsidRDefault="000E2203" w:rsidP="000E2203">
      <w:pPr>
        <w:overflowPunct w:val="0"/>
        <w:autoSpaceDE w:val="0"/>
        <w:autoSpaceDN w:val="0"/>
        <w:adjustRightInd w:val="0"/>
        <w:spacing w:after="0" w:line="240" w:lineRule="auto"/>
        <w:ind w:left="405"/>
        <w:jc w:val="both"/>
        <w:textAlignment w:val="baseline"/>
        <w:rPr>
          <w:rFonts w:ascii="Arial" w:eastAsia="Times New Roman" w:hAnsi="Arial" w:cs="Arial"/>
          <w:b/>
          <w:szCs w:val="20"/>
        </w:rPr>
      </w:pPr>
    </w:p>
    <w:p w14:paraId="75FEB311" w14:textId="77777777" w:rsidR="000E2203" w:rsidRPr="00E0285D" w:rsidRDefault="000E2203" w:rsidP="000E2203">
      <w:pPr>
        <w:overflowPunct w:val="0"/>
        <w:autoSpaceDE w:val="0"/>
        <w:autoSpaceDN w:val="0"/>
        <w:adjustRightInd w:val="0"/>
        <w:spacing w:after="0" w:line="240" w:lineRule="auto"/>
        <w:ind w:left="405"/>
        <w:jc w:val="center"/>
        <w:textAlignment w:val="baseline"/>
        <w:rPr>
          <w:rFonts w:ascii="Arial" w:eastAsia="Times New Roman" w:hAnsi="Arial" w:cs="Arial"/>
          <w:b/>
          <w:szCs w:val="20"/>
        </w:rPr>
      </w:pPr>
      <w:r w:rsidRPr="00E0285D">
        <w:rPr>
          <w:rFonts w:ascii="Arial" w:eastAsia="Times New Roman" w:hAnsi="Arial" w:cs="Arial"/>
          <w:b/>
          <w:szCs w:val="20"/>
        </w:rPr>
        <w:t>(SERÁ INSERIDA PLANILHA COM DESCRIÇÃO DOS PRODUTOS, MARCAS, QUANTITATIVOS E VALORES DA EMPRESA VENCEDORA</w:t>
      </w:r>
      <w:proofErr w:type="gramStart"/>
      <w:r w:rsidRPr="00E0285D">
        <w:rPr>
          <w:rFonts w:ascii="Arial" w:eastAsia="Times New Roman" w:hAnsi="Arial" w:cs="Arial"/>
          <w:b/>
          <w:szCs w:val="20"/>
        </w:rPr>
        <w:t>)</w:t>
      </w:r>
      <w:proofErr w:type="gramEnd"/>
    </w:p>
    <w:p w14:paraId="47289A32" w14:textId="77777777" w:rsidR="000E2203" w:rsidRPr="00E0285D" w:rsidRDefault="000E2203" w:rsidP="000E2203">
      <w:pPr>
        <w:overflowPunct w:val="0"/>
        <w:autoSpaceDE w:val="0"/>
        <w:autoSpaceDN w:val="0"/>
        <w:adjustRightInd w:val="0"/>
        <w:spacing w:after="0" w:line="240" w:lineRule="auto"/>
        <w:ind w:left="405"/>
        <w:jc w:val="center"/>
        <w:textAlignment w:val="baseline"/>
        <w:rPr>
          <w:rFonts w:ascii="Arial" w:eastAsia="Times New Roman" w:hAnsi="Arial" w:cs="Arial"/>
          <w:b/>
          <w:szCs w:val="20"/>
        </w:rPr>
      </w:pPr>
    </w:p>
    <w:p w14:paraId="7BB0564A" w14:textId="77777777" w:rsidR="000E2203" w:rsidRPr="00E0285D" w:rsidRDefault="000E2203" w:rsidP="000E2203">
      <w:pPr>
        <w:widowControl w:val="0"/>
        <w:numPr>
          <w:ilvl w:val="1"/>
          <w:numId w:val="26"/>
        </w:numPr>
        <w:suppressAutoHyphens/>
        <w:overflowPunct w:val="0"/>
        <w:autoSpaceDE w:val="0"/>
        <w:autoSpaceDN w:val="0"/>
        <w:adjustRightInd w:val="0"/>
        <w:spacing w:after="120" w:line="240" w:lineRule="auto"/>
        <w:jc w:val="both"/>
        <w:textAlignment w:val="baseline"/>
        <w:rPr>
          <w:rFonts w:ascii="Arial" w:eastAsia="Times New Roman" w:hAnsi="Arial" w:cs="Arial"/>
          <w:szCs w:val="20"/>
        </w:rPr>
      </w:pPr>
      <w:r w:rsidRPr="00E0285D">
        <w:rPr>
          <w:rFonts w:ascii="Arial" w:eastAsia="Times New Roman" w:hAnsi="Arial" w:cs="Arial"/>
          <w:szCs w:val="20"/>
        </w:rPr>
        <w:t>Fica consignado que o preço registrado na presente ata é válido pelo prazo de 12 meses, a contar da data da assinatura.</w:t>
      </w:r>
    </w:p>
    <w:p w14:paraId="36EB44D4" w14:textId="77777777" w:rsidR="000E2203" w:rsidRPr="00E0285D" w:rsidRDefault="000E2203" w:rsidP="000E2203">
      <w:pPr>
        <w:widowControl w:val="0"/>
        <w:numPr>
          <w:ilvl w:val="1"/>
          <w:numId w:val="26"/>
        </w:numPr>
        <w:suppressAutoHyphens/>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As quantidades acima descritas são máximas e não obrigam a CONTRATANTE a firmar aquisição do montante integral podendo, durante a vigência da presente ata de registro de preços, haver aquisições parciais, sem que caiba direito à indenização de qualquer espécie ao FORNECEDOR.</w:t>
      </w:r>
    </w:p>
    <w:p w14:paraId="7ABC3AE0" w14:textId="77777777" w:rsidR="000E2203" w:rsidRPr="00E0285D" w:rsidRDefault="000E2203" w:rsidP="000E2203">
      <w:pPr>
        <w:widowControl w:val="0"/>
        <w:numPr>
          <w:ilvl w:val="1"/>
          <w:numId w:val="26"/>
        </w:numPr>
        <w:suppressAutoHyphens/>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Toda a prestação do serviço e o fornecimento de todo o equipamento, material, mão de obra e pessoal necessários </w:t>
      </w:r>
      <w:proofErr w:type="gramStart"/>
      <w:r w:rsidRPr="00E0285D">
        <w:rPr>
          <w:rFonts w:ascii="Arial" w:eastAsia="Times New Roman" w:hAnsi="Arial" w:cs="Arial"/>
          <w:szCs w:val="20"/>
        </w:rPr>
        <w:t>a</w:t>
      </w:r>
      <w:proofErr w:type="gramEnd"/>
      <w:r w:rsidRPr="00E0285D">
        <w:rPr>
          <w:rFonts w:ascii="Arial" w:eastAsia="Times New Roman" w:hAnsi="Arial" w:cs="Arial"/>
          <w:szCs w:val="20"/>
        </w:rPr>
        <w:t xml:space="preserve"> plena e total execução do objeto e demais atribuições, obrigações e responsabilidades constantes da Licitação nº 726/2021, anexos e da presente ata de registro de preços, será total, exclusiva e integralmente executados, fornecidos e cumpridos, sem restrições, pela </w:t>
      </w:r>
      <w:r w:rsidRPr="00E0285D">
        <w:rPr>
          <w:rFonts w:ascii="Arial" w:eastAsia="Times New Roman" w:hAnsi="Arial" w:cs="Arial"/>
          <w:bCs/>
          <w:szCs w:val="20"/>
        </w:rPr>
        <w:t>FORNECEDORA</w:t>
      </w:r>
      <w:r w:rsidRPr="00E0285D">
        <w:rPr>
          <w:rFonts w:ascii="Arial" w:eastAsia="Times New Roman" w:hAnsi="Arial" w:cs="Arial"/>
          <w:szCs w:val="20"/>
        </w:rPr>
        <w:t>.</w:t>
      </w:r>
    </w:p>
    <w:p w14:paraId="222B969E" w14:textId="77777777" w:rsidR="000E2203" w:rsidRPr="00E0285D" w:rsidRDefault="000E2203" w:rsidP="000E2203">
      <w:pPr>
        <w:widowControl w:val="0"/>
        <w:numPr>
          <w:ilvl w:val="1"/>
          <w:numId w:val="26"/>
        </w:numPr>
        <w:suppressAutoHyphens/>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É de plena, exclusiva e total responsabilidade da </w:t>
      </w:r>
      <w:r w:rsidRPr="00E0285D">
        <w:rPr>
          <w:rFonts w:ascii="Arial" w:eastAsia="Times New Roman" w:hAnsi="Arial" w:cs="Arial"/>
          <w:bCs/>
          <w:szCs w:val="20"/>
        </w:rPr>
        <w:t>FORNECEDORA</w:t>
      </w:r>
      <w:r w:rsidRPr="00E0285D">
        <w:rPr>
          <w:rFonts w:ascii="Arial" w:eastAsia="Times New Roman" w:hAnsi="Arial" w:cs="Arial"/>
          <w:szCs w:val="20"/>
        </w:rPr>
        <w:t xml:space="preserve"> arcar, de forma única e exclusiva, com todo e qualquer encargo trabalhista, fiscal, securitário, previdenciário, social, comercial ou de outra natureza, resultante de qualquer vínculo empregatício ou não. Tais responsabilidades, ônus e obrigações em nenhuma hipótese poderão ser transferidos ao </w:t>
      </w:r>
      <w:r w:rsidRPr="00E0285D">
        <w:rPr>
          <w:rFonts w:ascii="Arial" w:eastAsia="Times New Roman" w:hAnsi="Arial" w:cs="Arial"/>
          <w:bCs/>
          <w:szCs w:val="20"/>
        </w:rPr>
        <w:t>CONTRATANTE</w:t>
      </w:r>
      <w:r w:rsidRPr="00E0285D">
        <w:rPr>
          <w:rFonts w:ascii="Arial" w:eastAsia="Times New Roman" w:hAnsi="Arial" w:cs="Arial"/>
          <w:szCs w:val="20"/>
        </w:rPr>
        <w:t xml:space="preserve"> ou a qualquer entidade e pessoa a ele vinculado ou a terceiro, em conformidade com o que dispõe o artigo 71 da Lei 8.666/93. </w:t>
      </w:r>
    </w:p>
    <w:p w14:paraId="7D3DECF5" w14:textId="77777777" w:rsidR="000E2203" w:rsidRPr="00E0285D" w:rsidRDefault="000E2203" w:rsidP="000E2203">
      <w:pPr>
        <w:overflowPunct w:val="0"/>
        <w:autoSpaceDE w:val="0"/>
        <w:autoSpaceDN w:val="0"/>
        <w:adjustRightInd w:val="0"/>
        <w:spacing w:after="0" w:line="240" w:lineRule="auto"/>
        <w:ind w:left="405"/>
        <w:jc w:val="both"/>
        <w:textAlignment w:val="baseline"/>
        <w:rPr>
          <w:rFonts w:ascii="Arial" w:eastAsia="Times New Roman" w:hAnsi="Arial" w:cs="Arial"/>
          <w:szCs w:val="20"/>
        </w:rPr>
      </w:pPr>
    </w:p>
    <w:p w14:paraId="4BB870BC" w14:textId="77777777" w:rsidR="000E2203" w:rsidRPr="00E0285D" w:rsidRDefault="000E2203" w:rsidP="000E2203">
      <w:pPr>
        <w:widowControl w:val="0"/>
        <w:numPr>
          <w:ilvl w:val="1"/>
          <w:numId w:val="26"/>
        </w:numPr>
        <w:suppressAutoHyphens/>
        <w:overflowPunct w:val="0"/>
        <w:autoSpaceDE w:val="0"/>
        <w:autoSpaceDN w:val="0"/>
        <w:adjustRightInd w:val="0"/>
        <w:spacing w:after="0" w:line="240" w:lineRule="auto"/>
        <w:jc w:val="both"/>
        <w:textAlignment w:val="baseline"/>
        <w:rPr>
          <w:rFonts w:ascii="Arial" w:eastAsia="Times New Roman" w:hAnsi="Arial" w:cs="Arial"/>
          <w:szCs w:val="20"/>
        </w:rPr>
      </w:pPr>
      <w:proofErr w:type="gramStart"/>
      <w:r w:rsidRPr="00E0285D">
        <w:rPr>
          <w:rFonts w:ascii="Arial" w:eastAsia="Times New Roman" w:hAnsi="Arial" w:cs="Arial"/>
          <w:szCs w:val="20"/>
        </w:rPr>
        <w:t>A presente</w:t>
      </w:r>
      <w:proofErr w:type="gramEnd"/>
      <w:r w:rsidRPr="00E0285D">
        <w:rPr>
          <w:rFonts w:ascii="Arial" w:eastAsia="Times New Roman" w:hAnsi="Arial" w:cs="Arial"/>
          <w:szCs w:val="20"/>
        </w:rPr>
        <w:t xml:space="preserve"> ata de registro de preços, a Licitação nº 726/2021 e anexos são complementares entre si, de forma que qualquer especificação, obrigação ou responsabilidade constante em um e omitido em outro, será considerado existente para todos os fins.</w:t>
      </w:r>
    </w:p>
    <w:p w14:paraId="7DC9AE57" w14:textId="77777777" w:rsidR="000E2203" w:rsidRPr="00E0285D" w:rsidRDefault="000E2203" w:rsidP="000E2203">
      <w:pPr>
        <w:spacing w:line="254" w:lineRule="auto"/>
        <w:ind w:left="720"/>
        <w:contextualSpacing/>
        <w:rPr>
          <w:rFonts w:ascii="Arial" w:eastAsia="Calibri" w:hAnsi="Arial" w:cs="Arial"/>
          <w:szCs w:val="20"/>
        </w:rPr>
      </w:pPr>
    </w:p>
    <w:p w14:paraId="3D323BD6" w14:textId="77777777" w:rsidR="000E2203" w:rsidRPr="00E0285D" w:rsidRDefault="000E2203" w:rsidP="000E2203">
      <w:pPr>
        <w:widowControl w:val="0"/>
        <w:numPr>
          <w:ilvl w:val="1"/>
          <w:numId w:val="26"/>
        </w:numPr>
        <w:suppressAutoHyphens/>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Fica o (a) FORNECEDOR (a) obrigado (a) a manter, durante toda a execução do contrato, em compatibilidade com as obrigações por </w:t>
      </w:r>
      <w:proofErr w:type="gramStart"/>
      <w:r w:rsidRPr="00E0285D">
        <w:rPr>
          <w:rFonts w:ascii="Arial" w:eastAsia="Times New Roman" w:hAnsi="Arial" w:cs="Arial"/>
          <w:szCs w:val="20"/>
        </w:rPr>
        <w:t>ele(</w:t>
      </w:r>
      <w:proofErr w:type="gramEnd"/>
      <w:r w:rsidRPr="00E0285D">
        <w:rPr>
          <w:rFonts w:ascii="Arial" w:eastAsia="Times New Roman" w:hAnsi="Arial" w:cs="Arial"/>
          <w:szCs w:val="20"/>
        </w:rPr>
        <w:t>a) assumidas, todas as condições de habilitação e qualificação exigidas na licitação.</w:t>
      </w:r>
    </w:p>
    <w:p w14:paraId="4B2E60E0" w14:textId="77777777" w:rsidR="000E2203" w:rsidRPr="00E0285D" w:rsidRDefault="000E2203" w:rsidP="000E2203">
      <w:pPr>
        <w:spacing w:line="254" w:lineRule="auto"/>
        <w:ind w:left="720"/>
        <w:contextualSpacing/>
        <w:rPr>
          <w:rFonts w:ascii="Arial" w:eastAsia="Calibri" w:hAnsi="Arial" w:cs="Arial"/>
          <w:szCs w:val="20"/>
        </w:rPr>
      </w:pPr>
    </w:p>
    <w:p w14:paraId="4D474CF0" w14:textId="77777777" w:rsidR="000E2203" w:rsidRPr="00E0285D" w:rsidRDefault="000E2203" w:rsidP="000E2203">
      <w:pPr>
        <w:widowControl w:val="0"/>
        <w:numPr>
          <w:ilvl w:val="1"/>
          <w:numId w:val="26"/>
        </w:numPr>
        <w:suppressAutoHyphens/>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Nos casos omissos, aplicar-se-á a Lei 8.666/93 e 10.520/2002.</w:t>
      </w:r>
    </w:p>
    <w:p w14:paraId="435F6BAE"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color w:val="538135"/>
          <w:szCs w:val="20"/>
        </w:rPr>
      </w:pPr>
    </w:p>
    <w:p w14:paraId="3EB2B98B"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E0285D">
        <w:rPr>
          <w:rFonts w:ascii="Arial" w:eastAsia="Times New Roman" w:hAnsi="Arial" w:cs="Arial"/>
          <w:b/>
          <w:szCs w:val="20"/>
        </w:rPr>
        <w:t>CLÁUSULA SEGUNDA – DA VALIDADE DOS PREÇOS</w:t>
      </w:r>
    </w:p>
    <w:p w14:paraId="6984E056"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299F3117"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2.1 – </w:t>
      </w:r>
      <w:proofErr w:type="gramStart"/>
      <w:r w:rsidRPr="00E0285D">
        <w:rPr>
          <w:rFonts w:ascii="Arial" w:eastAsia="Times New Roman" w:hAnsi="Arial" w:cs="Arial"/>
          <w:szCs w:val="20"/>
        </w:rPr>
        <w:t>A presente</w:t>
      </w:r>
      <w:proofErr w:type="gramEnd"/>
      <w:r w:rsidRPr="00E0285D">
        <w:rPr>
          <w:rFonts w:ascii="Arial" w:eastAsia="Times New Roman" w:hAnsi="Arial" w:cs="Arial"/>
          <w:szCs w:val="20"/>
        </w:rPr>
        <w:t xml:space="preserve"> Ata de Registro de Preços terá vigência e validade de doze meses, a partir da sua assinatura.</w:t>
      </w:r>
    </w:p>
    <w:p w14:paraId="5B2AFDC5"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1B56542C"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lastRenderedPageBreak/>
        <w:t>2.2 – A vigência da presente ata não obriga o CONTRATANTE a firmar contratações com a empresa FORNECEDORA.</w:t>
      </w:r>
    </w:p>
    <w:p w14:paraId="59E7DB26"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2ECF1F5E"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2.3 – Para cada serviço requisitado pelo CONTRATANTE </w:t>
      </w:r>
      <w:proofErr w:type="gramStart"/>
      <w:r w:rsidRPr="00E0285D">
        <w:rPr>
          <w:rFonts w:ascii="Arial" w:eastAsia="Times New Roman" w:hAnsi="Arial" w:cs="Arial"/>
          <w:szCs w:val="20"/>
        </w:rPr>
        <w:t>será</w:t>
      </w:r>
      <w:proofErr w:type="gramEnd"/>
      <w:r w:rsidRPr="00E0285D">
        <w:rPr>
          <w:rFonts w:ascii="Arial" w:eastAsia="Times New Roman" w:hAnsi="Arial" w:cs="Arial"/>
          <w:szCs w:val="20"/>
        </w:rPr>
        <w:t xml:space="preserve"> emitida a respectiva Ordem de Serviço/Nota de Empenho (§ 4º do art. 62 da Lei nº 8.666/93).</w:t>
      </w:r>
    </w:p>
    <w:p w14:paraId="5AF31577"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3A8B5889"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2.4 – Além de executar as compras na forma do item anterior, o CONTRATANTE também poderá efetuar contrato com a empresa FORNECEDORA para execução do saldo remanescente da Ata de Registro de Preços, conforme Minuta de Contrato constante do Anexo VI do Edital de Pregão Presencial nº 726/2021.</w:t>
      </w:r>
    </w:p>
    <w:p w14:paraId="0ED0659A"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color w:val="538135"/>
          <w:szCs w:val="20"/>
        </w:rPr>
      </w:pPr>
    </w:p>
    <w:p w14:paraId="6BD672A6"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E0285D">
        <w:rPr>
          <w:rFonts w:ascii="Arial" w:eastAsia="Times New Roman" w:hAnsi="Arial" w:cs="Arial"/>
          <w:b/>
          <w:szCs w:val="20"/>
        </w:rPr>
        <w:t>CLÁUSULA TERCEIRA – DA CONTRATAÇÃO</w:t>
      </w:r>
    </w:p>
    <w:p w14:paraId="1CF942DE"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2186FC2B"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3.1 – Para a contratação dos serviços descritos na cláusula primeira será emitida Ordem de Compra em favor da empresa FORNECEDORA, a qual terá:</w:t>
      </w:r>
    </w:p>
    <w:p w14:paraId="5284B5F7"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3.1.1 - O prazo de vigência para execução da Ordem de serviço será de 90 (noventa) dias.</w:t>
      </w:r>
    </w:p>
    <w:p w14:paraId="4845B559"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3.1.2 - O prazo máximo para início das instalações dos produtos será de 30 dias, contados a partir do recebimento da Ordem de Serviço.</w:t>
      </w:r>
    </w:p>
    <w:p w14:paraId="354AF166"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color w:val="538135"/>
          <w:szCs w:val="20"/>
        </w:rPr>
      </w:pPr>
    </w:p>
    <w:p w14:paraId="171B9645"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color w:val="538135"/>
          <w:szCs w:val="20"/>
        </w:rPr>
      </w:pPr>
    </w:p>
    <w:p w14:paraId="1860A218"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3.2 - Será exigido da FORNECEDORA o cumprimento de todas as exigências relativas à prestação dos serviços estabelecidos no Edital do Pregão nº 726/2021, no seu Termo de Referência e nesta Ata de Registro de Preços, que integrarão a Nota de Empenho independentemente de transcrição.</w:t>
      </w:r>
    </w:p>
    <w:p w14:paraId="4E374211"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color w:val="538135"/>
          <w:szCs w:val="20"/>
        </w:rPr>
      </w:pPr>
    </w:p>
    <w:p w14:paraId="38EE6DBA"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3.3 – A prestação dos serviços, com assunção dos custos de equipamentos, combustíveis, frete, tributos, transporte e mão de </w:t>
      </w:r>
      <w:proofErr w:type="gramStart"/>
      <w:r w:rsidRPr="00E0285D">
        <w:rPr>
          <w:rFonts w:ascii="Arial" w:eastAsia="Times New Roman" w:hAnsi="Arial" w:cs="Arial"/>
          <w:szCs w:val="20"/>
        </w:rPr>
        <w:t>obra (pessoal e encargos) necessários</w:t>
      </w:r>
      <w:proofErr w:type="gramEnd"/>
      <w:r w:rsidRPr="00E0285D">
        <w:rPr>
          <w:rFonts w:ascii="Arial" w:eastAsia="Times New Roman" w:hAnsi="Arial" w:cs="Arial"/>
          <w:szCs w:val="20"/>
        </w:rPr>
        <w:t xml:space="preserve"> a plena e total execução do objeto e demais atribuições, obrigações e responsabilidades constantes da Licitação nº 726/2021, anexos e da presente ata, serão total, exclusiva e integralmente executados, sem restrições, pela </w:t>
      </w:r>
      <w:r w:rsidRPr="00E0285D">
        <w:rPr>
          <w:rFonts w:ascii="Arial" w:eastAsia="Times New Roman" w:hAnsi="Arial" w:cs="Arial"/>
          <w:bCs/>
          <w:szCs w:val="20"/>
        </w:rPr>
        <w:t>FORNECEDORA</w:t>
      </w:r>
      <w:r w:rsidRPr="00E0285D">
        <w:rPr>
          <w:rFonts w:ascii="Arial" w:eastAsia="Times New Roman" w:hAnsi="Arial" w:cs="Arial"/>
          <w:szCs w:val="20"/>
        </w:rPr>
        <w:t>.</w:t>
      </w:r>
    </w:p>
    <w:p w14:paraId="2DF45376"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11329602"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3.4 - É de plena, exclusiva e total responsabilidade da </w:t>
      </w:r>
      <w:r w:rsidRPr="00E0285D">
        <w:rPr>
          <w:rFonts w:ascii="Arial" w:eastAsia="Times New Roman" w:hAnsi="Arial" w:cs="Arial"/>
          <w:bCs/>
          <w:szCs w:val="20"/>
        </w:rPr>
        <w:t xml:space="preserve">FORNECEDORA, quando da prestação dos serviços, </w:t>
      </w:r>
      <w:r w:rsidRPr="00E0285D">
        <w:rPr>
          <w:rFonts w:ascii="Arial" w:eastAsia="Times New Roman" w:hAnsi="Arial" w:cs="Arial"/>
          <w:szCs w:val="20"/>
        </w:rPr>
        <w:t xml:space="preserve">arcar, de forma única e exclusiva, com todo e qualquer encargo trabalhista, fiscal, securitário, previdenciário, social, comercial ou de outra natureza, resultante de qualquer vínculo empregatício ou não. Tais responsabilidades, ônus e obrigações em nenhuma hipótese poderão ser transferidos ao </w:t>
      </w:r>
      <w:r w:rsidRPr="00E0285D">
        <w:rPr>
          <w:rFonts w:ascii="Arial" w:eastAsia="Times New Roman" w:hAnsi="Arial" w:cs="Arial"/>
          <w:bCs/>
          <w:szCs w:val="20"/>
        </w:rPr>
        <w:t xml:space="preserve">CONTRATANTE </w:t>
      </w:r>
      <w:r w:rsidRPr="00E0285D">
        <w:rPr>
          <w:rFonts w:ascii="Arial" w:eastAsia="Times New Roman" w:hAnsi="Arial" w:cs="Arial"/>
          <w:szCs w:val="20"/>
        </w:rPr>
        <w:t>ou a qualquer entidade e pessoa a ele vinculado ou a terceiro.</w:t>
      </w:r>
    </w:p>
    <w:p w14:paraId="5CB190C8"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230C427E"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3.5 – </w:t>
      </w:r>
      <w:proofErr w:type="gramStart"/>
      <w:r w:rsidRPr="00E0285D">
        <w:rPr>
          <w:rFonts w:ascii="Arial" w:eastAsia="Times New Roman" w:hAnsi="Arial" w:cs="Arial"/>
          <w:szCs w:val="20"/>
        </w:rPr>
        <w:t>A presente</w:t>
      </w:r>
      <w:proofErr w:type="gramEnd"/>
      <w:r w:rsidRPr="00E0285D">
        <w:rPr>
          <w:rFonts w:ascii="Arial" w:eastAsia="Times New Roman" w:hAnsi="Arial" w:cs="Arial"/>
          <w:szCs w:val="20"/>
        </w:rPr>
        <w:t xml:space="preserve"> ata e o edital do Pregão Presencial nº 010/2021 e anexos são complementares entre si, de forma que qualquer especificação, obrigação ou responsabilidade constante em um e omitido em outro, será considerado existente para todos os fins.</w:t>
      </w:r>
    </w:p>
    <w:p w14:paraId="285F9C97"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770704E6" w14:textId="77777777" w:rsidR="000E2203" w:rsidRPr="00E0285D" w:rsidRDefault="000E2203" w:rsidP="000E2203">
      <w:pPr>
        <w:keepNext/>
        <w:tabs>
          <w:tab w:val="left" w:pos="536"/>
          <w:tab w:val="left" w:pos="2270"/>
          <w:tab w:val="left" w:pos="4294"/>
        </w:tabs>
        <w:spacing w:after="0" w:line="240" w:lineRule="auto"/>
        <w:jc w:val="center"/>
        <w:outlineLvl w:val="5"/>
        <w:rPr>
          <w:rFonts w:ascii="Arial" w:eastAsia="Arial Unicode MS" w:hAnsi="Arial" w:cs="Arial"/>
          <w:b/>
          <w:szCs w:val="20"/>
          <w:lang w:eastAsia="pt-BR"/>
        </w:rPr>
      </w:pPr>
      <w:r w:rsidRPr="00E0285D">
        <w:rPr>
          <w:rFonts w:ascii="Arial" w:eastAsia="Arial Unicode MS" w:hAnsi="Arial" w:cs="Arial"/>
          <w:b/>
          <w:szCs w:val="20"/>
          <w:lang w:eastAsia="pt-BR"/>
        </w:rPr>
        <w:t>CLÁUSULA QUARTA - DO VALOR E FORMA DE PAGAMENTO</w:t>
      </w:r>
    </w:p>
    <w:p w14:paraId="6353E6A9"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bCs/>
          <w:szCs w:val="20"/>
        </w:rPr>
      </w:pPr>
    </w:p>
    <w:p w14:paraId="24C4CC05"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4.1 - O </w:t>
      </w:r>
      <w:r w:rsidRPr="00E0285D">
        <w:rPr>
          <w:rFonts w:ascii="Arial" w:eastAsia="Times New Roman" w:hAnsi="Arial" w:cs="Arial"/>
          <w:bCs/>
          <w:szCs w:val="20"/>
        </w:rPr>
        <w:t>CONTRATANTE</w:t>
      </w:r>
      <w:r w:rsidRPr="00E0285D">
        <w:rPr>
          <w:rFonts w:ascii="Arial" w:eastAsia="Times New Roman" w:hAnsi="Arial" w:cs="Arial"/>
          <w:szCs w:val="20"/>
        </w:rPr>
        <w:t xml:space="preserve"> pagará à </w:t>
      </w:r>
      <w:r w:rsidRPr="00E0285D">
        <w:rPr>
          <w:rFonts w:ascii="Arial" w:eastAsia="Times New Roman" w:hAnsi="Arial" w:cs="Arial"/>
          <w:bCs/>
          <w:szCs w:val="20"/>
        </w:rPr>
        <w:t>FORNECEDORA</w:t>
      </w:r>
      <w:r w:rsidRPr="00E0285D">
        <w:rPr>
          <w:rFonts w:ascii="Arial" w:eastAsia="Times New Roman" w:hAnsi="Arial" w:cs="Arial"/>
          <w:szCs w:val="20"/>
        </w:rPr>
        <w:t xml:space="preserve">, as importâncias previstas na Cláusula 1.1 desta Ata de Registro de Preços, a título de pagamento pela contratação dos serviços e/ou fornecimento do(s) </w:t>
      </w:r>
      <w:proofErr w:type="gramStart"/>
      <w:r w:rsidRPr="00E0285D">
        <w:rPr>
          <w:rFonts w:ascii="Arial" w:eastAsia="Times New Roman" w:hAnsi="Arial" w:cs="Arial"/>
          <w:szCs w:val="20"/>
        </w:rPr>
        <w:t>material(</w:t>
      </w:r>
      <w:proofErr w:type="spellStart"/>
      <w:proofErr w:type="gramEnd"/>
      <w:r w:rsidRPr="00E0285D">
        <w:rPr>
          <w:rFonts w:ascii="Arial" w:eastAsia="Times New Roman" w:hAnsi="Arial" w:cs="Arial"/>
          <w:szCs w:val="20"/>
        </w:rPr>
        <w:t>is</w:t>
      </w:r>
      <w:proofErr w:type="spellEnd"/>
      <w:r w:rsidRPr="00E0285D">
        <w:rPr>
          <w:rFonts w:ascii="Arial" w:eastAsia="Times New Roman" w:hAnsi="Arial" w:cs="Arial"/>
          <w:szCs w:val="20"/>
        </w:rPr>
        <w:t>), constantes no presente instrumento, conforme proposta(s) vencedora(s) da Licitação nº 726/2021.</w:t>
      </w:r>
    </w:p>
    <w:p w14:paraId="2CD3A180"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4DE7827E"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4.2 - No referido preço estão inclusos todos os custos advindos, decorrentes e relacionados </w:t>
      </w:r>
      <w:proofErr w:type="gramStart"/>
      <w:r w:rsidRPr="00E0285D">
        <w:rPr>
          <w:rFonts w:ascii="Arial" w:eastAsia="Times New Roman" w:hAnsi="Arial" w:cs="Arial"/>
          <w:szCs w:val="20"/>
        </w:rPr>
        <w:t>a</w:t>
      </w:r>
      <w:proofErr w:type="gramEnd"/>
      <w:r w:rsidRPr="00E0285D">
        <w:rPr>
          <w:rFonts w:ascii="Arial" w:eastAsia="Times New Roman" w:hAnsi="Arial" w:cs="Arial"/>
          <w:szCs w:val="20"/>
        </w:rPr>
        <w:t xml:space="preserve"> responsabilidade técnica, licenças, autorizações, alvarás, mão de obra, pessoal, produtos, materiais, transportes, seguros, combustível, equipamentos (inclusive os de proteção individual), fretes, tributos, encargos sociais e trabalhistas e demais custos necessários a plena e total execução do objeto e demais atribuições e obrigações constantes do Pregão Presencial nº 010/2021, anexos e no presente instrumento.</w:t>
      </w:r>
    </w:p>
    <w:p w14:paraId="4585F131"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3E82C156"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MS Mincho" w:hAnsi="Arial" w:cs="Arial"/>
          <w:szCs w:val="20"/>
        </w:rPr>
      </w:pPr>
      <w:r w:rsidRPr="00E0285D">
        <w:rPr>
          <w:rFonts w:ascii="Arial" w:eastAsia="Times New Roman" w:hAnsi="Arial" w:cs="Arial"/>
          <w:szCs w:val="20"/>
        </w:rPr>
        <w:t xml:space="preserve">4.3 - O pagamento será efetuado </w:t>
      </w:r>
      <w:r w:rsidRPr="00E0285D">
        <w:rPr>
          <w:rFonts w:ascii="Arial" w:eastAsia="Times New Roman" w:hAnsi="Arial" w:cs="Arial"/>
          <w:b/>
          <w:szCs w:val="20"/>
        </w:rPr>
        <w:t>em até 40 (quarenta) parcelas mensais, fixas, de mesmo valor e consecutivas, onde o primeiro pagamento ocorrerá em 30 (trinta) dias após o início da execução contratual, observado o prazo de entrega das aquisições</w:t>
      </w:r>
      <w:r w:rsidRPr="00E0285D">
        <w:rPr>
          <w:rFonts w:ascii="Arial" w:eastAsia="Times New Roman" w:hAnsi="Arial" w:cs="Arial"/>
          <w:szCs w:val="20"/>
        </w:rPr>
        <w:t>.</w:t>
      </w:r>
    </w:p>
    <w:p w14:paraId="393FE698"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4.4</w:t>
      </w:r>
      <w:r w:rsidRPr="00E0285D">
        <w:rPr>
          <w:rFonts w:ascii="Arial" w:eastAsia="Times New Roman" w:hAnsi="Arial" w:cs="Arial"/>
          <w:szCs w:val="20"/>
        </w:rPr>
        <w:tab/>
        <w:t xml:space="preserve"> O FORNECEDOR deverá manter como condição para pagamento, durante todo o período contratual, todas as condições de habilitação e qualificação exigidas na licitação.</w:t>
      </w:r>
    </w:p>
    <w:p w14:paraId="637E33B4"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4.5</w:t>
      </w:r>
      <w:r w:rsidRPr="00E0285D">
        <w:rPr>
          <w:rFonts w:ascii="Arial" w:eastAsia="Times New Roman" w:hAnsi="Arial" w:cs="Arial"/>
          <w:szCs w:val="20"/>
        </w:rPr>
        <w:tab/>
        <w:t xml:space="preserve"> O pagamento somente será autorizado depois de atestado o “recebimento” pelo servidor competente na nota fiscal apresentada.</w:t>
      </w:r>
    </w:p>
    <w:p w14:paraId="7B925C19"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lastRenderedPageBreak/>
        <w:t>4.6</w:t>
      </w:r>
      <w:r w:rsidRPr="00E0285D">
        <w:rPr>
          <w:rFonts w:ascii="Arial" w:eastAsia="Times New Roman" w:hAnsi="Arial" w:cs="Arial"/>
          <w:szCs w:val="20"/>
        </w:rPr>
        <w:tab/>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FORNECEDOR providencie as medidas saneadoras. Nesta hipótese, o prazo para pagamento iniciar-se-á após a comprovação da regularização da situação, não acarretando qualquer ônus para a contratante.</w:t>
      </w:r>
    </w:p>
    <w:p w14:paraId="38E437E0"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4.75</w:t>
      </w:r>
      <w:r w:rsidRPr="00E0285D">
        <w:rPr>
          <w:rFonts w:ascii="Arial" w:eastAsia="Times New Roman" w:hAnsi="Arial" w:cs="Arial"/>
          <w:szCs w:val="20"/>
        </w:rPr>
        <w:tab/>
        <w:t xml:space="preserve"> Constatando-se, a situação de irregularidade do FORNECEDOR, será providenciada sua advertência, por escrito, para que, no prazo de </w:t>
      </w:r>
      <w:proofErr w:type="gramStart"/>
      <w:r w:rsidRPr="00E0285D">
        <w:rPr>
          <w:rFonts w:ascii="Arial" w:eastAsia="Times New Roman" w:hAnsi="Arial" w:cs="Arial"/>
          <w:szCs w:val="20"/>
        </w:rPr>
        <w:t>5</w:t>
      </w:r>
      <w:proofErr w:type="gramEnd"/>
      <w:r w:rsidRPr="00E0285D">
        <w:rPr>
          <w:rFonts w:ascii="Arial" w:eastAsia="Times New Roman" w:hAnsi="Arial" w:cs="Arial"/>
          <w:szCs w:val="20"/>
        </w:rPr>
        <w:t xml:space="preserve"> (cinco) dias, regularize sua situação ou, no mesmo prazo, apresente sua defesa. O prazo poderá ser prorrogado uma vez, por igual período, a critério da contratante.</w:t>
      </w:r>
    </w:p>
    <w:p w14:paraId="26404B8B"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4.8</w:t>
      </w:r>
      <w:r w:rsidRPr="00E0285D">
        <w:rPr>
          <w:rFonts w:ascii="Arial" w:eastAsia="Times New Roman" w:hAnsi="Arial" w:cs="Arial"/>
          <w:szCs w:val="20"/>
        </w:rPr>
        <w:tab/>
        <w:t xml:space="preserve"> Não havendo regularização ou sendo a defesa considerada improcedente, a contratante </w:t>
      </w:r>
      <w:proofErr w:type="gramStart"/>
      <w:r w:rsidRPr="00E0285D">
        <w:rPr>
          <w:rFonts w:ascii="Arial" w:eastAsia="Times New Roman" w:hAnsi="Arial" w:cs="Arial"/>
          <w:szCs w:val="20"/>
        </w:rPr>
        <w:t>deverá comunicar</w:t>
      </w:r>
      <w:proofErr w:type="gramEnd"/>
      <w:r w:rsidRPr="00E0285D">
        <w:rPr>
          <w:rFonts w:ascii="Arial" w:eastAsia="Times New Roman" w:hAnsi="Arial" w:cs="Arial"/>
          <w:szCs w:val="20"/>
        </w:rPr>
        <w:t xml:space="preserve"> aos órgãos responsáveis pela fiscalização da regularidade fiscal e trabalhista quanto à inadimplência do FORNECEDOR, bem como quanto à existência de pagamento a ser efetuado, para que sejam acionados os meios pertinentes e necessários para garantir o recebimento de seus créditos.</w:t>
      </w:r>
    </w:p>
    <w:p w14:paraId="0B9ECBB2"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4.9</w:t>
      </w:r>
      <w:r w:rsidRPr="00E0285D">
        <w:rPr>
          <w:rFonts w:ascii="Arial" w:eastAsia="Times New Roman" w:hAnsi="Arial" w:cs="Arial"/>
          <w:szCs w:val="20"/>
        </w:rPr>
        <w:tab/>
        <w:t xml:space="preserve"> Persistindo a irregularidade, a contratante deverá adotar as medidas necessárias à rescisão contratual nos autos do processo administrativo correspondente, assegurado o FORNECEDOR o contraditório e a ampla defesa.</w:t>
      </w:r>
    </w:p>
    <w:p w14:paraId="65F927FB"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4.10</w:t>
      </w:r>
      <w:r w:rsidRPr="00E0285D">
        <w:rPr>
          <w:rFonts w:ascii="Arial" w:eastAsia="Times New Roman" w:hAnsi="Arial" w:cs="Arial"/>
          <w:szCs w:val="20"/>
        </w:rPr>
        <w:tab/>
        <w:t xml:space="preserve"> Havendo a efetiva execução do objeto, os pagamentos serão realizados normalmente, até que se decida pela rescisão da ata de registro de preços, caso o FORNECEDOR não regularize sua situação.</w:t>
      </w:r>
    </w:p>
    <w:p w14:paraId="227FAA7E"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4.11</w:t>
      </w:r>
      <w:r w:rsidRPr="00E0285D">
        <w:rPr>
          <w:rFonts w:ascii="Arial" w:eastAsia="Times New Roman" w:hAnsi="Arial" w:cs="Arial"/>
          <w:szCs w:val="20"/>
        </w:rPr>
        <w:tab/>
        <w:t xml:space="preserve"> A Nota Fiscal/Fatura deverá ser emitida de acordo com os valores unitários e totais discriminados na Ata de Registro de Preços.</w:t>
      </w:r>
    </w:p>
    <w:p w14:paraId="16BC633E"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roofErr w:type="gramStart"/>
      <w:r w:rsidRPr="00E0285D">
        <w:rPr>
          <w:rFonts w:ascii="Arial" w:eastAsia="Times New Roman" w:hAnsi="Arial" w:cs="Arial"/>
          <w:szCs w:val="20"/>
        </w:rPr>
        <w:t>a</w:t>
      </w:r>
      <w:proofErr w:type="gramEnd"/>
      <w:r w:rsidRPr="00E0285D">
        <w:rPr>
          <w:rFonts w:ascii="Arial" w:eastAsia="Times New Roman" w:hAnsi="Arial" w:cs="Arial"/>
          <w:szCs w:val="20"/>
        </w:rPr>
        <w:t>)</w:t>
      </w:r>
      <w:r w:rsidRPr="00E0285D">
        <w:rPr>
          <w:rFonts w:ascii="Arial" w:eastAsia="Times New Roman" w:hAnsi="Arial" w:cs="Arial"/>
          <w:szCs w:val="20"/>
        </w:rPr>
        <w:tab/>
        <w:t>O número do CNPJ - Cadastro Nacional de Pessoa Jurídica - constante das Notas Fiscais deverá ser aquele fornecido na fase de habilitação.</w:t>
      </w:r>
    </w:p>
    <w:p w14:paraId="5437EF3B"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4.12</w:t>
      </w:r>
      <w:r w:rsidRPr="00E0285D">
        <w:rPr>
          <w:rFonts w:ascii="Arial" w:eastAsia="Times New Roman" w:hAnsi="Arial" w:cs="Arial"/>
          <w:szCs w:val="20"/>
        </w:rPr>
        <w:tab/>
        <w:t xml:space="preserve"> A Nota Fiscal/Fatura deverá ser emitida de acordo com os valores unitários e totais discriminados na Ata de Registro de Preços.</w:t>
      </w:r>
    </w:p>
    <w:p w14:paraId="00E17CA2"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4.13</w:t>
      </w:r>
      <w:r w:rsidRPr="00E0285D">
        <w:rPr>
          <w:rFonts w:ascii="Arial" w:eastAsia="Times New Roman" w:hAnsi="Arial" w:cs="Arial"/>
          <w:szCs w:val="20"/>
        </w:rPr>
        <w:tab/>
        <w:t xml:space="preserve"> A Nota Fiscal deverá ser emitida em nome do município contratante.</w:t>
      </w:r>
    </w:p>
    <w:p w14:paraId="6577104A"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4.14</w:t>
      </w:r>
      <w:r w:rsidRPr="00E0285D">
        <w:rPr>
          <w:rFonts w:ascii="Arial" w:eastAsia="Times New Roman" w:hAnsi="Arial" w:cs="Arial"/>
          <w:szCs w:val="20"/>
        </w:rPr>
        <w:tab/>
        <w:t xml:space="preserve"> Os produtos serão recebidos provisoriamente no prazo de 10 (dez) dias, acompanhados das respectivas Notas Fiscais, através do responsável pelo acompanhamento e fiscalização do contrato, para efeito de posterior verificação de sua conformidade com as especificações do Termo de Referência.</w:t>
      </w:r>
    </w:p>
    <w:p w14:paraId="23B8E4FE"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4.15</w:t>
      </w:r>
      <w:r w:rsidRPr="00E0285D">
        <w:rPr>
          <w:rFonts w:ascii="Arial" w:eastAsia="Times New Roman" w:hAnsi="Arial" w:cs="Arial"/>
          <w:szCs w:val="20"/>
        </w:rPr>
        <w:tab/>
        <w:t xml:space="preserve"> Os bens poderão ser rejeitados, no todo ou em parte, quando em desacordo com as especificações do Termo de Referência e na proposta, devendo ser substituídos no prazo de 10 (dez) dias, a contar da notificação da contratada, às suas custas, sem prejuízo da aplicação das penalidades.</w:t>
      </w:r>
    </w:p>
    <w:p w14:paraId="073597C1"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4.16</w:t>
      </w:r>
      <w:r w:rsidRPr="00E0285D">
        <w:rPr>
          <w:rFonts w:ascii="Arial" w:eastAsia="Times New Roman" w:hAnsi="Arial" w:cs="Arial"/>
          <w:szCs w:val="20"/>
        </w:rPr>
        <w:tab/>
        <w:t xml:space="preserve"> Os bens serão recebidos definitivamente no prazo de 30 (trinta) dias, contados do recebimento provisório, após a verificação da qualidade e quantidade do material e consequente aceitação mediante termo circunstanciado.</w:t>
      </w:r>
    </w:p>
    <w:p w14:paraId="2E0B726C"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4.17</w:t>
      </w:r>
      <w:r w:rsidRPr="00E0285D">
        <w:rPr>
          <w:rFonts w:ascii="Arial" w:eastAsia="Times New Roman" w:hAnsi="Arial" w:cs="Arial"/>
          <w:szCs w:val="20"/>
        </w:rPr>
        <w:tab/>
        <w:t xml:space="preserve"> Na hipótese de a verificação a que se refere o subitem anterior não ser procedida dentro do prazo fixado</w:t>
      </w:r>
      <w:proofErr w:type="gramStart"/>
      <w:r w:rsidRPr="00E0285D">
        <w:rPr>
          <w:rFonts w:ascii="Arial" w:eastAsia="Times New Roman" w:hAnsi="Arial" w:cs="Arial"/>
          <w:szCs w:val="20"/>
        </w:rPr>
        <w:t>, reputar-se-á</w:t>
      </w:r>
      <w:proofErr w:type="gramEnd"/>
      <w:r w:rsidRPr="00E0285D">
        <w:rPr>
          <w:rFonts w:ascii="Arial" w:eastAsia="Times New Roman" w:hAnsi="Arial" w:cs="Arial"/>
          <w:szCs w:val="20"/>
        </w:rPr>
        <w:t xml:space="preserve"> como realizada, consumando-se o recebimento definitivo no dia do esgotamento do prazo.</w:t>
      </w:r>
    </w:p>
    <w:p w14:paraId="083172A1"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4.18</w:t>
      </w:r>
      <w:r w:rsidRPr="00E0285D">
        <w:rPr>
          <w:rFonts w:ascii="Arial" w:eastAsia="Times New Roman" w:hAnsi="Arial" w:cs="Arial"/>
          <w:szCs w:val="20"/>
        </w:rPr>
        <w:tab/>
        <w:t xml:space="preserve"> O recebimento provisório ou definitivo do objetivo, não exclui a responsabilidade da contratada pelos prejuízos resultantes da incorreta execução do contrato.</w:t>
      </w:r>
    </w:p>
    <w:p w14:paraId="6C073259"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4.19</w:t>
      </w:r>
      <w:r w:rsidRPr="00E0285D">
        <w:rPr>
          <w:rFonts w:ascii="Arial" w:eastAsia="Times New Roman" w:hAnsi="Arial" w:cs="Arial"/>
          <w:szCs w:val="20"/>
        </w:rPr>
        <w:tab/>
        <w:t xml:space="preserve"> Os pagamentos far-se-ão através de crédito em conta corrente bancária do FORNECEDOR, a partir da data final do período de adimplemento a que se referir.</w:t>
      </w:r>
    </w:p>
    <w:p w14:paraId="6B237272"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4.20</w:t>
      </w:r>
      <w:r w:rsidRPr="00E0285D">
        <w:rPr>
          <w:rFonts w:ascii="Arial" w:eastAsia="Times New Roman" w:hAnsi="Arial" w:cs="Arial"/>
          <w:szCs w:val="20"/>
        </w:rPr>
        <w:tab/>
        <w:t xml:space="preserve">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49EA71D4"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4.21 - Incidirá sobre o valor total da(s) nota(s) </w:t>
      </w:r>
      <w:proofErr w:type="gramStart"/>
      <w:r w:rsidRPr="00E0285D">
        <w:rPr>
          <w:rFonts w:ascii="Arial" w:eastAsia="Times New Roman" w:hAnsi="Arial" w:cs="Arial"/>
          <w:szCs w:val="20"/>
        </w:rPr>
        <w:t>fiscal(</w:t>
      </w:r>
      <w:proofErr w:type="spellStart"/>
      <w:proofErr w:type="gramEnd"/>
      <w:r w:rsidRPr="00E0285D">
        <w:rPr>
          <w:rFonts w:ascii="Arial" w:eastAsia="Times New Roman" w:hAnsi="Arial" w:cs="Arial"/>
          <w:szCs w:val="20"/>
        </w:rPr>
        <w:t>is</w:t>
      </w:r>
      <w:proofErr w:type="spellEnd"/>
      <w:r w:rsidRPr="00E0285D">
        <w:rPr>
          <w:rFonts w:ascii="Arial" w:eastAsia="Times New Roman" w:hAnsi="Arial" w:cs="Arial"/>
          <w:szCs w:val="20"/>
        </w:rPr>
        <w:t>) emitida(s), os tributos decorrentes de expressa disposição legal, os quais serão retidos na fonte, conforme o caso.</w:t>
      </w:r>
    </w:p>
    <w:p w14:paraId="421DB9F1"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4.22 - Os preços contratados serão fixos e irreajustáveis durante os primeiros doze meses de contratação, contados da data de assinatura do respectivo contrato. Após, poderão, desde que aceito pela administração municipal, ser reajustados pelo INPC/IBGE.</w:t>
      </w:r>
    </w:p>
    <w:p w14:paraId="097329EC"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221BEE45" w14:textId="77777777" w:rsidR="000E2203" w:rsidRPr="00E0285D" w:rsidRDefault="000E2203" w:rsidP="000E2203">
      <w:pPr>
        <w:keepNext/>
        <w:tabs>
          <w:tab w:val="left" w:pos="536"/>
          <w:tab w:val="left" w:pos="2270"/>
          <w:tab w:val="left" w:pos="4294"/>
        </w:tabs>
        <w:spacing w:after="0" w:line="240" w:lineRule="auto"/>
        <w:jc w:val="center"/>
        <w:outlineLvl w:val="5"/>
        <w:rPr>
          <w:rFonts w:ascii="Arial" w:eastAsia="Arial Unicode MS" w:hAnsi="Arial" w:cs="Arial"/>
          <w:b/>
          <w:szCs w:val="20"/>
          <w:lang w:eastAsia="pt-BR"/>
        </w:rPr>
      </w:pPr>
      <w:r w:rsidRPr="00E0285D">
        <w:rPr>
          <w:rFonts w:ascii="Arial" w:eastAsia="Arial Unicode MS" w:hAnsi="Arial" w:cs="Arial"/>
          <w:b/>
          <w:szCs w:val="20"/>
          <w:lang w:eastAsia="pt-BR"/>
        </w:rPr>
        <w:t>CLÁUSULA QUINTA – DAS RESPONSABILIDADES</w:t>
      </w:r>
    </w:p>
    <w:p w14:paraId="24909500"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59B0E2DC"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5.1 - Fica desde já o </w:t>
      </w:r>
      <w:r w:rsidRPr="00E0285D">
        <w:rPr>
          <w:rFonts w:ascii="Arial" w:eastAsia="Times New Roman" w:hAnsi="Arial" w:cs="Arial"/>
          <w:bCs/>
          <w:szCs w:val="20"/>
        </w:rPr>
        <w:t xml:space="preserve">CONTRATANTE </w:t>
      </w:r>
      <w:r w:rsidRPr="00E0285D">
        <w:rPr>
          <w:rFonts w:ascii="Arial" w:eastAsia="Times New Roman" w:hAnsi="Arial" w:cs="Arial"/>
          <w:szCs w:val="20"/>
        </w:rPr>
        <w:t>responsável:</w:t>
      </w:r>
    </w:p>
    <w:p w14:paraId="71FC0529" w14:textId="77777777" w:rsidR="000E2203" w:rsidRPr="00E0285D" w:rsidRDefault="000E2203" w:rsidP="000E2203">
      <w:pPr>
        <w:numPr>
          <w:ilvl w:val="0"/>
          <w:numId w:val="27"/>
        </w:numPr>
        <w:tabs>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szCs w:val="20"/>
        </w:rPr>
      </w:pPr>
      <w:proofErr w:type="gramStart"/>
      <w:r w:rsidRPr="00E0285D">
        <w:rPr>
          <w:rFonts w:ascii="Arial" w:eastAsia="Times New Roman" w:hAnsi="Arial" w:cs="Arial"/>
          <w:szCs w:val="20"/>
        </w:rPr>
        <w:t>em</w:t>
      </w:r>
      <w:proofErr w:type="gramEnd"/>
      <w:r w:rsidRPr="00E0285D">
        <w:rPr>
          <w:rFonts w:ascii="Arial" w:eastAsia="Times New Roman" w:hAnsi="Arial" w:cs="Arial"/>
          <w:szCs w:val="20"/>
        </w:rPr>
        <w:t xml:space="preserve"> efetuar o pagamento nos termos estipulados na Cláusula Quarta;</w:t>
      </w:r>
    </w:p>
    <w:p w14:paraId="6C5EDDAB" w14:textId="77777777" w:rsidR="000E2203" w:rsidRPr="00E0285D" w:rsidRDefault="000E2203" w:rsidP="000E2203">
      <w:pPr>
        <w:numPr>
          <w:ilvl w:val="0"/>
          <w:numId w:val="27"/>
        </w:numPr>
        <w:tabs>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szCs w:val="20"/>
        </w:rPr>
      </w:pPr>
      <w:proofErr w:type="gramStart"/>
      <w:r w:rsidRPr="00E0285D">
        <w:rPr>
          <w:rFonts w:ascii="Arial" w:eastAsia="Times New Roman" w:hAnsi="Arial" w:cs="Arial"/>
          <w:szCs w:val="20"/>
        </w:rPr>
        <w:t>em</w:t>
      </w:r>
      <w:proofErr w:type="gramEnd"/>
      <w:r w:rsidRPr="00E0285D">
        <w:rPr>
          <w:rFonts w:ascii="Arial" w:eastAsia="Times New Roman" w:hAnsi="Arial" w:cs="Arial"/>
          <w:szCs w:val="20"/>
        </w:rPr>
        <w:t xml:space="preserve"> fiscalizar e acompanhar o cumprimento e a execução do presente instrumento;</w:t>
      </w:r>
    </w:p>
    <w:p w14:paraId="0E6AD8FE" w14:textId="77777777" w:rsidR="000E2203" w:rsidRPr="00E0285D" w:rsidRDefault="000E2203" w:rsidP="000E2203">
      <w:pPr>
        <w:numPr>
          <w:ilvl w:val="0"/>
          <w:numId w:val="27"/>
        </w:numPr>
        <w:tabs>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szCs w:val="20"/>
        </w:rPr>
      </w:pPr>
      <w:proofErr w:type="gramStart"/>
      <w:r w:rsidRPr="00E0285D">
        <w:rPr>
          <w:rFonts w:ascii="Arial" w:eastAsia="Times New Roman" w:hAnsi="Arial" w:cs="Arial"/>
          <w:szCs w:val="20"/>
        </w:rPr>
        <w:t>prestar</w:t>
      </w:r>
      <w:proofErr w:type="gramEnd"/>
      <w:r w:rsidRPr="00E0285D">
        <w:rPr>
          <w:rFonts w:ascii="Arial" w:eastAsia="Times New Roman" w:hAnsi="Arial" w:cs="Arial"/>
          <w:szCs w:val="20"/>
        </w:rPr>
        <w:t xml:space="preserve"> quaisquer esclarecimentos que venham a ser formalmente solicitados pela FORNECEDORA, pertinentes à execução do objeto descrito na cláusula primeira.</w:t>
      </w:r>
    </w:p>
    <w:p w14:paraId="34134318"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6201B9BF"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lastRenderedPageBreak/>
        <w:t xml:space="preserve">5.2 - A fiscalização e o acompanhamento acima descritos não eximem a </w:t>
      </w:r>
      <w:r w:rsidRPr="00E0285D">
        <w:rPr>
          <w:rFonts w:ascii="Arial" w:eastAsia="Times New Roman" w:hAnsi="Arial" w:cs="Arial"/>
          <w:bCs/>
          <w:szCs w:val="20"/>
        </w:rPr>
        <w:t>FORNECEDORA</w:t>
      </w:r>
      <w:r w:rsidRPr="00E0285D">
        <w:rPr>
          <w:rFonts w:ascii="Arial" w:eastAsia="Times New Roman" w:hAnsi="Arial" w:cs="Arial"/>
          <w:szCs w:val="20"/>
        </w:rPr>
        <w:t xml:space="preserve">, de nenhuma forma, de sua plena, total e exclusiva responsabilidade quanto à execução do objeto deste instrumento e perante quaisquer terceiros e o </w:t>
      </w:r>
      <w:r w:rsidRPr="00E0285D">
        <w:rPr>
          <w:rFonts w:ascii="Arial" w:eastAsia="Times New Roman" w:hAnsi="Arial" w:cs="Arial"/>
          <w:bCs/>
          <w:szCs w:val="20"/>
        </w:rPr>
        <w:t>CONTRATANTE</w:t>
      </w:r>
      <w:r w:rsidRPr="00E0285D">
        <w:rPr>
          <w:rFonts w:ascii="Arial" w:eastAsia="Times New Roman" w:hAnsi="Arial" w:cs="Arial"/>
          <w:szCs w:val="20"/>
        </w:rPr>
        <w:t xml:space="preserve">. </w:t>
      </w:r>
    </w:p>
    <w:p w14:paraId="773FBFE8"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63B21A38"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5.3 - Além das demais obrigações e responsabilidades constantes na Licitação nº 726/2021, anexos e na presente ata, fica a </w:t>
      </w:r>
      <w:r w:rsidRPr="00E0285D">
        <w:rPr>
          <w:rFonts w:ascii="Arial" w:eastAsia="Times New Roman" w:hAnsi="Arial" w:cs="Arial"/>
          <w:bCs/>
          <w:szCs w:val="20"/>
        </w:rPr>
        <w:t>FORNECEDORA</w:t>
      </w:r>
      <w:r w:rsidRPr="00E0285D">
        <w:rPr>
          <w:rFonts w:ascii="Arial" w:eastAsia="Times New Roman" w:hAnsi="Arial" w:cs="Arial"/>
          <w:szCs w:val="20"/>
        </w:rPr>
        <w:t xml:space="preserve"> desde já responsável:</w:t>
      </w:r>
    </w:p>
    <w:p w14:paraId="42A4C8C2" w14:textId="77777777" w:rsidR="000E2203" w:rsidRPr="00E0285D" w:rsidRDefault="000E2203" w:rsidP="000E2203">
      <w:pPr>
        <w:numPr>
          <w:ilvl w:val="0"/>
          <w:numId w:val="27"/>
        </w:numPr>
        <w:tabs>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szCs w:val="20"/>
        </w:rPr>
      </w:pPr>
      <w:proofErr w:type="gramStart"/>
      <w:r w:rsidRPr="00E0285D">
        <w:rPr>
          <w:rFonts w:ascii="Arial" w:eastAsia="Times New Roman" w:hAnsi="Arial" w:cs="Arial"/>
          <w:szCs w:val="20"/>
        </w:rPr>
        <w:t>em</w:t>
      </w:r>
      <w:proofErr w:type="gramEnd"/>
      <w:r w:rsidRPr="00E0285D">
        <w:rPr>
          <w:rFonts w:ascii="Arial" w:eastAsia="Times New Roman" w:hAnsi="Arial" w:cs="Arial"/>
          <w:szCs w:val="20"/>
        </w:rPr>
        <w:t xml:space="preserve"> prestar e cumprir fielmente todo o objeto, atribuições e prazos constantes deste instrumento, arcando com todos os custos, ônus e obrigações advindas, decorrentes ou relacionadas aos mesmos;</w:t>
      </w:r>
    </w:p>
    <w:p w14:paraId="46B6A254" w14:textId="77777777" w:rsidR="000E2203" w:rsidRPr="00E0285D" w:rsidRDefault="000E2203" w:rsidP="000E2203">
      <w:pPr>
        <w:numPr>
          <w:ilvl w:val="0"/>
          <w:numId w:val="27"/>
        </w:numPr>
        <w:tabs>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szCs w:val="20"/>
        </w:rPr>
      </w:pPr>
      <w:proofErr w:type="gramStart"/>
      <w:r w:rsidRPr="00E0285D">
        <w:rPr>
          <w:rFonts w:ascii="Arial" w:eastAsia="Times New Roman" w:hAnsi="Arial" w:cs="Arial"/>
          <w:szCs w:val="20"/>
        </w:rPr>
        <w:t>em</w:t>
      </w:r>
      <w:proofErr w:type="gramEnd"/>
      <w:r w:rsidRPr="00E0285D">
        <w:rPr>
          <w:rFonts w:ascii="Arial" w:eastAsia="Times New Roman" w:hAnsi="Arial" w:cs="Arial"/>
          <w:szCs w:val="20"/>
        </w:rPr>
        <w:t xml:space="preserve"> disponibilizar todo e qualquer recurso, seja ele de que natureza for, necessário à execução do objeto deste instrumento, arcando com todo e qualquer custo advindo, decorrente ou relacionado ao mesmo;</w:t>
      </w:r>
    </w:p>
    <w:p w14:paraId="677E40E9" w14:textId="77777777" w:rsidR="000E2203" w:rsidRPr="00E0285D" w:rsidRDefault="000E2203" w:rsidP="000E2203">
      <w:pPr>
        <w:numPr>
          <w:ilvl w:val="0"/>
          <w:numId w:val="27"/>
        </w:numPr>
        <w:tabs>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szCs w:val="20"/>
        </w:rPr>
      </w:pPr>
      <w:proofErr w:type="gramStart"/>
      <w:r w:rsidRPr="00E0285D">
        <w:rPr>
          <w:rFonts w:ascii="Arial" w:eastAsia="Times New Roman" w:hAnsi="Arial" w:cs="Arial"/>
          <w:szCs w:val="20"/>
        </w:rPr>
        <w:t>em</w:t>
      </w:r>
      <w:proofErr w:type="gramEnd"/>
      <w:r w:rsidRPr="00E0285D">
        <w:rPr>
          <w:rFonts w:ascii="Arial" w:eastAsia="Times New Roman" w:hAnsi="Arial" w:cs="Arial"/>
          <w:szCs w:val="20"/>
        </w:rPr>
        <w:t xml:space="preserve"> enviar ao </w:t>
      </w:r>
      <w:r w:rsidRPr="00E0285D">
        <w:rPr>
          <w:rFonts w:ascii="Arial" w:eastAsia="Times New Roman" w:hAnsi="Arial" w:cs="Arial"/>
          <w:bCs/>
          <w:szCs w:val="20"/>
        </w:rPr>
        <w:t>CONTRATANTE</w:t>
      </w:r>
      <w:r w:rsidRPr="00E0285D">
        <w:rPr>
          <w:rFonts w:ascii="Arial" w:eastAsia="Times New Roman" w:hAnsi="Arial" w:cs="Arial"/>
          <w:szCs w:val="20"/>
        </w:rPr>
        <w:t>, nota fiscal e os demais documentos constantes da Cláusula Quarta, para recebimento dos valores;</w:t>
      </w:r>
    </w:p>
    <w:p w14:paraId="718D2706" w14:textId="77777777" w:rsidR="000E2203" w:rsidRPr="00E0285D" w:rsidRDefault="000E2203" w:rsidP="000E2203">
      <w:pPr>
        <w:numPr>
          <w:ilvl w:val="0"/>
          <w:numId w:val="27"/>
        </w:numPr>
        <w:tabs>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szCs w:val="20"/>
        </w:rPr>
      </w:pPr>
      <w:proofErr w:type="gramStart"/>
      <w:r w:rsidRPr="00E0285D">
        <w:rPr>
          <w:rFonts w:ascii="Arial" w:eastAsia="Times New Roman" w:hAnsi="Arial" w:cs="Arial"/>
          <w:szCs w:val="20"/>
        </w:rPr>
        <w:t>pelo</w:t>
      </w:r>
      <w:proofErr w:type="gramEnd"/>
      <w:r w:rsidRPr="00E0285D">
        <w:rPr>
          <w:rFonts w:ascii="Arial" w:eastAsia="Times New Roman" w:hAnsi="Arial" w:cs="Arial"/>
          <w:szCs w:val="20"/>
        </w:rPr>
        <w:t xml:space="preserve"> gerenciamento e pela Responsabilidade Técnica relativa ao objeto contratado;</w:t>
      </w:r>
    </w:p>
    <w:p w14:paraId="4F1EFF19" w14:textId="77777777" w:rsidR="000E2203" w:rsidRPr="00E0285D" w:rsidRDefault="000E2203" w:rsidP="000E2203">
      <w:pPr>
        <w:numPr>
          <w:ilvl w:val="0"/>
          <w:numId w:val="27"/>
        </w:numPr>
        <w:tabs>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szCs w:val="20"/>
        </w:rPr>
      </w:pPr>
      <w:proofErr w:type="gramStart"/>
      <w:r w:rsidRPr="00E0285D">
        <w:rPr>
          <w:rFonts w:ascii="Arial" w:eastAsia="Times New Roman" w:hAnsi="Arial" w:cs="Arial"/>
          <w:szCs w:val="20"/>
        </w:rPr>
        <w:t>civil</w:t>
      </w:r>
      <w:proofErr w:type="gramEnd"/>
      <w:r w:rsidRPr="00E0285D">
        <w:rPr>
          <w:rFonts w:ascii="Arial" w:eastAsia="Times New Roman" w:hAnsi="Arial" w:cs="Arial"/>
          <w:szCs w:val="20"/>
        </w:rPr>
        <w:t xml:space="preserve">, criminal e por toda e qualquer indenização ou reparação que surgir em virtude de dano causado ao </w:t>
      </w:r>
      <w:r w:rsidRPr="00E0285D">
        <w:rPr>
          <w:rFonts w:ascii="Arial" w:eastAsia="Times New Roman" w:hAnsi="Arial" w:cs="Arial"/>
          <w:bCs/>
          <w:szCs w:val="20"/>
        </w:rPr>
        <w:t>CONTRATANTE</w:t>
      </w:r>
      <w:r w:rsidRPr="00E0285D">
        <w:rPr>
          <w:rFonts w:ascii="Arial" w:eastAsia="Times New Roman" w:hAnsi="Arial" w:cs="Arial"/>
          <w:szCs w:val="20"/>
        </w:rPr>
        <w:t xml:space="preserve"> e a qualquer terceiro, decorrentes de ação ou omissão, negligência, imperícia e imprudência ou por dolo praticado, inclusive por seus empregados, profissionais ou prepostos, ficando assegurado o direito de regresso;</w:t>
      </w:r>
    </w:p>
    <w:p w14:paraId="732D4DE7" w14:textId="77777777" w:rsidR="000E2203" w:rsidRPr="00E0285D" w:rsidRDefault="000E2203" w:rsidP="000E2203">
      <w:pPr>
        <w:numPr>
          <w:ilvl w:val="0"/>
          <w:numId w:val="27"/>
        </w:numPr>
        <w:tabs>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szCs w:val="20"/>
        </w:rPr>
      </w:pPr>
      <w:proofErr w:type="gramStart"/>
      <w:r w:rsidRPr="00E0285D">
        <w:rPr>
          <w:rFonts w:ascii="Arial" w:eastAsia="Times New Roman" w:hAnsi="Arial" w:cs="Arial"/>
          <w:szCs w:val="20"/>
        </w:rPr>
        <w:t>única</w:t>
      </w:r>
      <w:proofErr w:type="gramEnd"/>
      <w:r w:rsidRPr="00E0285D">
        <w:rPr>
          <w:rFonts w:ascii="Arial" w:eastAsia="Times New Roman" w:hAnsi="Arial" w:cs="Arial"/>
          <w:szCs w:val="20"/>
        </w:rPr>
        <w:t xml:space="preserve"> e exclusivamente quanto a quaisquer ônus e obrigações concernentes às legislações sociais, trabalhistas, fiscais, securitárias, previdenciárias, comerciais e de qualquer outra natureza, bem como quanto a quaisquer despesas advindas, decorrentes ou relacionadas à execução do objeto do presente instrumento;</w:t>
      </w:r>
    </w:p>
    <w:p w14:paraId="2C127F5F" w14:textId="77777777" w:rsidR="000E2203" w:rsidRPr="00E0285D" w:rsidRDefault="000E2203" w:rsidP="000E2203">
      <w:pPr>
        <w:numPr>
          <w:ilvl w:val="0"/>
          <w:numId w:val="27"/>
        </w:numPr>
        <w:tabs>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szCs w:val="20"/>
        </w:rPr>
      </w:pPr>
      <w:proofErr w:type="gramStart"/>
      <w:r w:rsidRPr="00E0285D">
        <w:rPr>
          <w:rFonts w:ascii="Arial" w:eastAsia="Times New Roman" w:hAnsi="Arial" w:cs="Arial"/>
          <w:szCs w:val="20"/>
        </w:rPr>
        <w:t>em</w:t>
      </w:r>
      <w:proofErr w:type="gramEnd"/>
      <w:r w:rsidRPr="00E0285D">
        <w:rPr>
          <w:rFonts w:ascii="Arial" w:eastAsia="Times New Roman" w:hAnsi="Arial" w:cs="Arial"/>
          <w:szCs w:val="20"/>
        </w:rPr>
        <w:t xml:space="preserve"> utilizar as técnicas adequadas para executar o objeto do presente instrumento, respondendo ainda por todo e qualquer prejuízo, seja de natureza civil ou criminal, que causar ao </w:t>
      </w:r>
      <w:r w:rsidRPr="00E0285D">
        <w:rPr>
          <w:rFonts w:ascii="Arial" w:eastAsia="Times New Roman" w:hAnsi="Arial" w:cs="Arial"/>
          <w:bCs/>
          <w:szCs w:val="20"/>
        </w:rPr>
        <w:t>CONTRATANTE</w:t>
      </w:r>
      <w:r w:rsidRPr="00E0285D">
        <w:rPr>
          <w:rFonts w:ascii="Arial" w:eastAsia="Times New Roman" w:hAnsi="Arial" w:cs="Arial"/>
          <w:szCs w:val="20"/>
        </w:rPr>
        <w:t xml:space="preserve"> e a qualquer terceiro, independente de culpa ou dolo;</w:t>
      </w:r>
    </w:p>
    <w:p w14:paraId="5CAD1B14" w14:textId="77777777" w:rsidR="000E2203" w:rsidRPr="00E0285D" w:rsidRDefault="000E2203" w:rsidP="000E2203">
      <w:pPr>
        <w:numPr>
          <w:ilvl w:val="0"/>
          <w:numId w:val="27"/>
        </w:numPr>
        <w:tabs>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szCs w:val="20"/>
        </w:rPr>
      </w:pPr>
      <w:proofErr w:type="gramStart"/>
      <w:r w:rsidRPr="00E0285D">
        <w:rPr>
          <w:rFonts w:ascii="Arial" w:eastAsia="Times New Roman" w:hAnsi="Arial" w:cs="Arial"/>
          <w:szCs w:val="20"/>
        </w:rPr>
        <w:t>em</w:t>
      </w:r>
      <w:proofErr w:type="gramEnd"/>
      <w:r w:rsidRPr="00E0285D">
        <w:rPr>
          <w:rFonts w:ascii="Arial" w:eastAsia="Times New Roman" w:hAnsi="Arial" w:cs="Arial"/>
          <w:szCs w:val="20"/>
        </w:rPr>
        <w:t xml:space="preserve"> assumir todos e quaisquer custos e ônus relativos a pessoal, mão de obra, material e equipamentos, sejam eles de que natureza forem, necessários à execução desta ata;</w:t>
      </w:r>
    </w:p>
    <w:p w14:paraId="77F4B79D" w14:textId="77777777" w:rsidR="000E2203" w:rsidRPr="00E0285D" w:rsidRDefault="000E2203" w:rsidP="000E2203">
      <w:pPr>
        <w:numPr>
          <w:ilvl w:val="0"/>
          <w:numId w:val="27"/>
        </w:numPr>
        <w:tabs>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szCs w:val="20"/>
        </w:rPr>
      </w:pPr>
      <w:proofErr w:type="gramStart"/>
      <w:r w:rsidRPr="00E0285D">
        <w:rPr>
          <w:rFonts w:ascii="Arial" w:eastAsia="Times New Roman" w:hAnsi="Arial" w:cs="Arial"/>
          <w:szCs w:val="20"/>
        </w:rPr>
        <w:t>em</w:t>
      </w:r>
      <w:proofErr w:type="gramEnd"/>
      <w:r w:rsidRPr="00E0285D">
        <w:rPr>
          <w:rFonts w:ascii="Arial" w:eastAsia="Times New Roman" w:hAnsi="Arial" w:cs="Arial"/>
          <w:szCs w:val="20"/>
        </w:rPr>
        <w:t xml:space="preserve"> repor todos e quaisquer materiais em desconformidade ou defeituosos, bem como fora das especificações técnicas, arcando, de forma única e exclusiva, com todos os custos e ônus, sejam eles de que natureza for;</w:t>
      </w:r>
    </w:p>
    <w:p w14:paraId="0234EAB7" w14:textId="77777777" w:rsidR="000E2203" w:rsidRPr="00E0285D" w:rsidRDefault="000E2203" w:rsidP="000E2203">
      <w:pPr>
        <w:numPr>
          <w:ilvl w:val="0"/>
          <w:numId w:val="27"/>
        </w:numPr>
        <w:tabs>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szCs w:val="20"/>
        </w:rPr>
      </w:pPr>
      <w:proofErr w:type="gramStart"/>
      <w:r w:rsidRPr="00E0285D">
        <w:rPr>
          <w:rFonts w:ascii="Arial" w:eastAsia="Times New Roman" w:hAnsi="Arial" w:cs="Arial"/>
          <w:szCs w:val="20"/>
        </w:rPr>
        <w:t>única</w:t>
      </w:r>
      <w:proofErr w:type="gramEnd"/>
      <w:r w:rsidRPr="00E0285D">
        <w:rPr>
          <w:rFonts w:ascii="Arial" w:eastAsia="Times New Roman" w:hAnsi="Arial" w:cs="Arial"/>
          <w:szCs w:val="20"/>
        </w:rPr>
        <w:t xml:space="preserve"> e exclusivamente quanto a toda e qualquer indenização ou responsabilidade civil e criminal que surgirem em virtude do objeto deste instrumento;</w:t>
      </w:r>
    </w:p>
    <w:p w14:paraId="431D1884" w14:textId="77777777" w:rsidR="000E2203" w:rsidRPr="00E0285D" w:rsidRDefault="000E2203" w:rsidP="000E2203">
      <w:pPr>
        <w:numPr>
          <w:ilvl w:val="0"/>
          <w:numId w:val="27"/>
        </w:numPr>
        <w:tabs>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szCs w:val="20"/>
        </w:rPr>
      </w:pPr>
      <w:proofErr w:type="gramStart"/>
      <w:r w:rsidRPr="00E0285D">
        <w:rPr>
          <w:rFonts w:ascii="Arial" w:eastAsia="Times New Roman" w:hAnsi="Arial" w:cs="Arial"/>
          <w:szCs w:val="20"/>
        </w:rPr>
        <w:t>em</w:t>
      </w:r>
      <w:proofErr w:type="gramEnd"/>
      <w:r w:rsidRPr="00E0285D">
        <w:rPr>
          <w:rFonts w:ascii="Arial" w:eastAsia="Times New Roman" w:hAnsi="Arial" w:cs="Arial"/>
          <w:szCs w:val="20"/>
        </w:rPr>
        <w:t xml:space="preserve"> providenciar, por sua exclusiva e total responsabilidade, todos os alvarás, licenças e autorizações necessárias à execução do objeto do presente instrumento;</w:t>
      </w:r>
    </w:p>
    <w:p w14:paraId="4E4255F9" w14:textId="77777777" w:rsidR="000E2203" w:rsidRPr="00E0285D" w:rsidRDefault="000E2203" w:rsidP="000E2203">
      <w:pPr>
        <w:numPr>
          <w:ilvl w:val="0"/>
          <w:numId w:val="27"/>
        </w:numPr>
        <w:tabs>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szCs w:val="20"/>
        </w:rPr>
      </w:pPr>
      <w:proofErr w:type="gramStart"/>
      <w:r w:rsidRPr="00E0285D">
        <w:rPr>
          <w:rFonts w:ascii="Arial" w:eastAsia="Times New Roman" w:hAnsi="Arial" w:cs="Arial"/>
          <w:szCs w:val="20"/>
        </w:rPr>
        <w:t>única</w:t>
      </w:r>
      <w:proofErr w:type="gramEnd"/>
      <w:r w:rsidRPr="00E0285D">
        <w:rPr>
          <w:rFonts w:ascii="Arial" w:eastAsia="Times New Roman" w:hAnsi="Arial" w:cs="Arial"/>
          <w:szCs w:val="20"/>
        </w:rPr>
        <w:t xml:space="preserve"> e exclusivamente por todos os serviços, materiais e equipamentos, sejam eles de que natureza forem, necessários a execução do objeto desta ata;</w:t>
      </w:r>
    </w:p>
    <w:p w14:paraId="61E91004" w14:textId="77777777" w:rsidR="000E2203" w:rsidRPr="00E0285D" w:rsidRDefault="000E2203" w:rsidP="000E2203">
      <w:pPr>
        <w:numPr>
          <w:ilvl w:val="0"/>
          <w:numId w:val="27"/>
        </w:numPr>
        <w:tabs>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szCs w:val="20"/>
        </w:rPr>
      </w:pPr>
      <w:proofErr w:type="gramStart"/>
      <w:r w:rsidRPr="00E0285D">
        <w:rPr>
          <w:rFonts w:ascii="Arial" w:eastAsia="Times New Roman" w:hAnsi="Arial" w:cs="Arial"/>
          <w:szCs w:val="20"/>
        </w:rPr>
        <w:t>em</w:t>
      </w:r>
      <w:proofErr w:type="gramEnd"/>
      <w:r w:rsidRPr="00E0285D">
        <w:rPr>
          <w:rFonts w:ascii="Arial" w:eastAsia="Times New Roman" w:hAnsi="Arial" w:cs="Arial"/>
          <w:szCs w:val="20"/>
        </w:rPr>
        <w:t xml:space="preserve"> fornecer pessoal habilitado para a execução do objeto e demais atribuições constantes deste instrumento e da Licitação nº 726/2021 e anexos;</w:t>
      </w:r>
    </w:p>
    <w:p w14:paraId="45184C22" w14:textId="77777777" w:rsidR="000E2203" w:rsidRPr="00E0285D" w:rsidRDefault="000E2203" w:rsidP="000E2203">
      <w:pPr>
        <w:numPr>
          <w:ilvl w:val="0"/>
          <w:numId w:val="27"/>
        </w:numPr>
        <w:tabs>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szCs w:val="20"/>
        </w:rPr>
      </w:pPr>
      <w:proofErr w:type="gramStart"/>
      <w:r w:rsidRPr="00E0285D">
        <w:rPr>
          <w:rFonts w:ascii="Arial" w:eastAsia="Times New Roman" w:hAnsi="Arial" w:cs="Arial"/>
          <w:szCs w:val="20"/>
        </w:rPr>
        <w:t>quanto</w:t>
      </w:r>
      <w:proofErr w:type="gramEnd"/>
      <w:r w:rsidRPr="00E0285D">
        <w:rPr>
          <w:rFonts w:ascii="Arial" w:eastAsia="Times New Roman" w:hAnsi="Arial" w:cs="Arial"/>
          <w:szCs w:val="20"/>
        </w:rPr>
        <w:t xml:space="preserve"> à quantidade e qualidade dos materiais e serviços oferecidos, respondendo civil e penalmente por todos e quaisquer acontecimentos que porventura ocorrerem em decorrência dos mesmos;</w:t>
      </w:r>
    </w:p>
    <w:p w14:paraId="502D96A8" w14:textId="77777777" w:rsidR="000E2203" w:rsidRPr="00E0285D" w:rsidRDefault="000E2203" w:rsidP="000E2203">
      <w:pPr>
        <w:numPr>
          <w:ilvl w:val="0"/>
          <w:numId w:val="27"/>
        </w:numPr>
        <w:tabs>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szCs w:val="20"/>
        </w:rPr>
      </w:pPr>
      <w:proofErr w:type="gramStart"/>
      <w:r w:rsidRPr="00E0285D">
        <w:rPr>
          <w:rFonts w:ascii="Arial" w:eastAsia="Times New Roman" w:hAnsi="Arial" w:cs="Arial"/>
          <w:szCs w:val="20"/>
        </w:rPr>
        <w:t>única</w:t>
      </w:r>
      <w:proofErr w:type="gramEnd"/>
      <w:r w:rsidRPr="00E0285D">
        <w:rPr>
          <w:rFonts w:ascii="Arial" w:eastAsia="Times New Roman" w:hAnsi="Arial" w:cs="Arial"/>
          <w:szCs w:val="20"/>
        </w:rPr>
        <w:t xml:space="preserve"> e exclusivamente quanto a quaisquer danos causados ao equipamento utilizado para a execução do objeto do presente instrumento, arcando única, exclusiva e integralmente com todos os custos, ônus ou responsabilidades advindas, decorrentes ou relacionadas aos mesmos;</w:t>
      </w:r>
    </w:p>
    <w:p w14:paraId="7FF990DB" w14:textId="77777777" w:rsidR="000E2203" w:rsidRPr="00E0285D" w:rsidRDefault="000E2203" w:rsidP="000E2203">
      <w:pPr>
        <w:numPr>
          <w:ilvl w:val="0"/>
          <w:numId w:val="27"/>
        </w:numPr>
        <w:tabs>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szCs w:val="20"/>
        </w:rPr>
      </w:pPr>
      <w:proofErr w:type="gramStart"/>
      <w:r w:rsidRPr="00E0285D">
        <w:rPr>
          <w:rFonts w:ascii="Arial" w:eastAsia="Times New Roman" w:hAnsi="Arial" w:cs="Arial"/>
          <w:szCs w:val="20"/>
        </w:rPr>
        <w:t>em</w:t>
      </w:r>
      <w:proofErr w:type="gramEnd"/>
      <w:r w:rsidRPr="00E0285D">
        <w:rPr>
          <w:rFonts w:ascii="Arial" w:eastAsia="Times New Roman" w:hAnsi="Arial" w:cs="Arial"/>
          <w:szCs w:val="20"/>
        </w:rPr>
        <w:t xml:space="preserve"> comunicar o </w:t>
      </w:r>
      <w:r w:rsidRPr="00E0285D">
        <w:rPr>
          <w:rFonts w:ascii="Arial" w:eastAsia="Times New Roman" w:hAnsi="Arial" w:cs="Arial"/>
          <w:bCs/>
          <w:szCs w:val="20"/>
        </w:rPr>
        <w:t>CONTRATANTE</w:t>
      </w:r>
      <w:r w:rsidRPr="00E0285D">
        <w:rPr>
          <w:rFonts w:ascii="Arial" w:eastAsia="Times New Roman" w:hAnsi="Arial" w:cs="Arial"/>
          <w:szCs w:val="20"/>
        </w:rPr>
        <w:t>, a ocorrência de qualquer fato ou condição que possa impedir a execução do objeto (por escrito);</w:t>
      </w:r>
    </w:p>
    <w:p w14:paraId="24371BFE" w14:textId="77777777" w:rsidR="000E2203" w:rsidRPr="00E0285D" w:rsidRDefault="000E2203" w:rsidP="000E2203">
      <w:pPr>
        <w:numPr>
          <w:ilvl w:val="0"/>
          <w:numId w:val="27"/>
        </w:numPr>
        <w:tabs>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szCs w:val="20"/>
        </w:rPr>
      </w:pPr>
      <w:proofErr w:type="gramStart"/>
      <w:r w:rsidRPr="00E0285D">
        <w:rPr>
          <w:rFonts w:ascii="Arial" w:eastAsia="Times New Roman" w:hAnsi="Arial" w:cs="Arial"/>
          <w:szCs w:val="20"/>
        </w:rPr>
        <w:t>por</w:t>
      </w:r>
      <w:proofErr w:type="gramEnd"/>
      <w:r w:rsidRPr="00E0285D">
        <w:rPr>
          <w:rFonts w:ascii="Arial" w:eastAsia="Times New Roman" w:hAnsi="Arial" w:cs="Arial"/>
          <w:szCs w:val="20"/>
        </w:rPr>
        <w:t xml:space="preserve"> todo o fornecimento da alimentação, transporte, manutenção, substituição e demais atribuições e obrigações que se fizerem necessárias a correta e fiel execução do objeto do presente instrumento;</w:t>
      </w:r>
    </w:p>
    <w:p w14:paraId="7139B19E" w14:textId="77777777" w:rsidR="000E2203" w:rsidRPr="00E0285D" w:rsidRDefault="000E2203" w:rsidP="000E2203">
      <w:pPr>
        <w:numPr>
          <w:ilvl w:val="0"/>
          <w:numId w:val="27"/>
        </w:numPr>
        <w:tabs>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szCs w:val="20"/>
        </w:rPr>
      </w:pPr>
      <w:proofErr w:type="gramStart"/>
      <w:r w:rsidRPr="00E0285D">
        <w:rPr>
          <w:rFonts w:ascii="Arial" w:eastAsia="Times New Roman" w:hAnsi="Arial" w:cs="Arial"/>
          <w:szCs w:val="20"/>
        </w:rPr>
        <w:t>em</w:t>
      </w:r>
      <w:proofErr w:type="gramEnd"/>
      <w:r w:rsidRPr="00E0285D">
        <w:rPr>
          <w:rFonts w:ascii="Arial" w:eastAsia="Times New Roman" w:hAnsi="Arial" w:cs="Arial"/>
          <w:szCs w:val="20"/>
        </w:rPr>
        <w:t xml:space="preserve"> cumprir com todas as determinações técnicas relacionadas ao objeto do presente instrumento ou aquelas apresentadas pelo </w:t>
      </w:r>
      <w:r w:rsidRPr="00E0285D">
        <w:rPr>
          <w:rFonts w:ascii="Arial" w:eastAsia="Times New Roman" w:hAnsi="Arial" w:cs="Arial"/>
          <w:bCs/>
          <w:szCs w:val="20"/>
        </w:rPr>
        <w:t>CONTRATANTE</w:t>
      </w:r>
      <w:r w:rsidRPr="00E0285D">
        <w:rPr>
          <w:rFonts w:ascii="Arial" w:eastAsia="Times New Roman" w:hAnsi="Arial" w:cs="Arial"/>
          <w:szCs w:val="20"/>
        </w:rPr>
        <w:t>;</w:t>
      </w:r>
    </w:p>
    <w:p w14:paraId="4D5FEC24" w14:textId="77777777" w:rsidR="000E2203" w:rsidRPr="00E0285D" w:rsidRDefault="000E2203" w:rsidP="000E2203">
      <w:pPr>
        <w:numPr>
          <w:ilvl w:val="0"/>
          <w:numId w:val="27"/>
        </w:numPr>
        <w:tabs>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szCs w:val="20"/>
        </w:rPr>
      </w:pPr>
      <w:proofErr w:type="gramStart"/>
      <w:r w:rsidRPr="00E0285D">
        <w:rPr>
          <w:rFonts w:ascii="Arial" w:eastAsia="Times New Roman" w:hAnsi="Arial" w:cs="Arial"/>
          <w:szCs w:val="20"/>
        </w:rPr>
        <w:t>em</w:t>
      </w:r>
      <w:proofErr w:type="gramEnd"/>
      <w:r w:rsidRPr="00E0285D">
        <w:rPr>
          <w:rFonts w:ascii="Arial" w:eastAsia="Times New Roman" w:hAnsi="Arial" w:cs="Arial"/>
          <w:szCs w:val="20"/>
        </w:rPr>
        <w:t xml:space="preserve"> assumir todos os custos relativos ao deslocamento de pessoal ou de material necessário ao cumprimento do objeto deste instrumento;</w:t>
      </w:r>
    </w:p>
    <w:p w14:paraId="73F2F0B9" w14:textId="77777777" w:rsidR="000E2203" w:rsidRPr="00E0285D" w:rsidRDefault="000E2203" w:rsidP="000E2203">
      <w:pPr>
        <w:numPr>
          <w:ilvl w:val="0"/>
          <w:numId w:val="27"/>
        </w:numPr>
        <w:tabs>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i/>
          <w:szCs w:val="20"/>
          <w:u w:val="single"/>
        </w:rPr>
      </w:pPr>
      <w:proofErr w:type="gramStart"/>
      <w:r w:rsidRPr="00E0285D">
        <w:rPr>
          <w:rFonts w:ascii="Arial" w:eastAsia="Times New Roman" w:hAnsi="Arial" w:cs="Arial"/>
          <w:szCs w:val="20"/>
        </w:rPr>
        <w:t>por</w:t>
      </w:r>
      <w:proofErr w:type="gramEnd"/>
      <w:r w:rsidRPr="00E0285D">
        <w:rPr>
          <w:rFonts w:ascii="Arial" w:eastAsia="Times New Roman" w:hAnsi="Arial" w:cs="Arial"/>
          <w:szCs w:val="20"/>
        </w:rPr>
        <w:t xml:space="preserve"> todo e qualquer material de sua posse ou propriedade, bem como quanto a quaisquer custos ou ônus advindos, decorrentes ou relacionados aos mesmos;</w:t>
      </w:r>
    </w:p>
    <w:p w14:paraId="4A09ECA2" w14:textId="77777777" w:rsidR="000E2203" w:rsidRPr="00E0285D" w:rsidRDefault="000E2203" w:rsidP="000E2203">
      <w:pPr>
        <w:numPr>
          <w:ilvl w:val="0"/>
          <w:numId w:val="27"/>
        </w:numPr>
        <w:tabs>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szCs w:val="20"/>
        </w:rPr>
      </w:pPr>
      <w:proofErr w:type="gramStart"/>
      <w:r w:rsidRPr="00E0285D">
        <w:rPr>
          <w:rFonts w:ascii="Arial" w:eastAsia="Times New Roman" w:hAnsi="Arial" w:cs="Arial"/>
          <w:szCs w:val="20"/>
        </w:rPr>
        <w:t>de</w:t>
      </w:r>
      <w:proofErr w:type="gramEnd"/>
      <w:r w:rsidRPr="00E0285D">
        <w:rPr>
          <w:rFonts w:ascii="Arial" w:eastAsia="Times New Roman" w:hAnsi="Arial" w:cs="Arial"/>
          <w:szCs w:val="20"/>
        </w:rPr>
        <w:t xml:space="preserve"> forma única e exclusiva, por todo tributo, fornecimento, transporte, manutenção, substituição e demais atribuições e obrigações que se fizerem necessárias a execução do objeto e demais atribuições e disposições constantes deste instrumento;</w:t>
      </w:r>
    </w:p>
    <w:p w14:paraId="79C7CD67" w14:textId="77777777" w:rsidR="000E2203" w:rsidRPr="00E0285D" w:rsidRDefault="000E2203" w:rsidP="000E2203">
      <w:pPr>
        <w:numPr>
          <w:ilvl w:val="0"/>
          <w:numId w:val="27"/>
        </w:numPr>
        <w:tabs>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szCs w:val="20"/>
        </w:rPr>
      </w:pPr>
      <w:proofErr w:type="gramStart"/>
      <w:r w:rsidRPr="00E0285D">
        <w:rPr>
          <w:rFonts w:ascii="Arial" w:eastAsia="Times New Roman" w:hAnsi="Arial" w:cs="Arial"/>
          <w:szCs w:val="20"/>
        </w:rPr>
        <w:t>civil</w:t>
      </w:r>
      <w:proofErr w:type="gramEnd"/>
      <w:r w:rsidRPr="00E0285D">
        <w:rPr>
          <w:rFonts w:ascii="Arial" w:eastAsia="Times New Roman" w:hAnsi="Arial" w:cs="Arial"/>
          <w:szCs w:val="20"/>
        </w:rPr>
        <w:t xml:space="preserve">, criminal e por toda e qualquer indenização que porventura surgir em virtude de dano causado ao </w:t>
      </w:r>
      <w:r w:rsidRPr="00E0285D">
        <w:rPr>
          <w:rFonts w:ascii="Arial" w:eastAsia="Times New Roman" w:hAnsi="Arial" w:cs="Arial"/>
          <w:bCs/>
          <w:szCs w:val="20"/>
        </w:rPr>
        <w:t>CONTRATANTE</w:t>
      </w:r>
      <w:r w:rsidRPr="00E0285D">
        <w:rPr>
          <w:rFonts w:ascii="Arial" w:eastAsia="Times New Roman" w:hAnsi="Arial" w:cs="Arial"/>
          <w:szCs w:val="20"/>
        </w:rPr>
        <w:t xml:space="preserve"> e a qualquer terceiro, decorrentes de ação ou omissão, negligência, </w:t>
      </w:r>
      <w:r w:rsidRPr="00E0285D">
        <w:rPr>
          <w:rFonts w:ascii="Arial" w:eastAsia="Times New Roman" w:hAnsi="Arial" w:cs="Arial"/>
          <w:szCs w:val="20"/>
        </w:rPr>
        <w:lastRenderedPageBreak/>
        <w:t>imperícia e imprudência, por dolo praticado por seus empregados, profissionais ou prepostos ou, ainda, por todo e qualquer acontecimento que porventura surgir em decorrência do objeto e demais equipamentos e materiais necessários a execução deste instrumento;</w:t>
      </w:r>
    </w:p>
    <w:p w14:paraId="011FDE5C" w14:textId="77777777" w:rsidR="000E2203" w:rsidRPr="00E0285D" w:rsidRDefault="000E2203" w:rsidP="000E2203">
      <w:pPr>
        <w:numPr>
          <w:ilvl w:val="0"/>
          <w:numId w:val="27"/>
        </w:numPr>
        <w:tabs>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szCs w:val="20"/>
        </w:rPr>
      </w:pPr>
      <w:proofErr w:type="gramStart"/>
      <w:r w:rsidRPr="00E0285D">
        <w:rPr>
          <w:rFonts w:ascii="Arial" w:eastAsia="Times New Roman" w:hAnsi="Arial" w:cs="Arial"/>
          <w:szCs w:val="20"/>
        </w:rPr>
        <w:t>em</w:t>
      </w:r>
      <w:proofErr w:type="gramEnd"/>
      <w:r w:rsidRPr="00E0285D">
        <w:rPr>
          <w:rFonts w:ascii="Arial" w:eastAsia="Times New Roman" w:hAnsi="Arial" w:cs="Arial"/>
          <w:szCs w:val="20"/>
        </w:rPr>
        <w:t xml:space="preserve"> facilitar que o </w:t>
      </w:r>
      <w:r w:rsidRPr="00E0285D">
        <w:rPr>
          <w:rFonts w:ascii="Arial" w:eastAsia="Times New Roman" w:hAnsi="Arial" w:cs="Arial"/>
          <w:bCs/>
          <w:szCs w:val="20"/>
        </w:rPr>
        <w:t>CONTRATANTE</w:t>
      </w:r>
      <w:r w:rsidRPr="00E0285D">
        <w:rPr>
          <w:rFonts w:ascii="Arial" w:eastAsia="Times New Roman" w:hAnsi="Arial" w:cs="Arial"/>
          <w:szCs w:val="20"/>
        </w:rPr>
        <w:t xml:space="preserve"> acompanhe e fiscalize todas as atividades inerentes a execução do objeto do presente instrumento, fornecendo ao mesmo todas as informações e esclarecimentos que lhe forem solicitados.</w:t>
      </w:r>
    </w:p>
    <w:p w14:paraId="3EA21F4D" w14:textId="623333EE" w:rsidR="000E2203" w:rsidRPr="00E0285D" w:rsidRDefault="000E2203" w:rsidP="000E2203">
      <w:pPr>
        <w:numPr>
          <w:ilvl w:val="0"/>
          <w:numId w:val="27"/>
        </w:numPr>
        <w:tabs>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szCs w:val="20"/>
        </w:rPr>
      </w:pPr>
      <w:r w:rsidRPr="00E0285D">
        <w:rPr>
          <w:rFonts w:ascii="Arial" w:eastAsia="Times New Roman" w:hAnsi="Arial" w:cs="Arial"/>
          <w:szCs w:val="20"/>
        </w:rPr>
        <w:t>Pelas demais obrigações</w:t>
      </w:r>
      <w:proofErr w:type="gramStart"/>
      <w:r w:rsidRPr="00E0285D">
        <w:rPr>
          <w:rFonts w:ascii="Arial" w:eastAsia="Times New Roman" w:hAnsi="Arial" w:cs="Arial"/>
          <w:szCs w:val="20"/>
        </w:rPr>
        <w:t xml:space="preserve">  </w:t>
      </w:r>
      <w:proofErr w:type="gramEnd"/>
      <w:r w:rsidRPr="00E0285D">
        <w:rPr>
          <w:rFonts w:ascii="Arial" w:eastAsia="Times New Roman" w:hAnsi="Arial" w:cs="Arial"/>
          <w:szCs w:val="20"/>
        </w:rPr>
        <w:t>que  constam  do  Edital e  seus  anexos,  bem como da  proposta  vencedora,  que se  consideram parte integrante  desta  Ata.</w:t>
      </w:r>
    </w:p>
    <w:p w14:paraId="6C97A96F"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114BF22D" w14:textId="77777777" w:rsidR="000E2203" w:rsidRPr="00E0285D" w:rsidRDefault="000E2203" w:rsidP="000E2203">
      <w:pPr>
        <w:keepNext/>
        <w:tabs>
          <w:tab w:val="left" w:pos="536"/>
          <w:tab w:val="left" w:pos="2270"/>
          <w:tab w:val="left" w:pos="4294"/>
        </w:tabs>
        <w:spacing w:after="0" w:line="240" w:lineRule="auto"/>
        <w:jc w:val="center"/>
        <w:outlineLvl w:val="5"/>
        <w:rPr>
          <w:rFonts w:ascii="Arial" w:eastAsia="Arial Unicode MS" w:hAnsi="Arial" w:cs="Arial"/>
          <w:b/>
          <w:szCs w:val="20"/>
          <w:lang w:eastAsia="pt-BR"/>
        </w:rPr>
      </w:pPr>
      <w:r w:rsidRPr="00E0285D">
        <w:rPr>
          <w:rFonts w:ascii="Arial" w:eastAsia="Arial Unicode MS" w:hAnsi="Arial" w:cs="Arial"/>
          <w:b/>
          <w:szCs w:val="20"/>
          <w:lang w:eastAsia="pt-BR"/>
        </w:rPr>
        <w:t>CLÁUSULA SEXTA - DO DIREITO DE FISCALIZAÇÃO</w:t>
      </w:r>
    </w:p>
    <w:p w14:paraId="29965CB9"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086FFDC7"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6.1 - O </w:t>
      </w:r>
      <w:r w:rsidRPr="00E0285D">
        <w:rPr>
          <w:rFonts w:ascii="Arial" w:eastAsia="Times New Roman" w:hAnsi="Arial" w:cs="Arial"/>
          <w:bCs/>
          <w:szCs w:val="20"/>
        </w:rPr>
        <w:t>CONTRATANTE</w:t>
      </w:r>
      <w:r w:rsidRPr="00E0285D">
        <w:rPr>
          <w:rFonts w:ascii="Arial" w:eastAsia="Times New Roman" w:hAnsi="Arial" w:cs="Arial"/>
          <w:szCs w:val="20"/>
        </w:rPr>
        <w:t xml:space="preserve"> exercerá amplo e total direito de fiscalização sobre o objeto ora contratado, sendo que em nenhuma hipótese estará a </w:t>
      </w:r>
      <w:r w:rsidRPr="00E0285D">
        <w:rPr>
          <w:rFonts w:ascii="Arial" w:eastAsia="Times New Roman" w:hAnsi="Arial" w:cs="Arial"/>
          <w:bCs/>
          <w:szCs w:val="20"/>
        </w:rPr>
        <w:t>FORNECEDORA</w:t>
      </w:r>
      <w:r w:rsidRPr="00E0285D">
        <w:rPr>
          <w:rFonts w:ascii="Arial" w:eastAsia="Times New Roman" w:hAnsi="Arial" w:cs="Arial"/>
          <w:szCs w:val="20"/>
        </w:rPr>
        <w:t xml:space="preserve"> eximida das responsabilidades civis, administrativas, trabalhistas, securitárias, fiscais, penais, comerciais ou outras relacionadas </w:t>
      </w:r>
      <w:proofErr w:type="gramStart"/>
      <w:r w:rsidRPr="00E0285D">
        <w:rPr>
          <w:rFonts w:ascii="Arial" w:eastAsia="Times New Roman" w:hAnsi="Arial" w:cs="Arial"/>
          <w:szCs w:val="20"/>
        </w:rPr>
        <w:t>a</w:t>
      </w:r>
      <w:proofErr w:type="gramEnd"/>
      <w:r w:rsidRPr="00E0285D">
        <w:rPr>
          <w:rFonts w:ascii="Arial" w:eastAsia="Times New Roman" w:hAnsi="Arial" w:cs="Arial"/>
          <w:szCs w:val="20"/>
        </w:rPr>
        <w:t xml:space="preserve"> execução do objeto e demais atribuições constantes deste instrumento e do Pregão Presencial nº 010/2021 e anexos.</w:t>
      </w:r>
    </w:p>
    <w:p w14:paraId="4B67633B"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5856A127"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6.1.1 – Compete ao Servidor XXXXXXXX do CONTRATANTE a gestão, acompanhamento e fiscalização da presente </w:t>
      </w:r>
      <w:proofErr w:type="gramStart"/>
      <w:r w:rsidRPr="00E0285D">
        <w:rPr>
          <w:rFonts w:ascii="Arial" w:eastAsia="Times New Roman" w:hAnsi="Arial" w:cs="Arial"/>
          <w:szCs w:val="20"/>
        </w:rPr>
        <w:t>Ata</w:t>
      </w:r>
      <w:proofErr w:type="gramEnd"/>
      <w:r w:rsidRPr="00E0285D">
        <w:rPr>
          <w:rFonts w:ascii="Arial" w:eastAsia="Times New Roman" w:hAnsi="Arial" w:cs="Arial"/>
          <w:szCs w:val="20"/>
        </w:rPr>
        <w:t xml:space="preserve"> de Registro de Preços, das Ordens de Serviço e/ou do respectivo contrato.</w:t>
      </w:r>
    </w:p>
    <w:p w14:paraId="0E714364"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2A330E39"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6.2 - A fiscalização a ser efetuada pelo </w:t>
      </w:r>
      <w:r w:rsidRPr="00E0285D">
        <w:rPr>
          <w:rFonts w:ascii="Arial" w:eastAsia="Times New Roman" w:hAnsi="Arial" w:cs="Arial"/>
          <w:bCs/>
          <w:szCs w:val="20"/>
        </w:rPr>
        <w:t>CONTRATANTE</w:t>
      </w:r>
      <w:r w:rsidRPr="00E0285D">
        <w:rPr>
          <w:rFonts w:ascii="Arial" w:eastAsia="Times New Roman" w:hAnsi="Arial" w:cs="Arial"/>
          <w:szCs w:val="20"/>
        </w:rPr>
        <w:t xml:space="preserve"> será por escrito, onde constarão instruções, ordens e reclamações, bem como decisões acerca dos casos omissos.</w:t>
      </w:r>
    </w:p>
    <w:p w14:paraId="03B571B5"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62D7EDCA"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E0285D">
        <w:rPr>
          <w:rFonts w:ascii="Arial" w:eastAsia="Times New Roman" w:hAnsi="Arial" w:cs="Arial"/>
          <w:b/>
          <w:szCs w:val="20"/>
        </w:rPr>
        <w:t>CLÁUSULA SÉTIMA – DA EVENTUALIDADE E NÃO SUBORDINAÇÃO QUANTO AO OBJETO PRESTADO</w:t>
      </w:r>
    </w:p>
    <w:p w14:paraId="10CA51B3"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3CAD0869"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7.1 - A FORNECEDORA, em caso de contratação, executará única e exclusivamente as disposições constantes deste instrumento, não havendo qualquer tipo de subordinação ou vínculo empregatício entre os profissionais da FORNECEDORA e o </w:t>
      </w:r>
      <w:r w:rsidRPr="00E0285D">
        <w:rPr>
          <w:rFonts w:ascii="Arial" w:eastAsia="Times New Roman" w:hAnsi="Arial" w:cs="Arial"/>
          <w:bCs/>
          <w:szCs w:val="20"/>
        </w:rPr>
        <w:t>CONTRATANTE</w:t>
      </w:r>
      <w:r w:rsidRPr="00E0285D">
        <w:rPr>
          <w:rFonts w:ascii="Arial" w:eastAsia="Times New Roman" w:hAnsi="Arial" w:cs="Arial"/>
          <w:szCs w:val="20"/>
        </w:rPr>
        <w:t>.</w:t>
      </w:r>
    </w:p>
    <w:p w14:paraId="55286974"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0A6261A8" w14:textId="77777777" w:rsidR="000E2203" w:rsidRPr="00E0285D" w:rsidRDefault="000E2203" w:rsidP="000E2203">
      <w:pPr>
        <w:keepNext/>
        <w:tabs>
          <w:tab w:val="left" w:pos="536"/>
          <w:tab w:val="left" w:pos="2270"/>
          <w:tab w:val="left" w:pos="4294"/>
        </w:tabs>
        <w:spacing w:after="0" w:line="240" w:lineRule="auto"/>
        <w:jc w:val="center"/>
        <w:outlineLvl w:val="5"/>
        <w:rPr>
          <w:rFonts w:ascii="Arial" w:eastAsia="Arial Unicode MS" w:hAnsi="Arial" w:cs="Arial"/>
          <w:b/>
          <w:szCs w:val="20"/>
          <w:lang w:eastAsia="pt-BR"/>
        </w:rPr>
      </w:pPr>
      <w:r w:rsidRPr="00E0285D">
        <w:rPr>
          <w:rFonts w:ascii="Arial" w:eastAsia="Arial Unicode MS" w:hAnsi="Arial" w:cs="Arial"/>
          <w:b/>
          <w:szCs w:val="20"/>
          <w:lang w:eastAsia="pt-BR"/>
        </w:rPr>
        <w:t>CLÁUSULA OITAVA – DO CANCELAMENTO DO REGISTRO DE PREÇO DO VENCEDOR</w:t>
      </w:r>
    </w:p>
    <w:p w14:paraId="7B492DB0"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416AB9F7"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8.1 - O registro da FORNECEDORA poderá ser cancelado, assegurados o contraditório e a ampla defesa e mediante despacho da autoridade competente do CONTRATANTE:</w:t>
      </w:r>
    </w:p>
    <w:p w14:paraId="366D0A7A"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1037CAAE"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8.1.1 - A pedido da FORNECEDORA quando:</w:t>
      </w:r>
    </w:p>
    <w:p w14:paraId="47673F51" w14:textId="77777777" w:rsidR="000E2203" w:rsidRPr="00E0285D" w:rsidRDefault="000E2203" w:rsidP="000E2203">
      <w:pPr>
        <w:numPr>
          <w:ilvl w:val="0"/>
          <w:numId w:val="28"/>
        </w:numPr>
        <w:overflowPunct w:val="0"/>
        <w:autoSpaceDE w:val="0"/>
        <w:autoSpaceDN w:val="0"/>
        <w:adjustRightInd w:val="0"/>
        <w:spacing w:after="0" w:line="240" w:lineRule="auto"/>
        <w:ind w:left="426"/>
        <w:jc w:val="both"/>
        <w:textAlignment w:val="baseline"/>
        <w:rPr>
          <w:rFonts w:ascii="Arial" w:eastAsia="Times New Roman" w:hAnsi="Arial" w:cs="Arial"/>
          <w:szCs w:val="20"/>
        </w:rPr>
      </w:pPr>
      <w:proofErr w:type="gramStart"/>
      <w:r w:rsidRPr="00E0285D">
        <w:rPr>
          <w:rFonts w:ascii="Arial" w:eastAsia="Times New Roman" w:hAnsi="Arial" w:cs="Arial"/>
          <w:szCs w:val="20"/>
        </w:rPr>
        <w:t>comprovar</w:t>
      </w:r>
      <w:proofErr w:type="gramEnd"/>
      <w:r w:rsidRPr="00E0285D">
        <w:rPr>
          <w:rFonts w:ascii="Arial" w:eastAsia="Times New Roman" w:hAnsi="Arial" w:cs="Arial"/>
          <w:szCs w:val="20"/>
        </w:rPr>
        <w:t xml:space="preserve"> estar impossibilitada de cumprir as exigências da Ata, por ocorrência de caso fortuito ou de força maior;</w:t>
      </w:r>
    </w:p>
    <w:p w14:paraId="5EF4D28D" w14:textId="77777777" w:rsidR="000E2203" w:rsidRPr="00E0285D" w:rsidRDefault="000E2203" w:rsidP="000E2203">
      <w:pPr>
        <w:numPr>
          <w:ilvl w:val="0"/>
          <w:numId w:val="28"/>
        </w:numPr>
        <w:overflowPunct w:val="0"/>
        <w:autoSpaceDE w:val="0"/>
        <w:autoSpaceDN w:val="0"/>
        <w:adjustRightInd w:val="0"/>
        <w:spacing w:after="0" w:line="240" w:lineRule="auto"/>
        <w:ind w:left="426"/>
        <w:jc w:val="both"/>
        <w:textAlignment w:val="baseline"/>
        <w:rPr>
          <w:rFonts w:ascii="Arial" w:eastAsia="Times New Roman" w:hAnsi="Arial" w:cs="Arial"/>
          <w:szCs w:val="20"/>
        </w:rPr>
      </w:pPr>
      <w:proofErr w:type="gramStart"/>
      <w:r w:rsidRPr="00E0285D">
        <w:rPr>
          <w:rFonts w:ascii="Arial" w:eastAsia="Times New Roman" w:hAnsi="Arial" w:cs="Arial"/>
          <w:szCs w:val="20"/>
        </w:rPr>
        <w:t>o</w:t>
      </w:r>
      <w:proofErr w:type="gramEnd"/>
      <w:r w:rsidRPr="00E0285D">
        <w:rPr>
          <w:rFonts w:ascii="Arial" w:eastAsia="Times New Roman" w:hAnsi="Arial" w:cs="Arial"/>
          <w:szCs w:val="20"/>
        </w:rPr>
        <w:t xml:space="preserve"> seu preço registrado se tornar, comprovadamente, inexequível em função da elevação dos preços de mercado dos insumos que compõem o custo do produto e se a comunicação ocorrer antes do pedido de fornecimento.</w:t>
      </w:r>
    </w:p>
    <w:p w14:paraId="713E5A0A"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00112447"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8.1.2. Por iniciativa do CONTRATANTE, quando:</w:t>
      </w:r>
    </w:p>
    <w:p w14:paraId="2CA967F9" w14:textId="77777777" w:rsidR="000E2203" w:rsidRPr="00E0285D" w:rsidRDefault="000E2203" w:rsidP="000E2203">
      <w:pPr>
        <w:numPr>
          <w:ilvl w:val="0"/>
          <w:numId w:val="29"/>
        </w:numPr>
        <w:overflowPunct w:val="0"/>
        <w:autoSpaceDE w:val="0"/>
        <w:autoSpaceDN w:val="0"/>
        <w:adjustRightInd w:val="0"/>
        <w:spacing w:after="0" w:line="240" w:lineRule="auto"/>
        <w:ind w:left="426"/>
        <w:jc w:val="both"/>
        <w:textAlignment w:val="baseline"/>
        <w:rPr>
          <w:rFonts w:ascii="Arial" w:eastAsia="Times New Roman" w:hAnsi="Arial" w:cs="Arial"/>
          <w:szCs w:val="20"/>
        </w:rPr>
      </w:pPr>
      <w:proofErr w:type="gramStart"/>
      <w:r w:rsidRPr="00E0285D">
        <w:rPr>
          <w:rFonts w:ascii="Arial" w:eastAsia="Times New Roman" w:hAnsi="Arial" w:cs="Arial"/>
          <w:szCs w:val="20"/>
        </w:rPr>
        <w:t>a</w:t>
      </w:r>
      <w:proofErr w:type="gramEnd"/>
      <w:r w:rsidRPr="00E0285D">
        <w:rPr>
          <w:rFonts w:ascii="Arial" w:eastAsia="Times New Roman" w:hAnsi="Arial" w:cs="Arial"/>
          <w:szCs w:val="20"/>
        </w:rPr>
        <w:t xml:space="preserve"> FORNECEDORA não aceitar reduzir o preço registrado, na hipótese de este se tornar superior àqueles praticados no mercado;</w:t>
      </w:r>
    </w:p>
    <w:p w14:paraId="7A068D6D" w14:textId="77777777" w:rsidR="000E2203" w:rsidRPr="00E0285D" w:rsidRDefault="000E2203" w:rsidP="000E2203">
      <w:pPr>
        <w:numPr>
          <w:ilvl w:val="0"/>
          <w:numId w:val="29"/>
        </w:numPr>
        <w:overflowPunct w:val="0"/>
        <w:autoSpaceDE w:val="0"/>
        <w:autoSpaceDN w:val="0"/>
        <w:adjustRightInd w:val="0"/>
        <w:spacing w:after="0" w:line="240" w:lineRule="auto"/>
        <w:ind w:left="426"/>
        <w:jc w:val="both"/>
        <w:textAlignment w:val="baseline"/>
        <w:rPr>
          <w:rFonts w:ascii="Arial" w:eastAsia="Times New Roman" w:hAnsi="Arial" w:cs="Arial"/>
          <w:szCs w:val="20"/>
        </w:rPr>
      </w:pPr>
      <w:proofErr w:type="gramStart"/>
      <w:r w:rsidRPr="00E0285D">
        <w:rPr>
          <w:rFonts w:ascii="Arial" w:eastAsia="Times New Roman" w:hAnsi="Arial" w:cs="Arial"/>
          <w:szCs w:val="20"/>
        </w:rPr>
        <w:t>a</w:t>
      </w:r>
      <w:proofErr w:type="gramEnd"/>
      <w:r w:rsidRPr="00E0285D">
        <w:rPr>
          <w:rFonts w:ascii="Arial" w:eastAsia="Times New Roman" w:hAnsi="Arial" w:cs="Arial"/>
          <w:szCs w:val="20"/>
        </w:rPr>
        <w:t xml:space="preserve"> FORNECEDORA perder qualquer condição de habilitação ou qualificação técnica exigida no processo licitatório;</w:t>
      </w:r>
    </w:p>
    <w:p w14:paraId="686C917F" w14:textId="77777777" w:rsidR="000E2203" w:rsidRPr="00E0285D" w:rsidRDefault="000E2203" w:rsidP="000E2203">
      <w:pPr>
        <w:numPr>
          <w:ilvl w:val="0"/>
          <w:numId w:val="29"/>
        </w:numPr>
        <w:overflowPunct w:val="0"/>
        <w:autoSpaceDE w:val="0"/>
        <w:autoSpaceDN w:val="0"/>
        <w:adjustRightInd w:val="0"/>
        <w:spacing w:after="0" w:line="240" w:lineRule="auto"/>
        <w:ind w:left="426"/>
        <w:jc w:val="both"/>
        <w:textAlignment w:val="baseline"/>
        <w:rPr>
          <w:rFonts w:ascii="Arial" w:eastAsia="Times New Roman" w:hAnsi="Arial" w:cs="Arial"/>
          <w:szCs w:val="20"/>
        </w:rPr>
      </w:pPr>
      <w:proofErr w:type="gramStart"/>
      <w:r w:rsidRPr="00E0285D">
        <w:rPr>
          <w:rFonts w:ascii="Arial" w:eastAsia="Times New Roman" w:hAnsi="Arial" w:cs="Arial"/>
          <w:szCs w:val="20"/>
        </w:rPr>
        <w:t>houver</w:t>
      </w:r>
      <w:proofErr w:type="gramEnd"/>
      <w:r w:rsidRPr="00E0285D">
        <w:rPr>
          <w:rFonts w:ascii="Arial" w:eastAsia="Times New Roman" w:hAnsi="Arial" w:cs="Arial"/>
          <w:szCs w:val="20"/>
        </w:rPr>
        <w:t xml:space="preserve"> razões de interesse público devidamente motivadas e justificadas;</w:t>
      </w:r>
    </w:p>
    <w:p w14:paraId="28169B91" w14:textId="77777777" w:rsidR="000E2203" w:rsidRPr="00E0285D" w:rsidRDefault="000E2203" w:rsidP="000E2203">
      <w:pPr>
        <w:numPr>
          <w:ilvl w:val="0"/>
          <w:numId w:val="29"/>
        </w:numPr>
        <w:overflowPunct w:val="0"/>
        <w:autoSpaceDE w:val="0"/>
        <w:autoSpaceDN w:val="0"/>
        <w:adjustRightInd w:val="0"/>
        <w:spacing w:after="0" w:line="240" w:lineRule="auto"/>
        <w:ind w:left="426"/>
        <w:jc w:val="both"/>
        <w:textAlignment w:val="baseline"/>
        <w:rPr>
          <w:rFonts w:ascii="Arial" w:eastAsia="Times New Roman" w:hAnsi="Arial" w:cs="Arial"/>
          <w:szCs w:val="20"/>
        </w:rPr>
      </w:pPr>
      <w:proofErr w:type="gramStart"/>
      <w:r w:rsidRPr="00E0285D">
        <w:rPr>
          <w:rFonts w:ascii="Arial" w:eastAsia="Times New Roman" w:hAnsi="Arial" w:cs="Arial"/>
          <w:szCs w:val="20"/>
        </w:rPr>
        <w:t>a</w:t>
      </w:r>
      <w:proofErr w:type="gramEnd"/>
      <w:r w:rsidRPr="00E0285D">
        <w:rPr>
          <w:rFonts w:ascii="Arial" w:eastAsia="Times New Roman" w:hAnsi="Arial" w:cs="Arial"/>
          <w:szCs w:val="20"/>
        </w:rPr>
        <w:t xml:space="preserve"> FORNECEDORA não cumprir as obrigações decorrentes da Ata de Registro de Preços;</w:t>
      </w:r>
    </w:p>
    <w:p w14:paraId="065AC8C5" w14:textId="77777777" w:rsidR="000E2203" w:rsidRPr="00E0285D" w:rsidRDefault="000E2203" w:rsidP="000E2203">
      <w:pPr>
        <w:numPr>
          <w:ilvl w:val="0"/>
          <w:numId w:val="29"/>
        </w:numPr>
        <w:overflowPunct w:val="0"/>
        <w:autoSpaceDE w:val="0"/>
        <w:autoSpaceDN w:val="0"/>
        <w:adjustRightInd w:val="0"/>
        <w:spacing w:after="0" w:line="240" w:lineRule="auto"/>
        <w:ind w:left="426"/>
        <w:jc w:val="both"/>
        <w:textAlignment w:val="baseline"/>
        <w:rPr>
          <w:rFonts w:ascii="Arial" w:eastAsia="Times New Roman" w:hAnsi="Arial" w:cs="Arial"/>
          <w:szCs w:val="20"/>
        </w:rPr>
      </w:pPr>
      <w:proofErr w:type="gramStart"/>
      <w:r w:rsidRPr="00E0285D">
        <w:rPr>
          <w:rFonts w:ascii="Arial" w:eastAsia="Times New Roman" w:hAnsi="Arial" w:cs="Arial"/>
          <w:szCs w:val="20"/>
        </w:rPr>
        <w:t>a</w:t>
      </w:r>
      <w:proofErr w:type="gramEnd"/>
      <w:r w:rsidRPr="00E0285D">
        <w:rPr>
          <w:rFonts w:ascii="Arial" w:eastAsia="Times New Roman" w:hAnsi="Arial" w:cs="Arial"/>
          <w:szCs w:val="20"/>
        </w:rPr>
        <w:t xml:space="preserve"> FORNECEDORA não comparecer ou se recusar a retirar, no prazo estabelecido, os pedidos de compra decorrentes da Ata de Registro de Preços;</w:t>
      </w:r>
    </w:p>
    <w:p w14:paraId="63D4DECB" w14:textId="77777777" w:rsidR="000E2203" w:rsidRPr="00E0285D" w:rsidRDefault="000E2203" w:rsidP="000E2203">
      <w:pPr>
        <w:numPr>
          <w:ilvl w:val="0"/>
          <w:numId w:val="29"/>
        </w:numPr>
        <w:overflowPunct w:val="0"/>
        <w:autoSpaceDE w:val="0"/>
        <w:autoSpaceDN w:val="0"/>
        <w:adjustRightInd w:val="0"/>
        <w:spacing w:after="0" w:line="240" w:lineRule="auto"/>
        <w:ind w:left="426"/>
        <w:jc w:val="both"/>
        <w:textAlignment w:val="baseline"/>
        <w:rPr>
          <w:rFonts w:ascii="Arial" w:eastAsia="Times New Roman" w:hAnsi="Arial" w:cs="Arial"/>
          <w:szCs w:val="20"/>
        </w:rPr>
      </w:pPr>
      <w:proofErr w:type="gramStart"/>
      <w:r w:rsidRPr="00E0285D">
        <w:rPr>
          <w:rFonts w:ascii="Arial" w:eastAsia="Times New Roman" w:hAnsi="Arial" w:cs="Arial"/>
          <w:szCs w:val="20"/>
        </w:rPr>
        <w:t>caracterizada</w:t>
      </w:r>
      <w:proofErr w:type="gramEnd"/>
      <w:r w:rsidRPr="00E0285D">
        <w:rPr>
          <w:rFonts w:ascii="Arial" w:eastAsia="Times New Roman" w:hAnsi="Arial" w:cs="Arial"/>
          <w:szCs w:val="20"/>
        </w:rPr>
        <w:t xml:space="preserve"> qualquer hipótese de inexecução total ou parcial das condições estabelecidas na Ata de Registro de Preços ou nos pedidos de compra dela decorrentes.</w:t>
      </w:r>
    </w:p>
    <w:p w14:paraId="7873F88B" w14:textId="77777777" w:rsidR="000E2203" w:rsidRPr="00E0285D" w:rsidRDefault="000E2203" w:rsidP="000E2203">
      <w:pPr>
        <w:keepNext/>
        <w:tabs>
          <w:tab w:val="left" w:pos="536"/>
          <w:tab w:val="left" w:pos="2270"/>
          <w:tab w:val="left" w:pos="4294"/>
        </w:tabs>
        <w:spacing w:after="0" w:line="240" w:lineRule="auto"/>
        <w:jc w:val="both"/>
        <w:outlineLvl w:val="5"/>
        <w:rPr>
          <w:rFonts w:ascii="Arial" w:eastAsia="Arial Unicode MS" w:hAnsi="Arial" w:cs="Arial"/>
          <w:szCs w:val="20"/>
          <w:lang w:eastAsia="pt-BR"/>
        </w:rPr>
      </w:pPr>
    </w:p>
    <w:p w14:paraId="1412F4CB" w14:textId="77777777" w:rsidR="000E2203" w:rsidRPr="00E0285D" w:rsidRDefault="000E2203" w:rsidP="000E2203">
      <w:pPr>
        <w:keepNext/>
        <w:tabs>
          <w:tab w:val="left" w:pos="536"/>
          <w:tab w:val="left" w:pos="2270"/>
          <w:tab w:val="left" w:pos="4294"/>
        </w:tabs>
        <w:spacing w:after="0" w:line="240" w:lineRule="auto"/>
        <w:jc w:val="center"/>
        <w:outlineLvl w:val="5"/>
        <w:rPr>
          <w:rFonts w:ascii="Arial" w:eastAsia="Arial Unicode MS" w:hAnsi="Arial" w:cs="Arial"/>
          <w:b/>
          <w:szCs w:val="20"/>
          <w:lang w:eastAsia="pt-BR"/>
        </w:rPr>
      </w:pPr>
      <w:r w:rsidRPr="00E0285D">
        <w:rPr>
          <w:rFonts w:ascii="Arial" w:eastAsia="Arial Unicode MS" w:hAnsi="Arial" w:cs="Arial"/>
          <w:b/>
          <w:szCs w:val="20"/>
          <w:lang w:eastAsia="pt-BR"/>
        </w:rPr>
        <w:t>CLÁUSULA NONA - DAS PENALIDADES</w:t>
      </w:r>
    </w:p>
    <w:p w14:paraId="3645D2CF"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2FB5187B"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9.1 - Além das demais disposições constantes do Edital de Licitação nº 726/2021, anexos e da presente ata e ressalvados os motivos de força maior (devidamente comprovados) e aqueles que por ventura possam ser apresentados pelo </w:t>
      </w:r>
      <w:r w:rsidRPr="00E0285D">
        <w:rPr>
          <w:rFonts w:ascii="Arial" w:eastAsia="Times New Roman" w:hAnsi="Arial" w:cs="Arial"/>
          <w:bCs/>
          <w:szCs w:val="20"/>
        </w:rPr>
        <w:t xml:space="preserve">CONTRATANTE, a FORNECEDORA </w:t>
      </w:r>
      <w:r w:rsidRPr="00E0285D">
        <w:rPr>
          <w:rFonts w:ascii="Arial" w:eastAsia="Times New Roman" w:hAnsi="Arial" w:cs="Arial"/>
          <w:szCs w:val="20"/>
        </w:rPr>
        <w:t>incorrerá na seguinte penalidade:</w:t>
      </w:r>
    </w:p>
    <w:p w14:paraId="5178F2E3"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280ABDE4" w14:textId="77777777" w:rsidR="000E2203" w:rsidRPr="00E0285D" w:rsidRDefault="000E2203" w:rsidP="000E2203">
      <w:pPr>
        <w:numPr>
          <w:ilvl w:val="0"/>
          <w:numId w:val="27"/>
        </w:numPr>
        <w:tabs>
          <w:tab w:val="num" w:pos="540"/>
        </w:tabs>
        <w:overflowPunct w:val="0"/>
        <w:autoSpaceDE w:val="0"/>
        <w:autoSpaceDN w:val="0"/>
        <w:adjustRightInd w:val="0"/>
        <w:spacing w:after="0" w:line="240" w:lineRule="auto"/>
        <w:ind w:left="540" w:hanging="540"/>
        <w:jc w:val="both"/>
        <w:textAlignment w:val="baseline"/>
        <w:rPr>
          <w:rFonts w:ascii="Arial" w:eastAsia="Times New Roman" w:hAnsi="Arial" w:cs="Arial"/>
          <w:szCs w:val="20"/>
        </w:rPr>
      </w:pPr>
      <w:r w:rsidRPr="00E0285D">
        <w:rPr>
          <w:rFonts w:ascii="Arial" w:eastAsia="Times New Roman" w:hAnsi="Arial" w:cs="Arial"/>
          <w:szCs w:val="20"/>
        </w:rPr>
        <w:lastRenderedPageBreak/>
        <w:t>10,0% (dez por cento) do valor da proposta pela recusa injustificada de assinar a ata de registro de preços, no prazo estabelecido pelo CONTRATANTE;</w:t>
      </w:r>
    </w:p>
    <w:p w14:paraId="3F239BFC" w14:textId="77777777" w:rsidR="000E2203" w:rsidRPr="00E0285D" w:rsidRDefault="000E2203" w:rsidP="000E2203">
      <w:pPr>
        <w:overflowPunct w:val="0"/>
        <w:autoSpaceDE w:val="0"/>
        <w:autoSpaceDN w:val="0"/>
        <w:adjustRightInd w:val="0"/>
        <w:spacing w:after="0" w:line="240" w:lineRule="auto"/>
        <w:ind w:left="540"/>
        <w:jc w:val="both"/>
        <w:textAlignment w:val="baseline"/>
        <w:rPr>
          <w:rFonts w:ascii="Arial" w:eastAsia="Times New Roman" w:hAnsi="Arial" w:cs="Arial"/>
          <w:szCs w:val="20"/>
        </w:rPr>
      </w:pPr>
    </w:p>
    <w:p w14:paraId="5423E950" w14:textId="77777777" w:rsidR="000E2203" w:rsidRPr="00E0285D" w:rsidRDefault="000E2203" w:rsidP="000E2203">
      <w:pPr>
        <w:numPr>
          <w:ilvl w:val="0"/>
          <w:numId w:val="27"/>
        </w:numPr>
        <w:tabs>
          <w:tab w:val="num" w:pos="567"/>
        </w:tabs>
        <w:overflowPunct w:val="0"/>
        <w:autoSpaceDE w:val="0"/>
        <w:autoSpaceDN w:val="0"/>
        <w:adjustRightInd w:val="0"/>
        <w:spacing w:after="0" w:line="240" w:lineRule="auto"/>
        <w:ind w:left="567" w:hanging="567"/>
        <w:jc w:val="both"/>
        <w:textAlignment w:val="baseline"/>
        <w:rPr>
          <w:rFonts w:ascii="Arial" w:eastAsia="Times New Roman" w:hAnsi="Arial" w:cs="Arial"/>
          <w:szCs w:val="20"/>
        </w:rPr>
      </w:pPr>
      <w:r w:rsidRPr="00E0285D">
        <w:rPr>
          <w:rFonts w:ascii="Arial" w:eastAsia="Times New Roman" w:hAnsi="Arial" w:cs="Arial"/>
          <w:szCs w:val="20"/>
        </w:rPr>
        <w:t>10,0% (dez por cento) do valor da ata, pelo não cumprimento de qualquer das cláusulas, condições, obrigações ou prazos constantes do presente instrumento, descumprimento</w:t>
      </w:r>
      <w:proofErr w:type="gramStart"/>
      <w:r w:rsidRPr="00E0285D">
        <w:rPr>
          <w:rFonts w:ascii="Arial" w:eastAsia="Times New Roman" w:hAnsi="Arial" w:cs="Arial"/>
          <w:szCs w:val="20"/>
        </w:rPr>
        <w:t xml:space="preserve">  </w:t>
      </w:r>
      <w:proofErr w:type="gramEnd"/>
      <w:r w:rsidRPr="00E0285D">
        <w:rPr>
          <w:rFonts w:ascii="Arial" w:eastAsia="Times New Roman" w:hAnsi="Arial" w:cs="Arial"/>
          <w:szCs w:val="20"/>
        </w:rPr>
        <w:t xml:space="preserve">das normas  e  outras  determinações expedidas  pelos  órgãos técnicos (NBR, ABNT,  entre outros) e departamentos do Poder Público,  ou  qualquer  outra   violação contratual, </w:t>
      </w:r>
      <w:proofErr w:type="spellStart"/>
      <w:r w:rsidRPr="00E0285D">
        <w:rPr>
          <w:rFonts w:ascii="Arial" w:eastAsia="Times New Roman" w:hAnsi="Arial" w:cs="Arial"/>
          <w:szCs w:val="20"/>
        </w:rPr>
        <w:t>editalícia</w:t>
      </w:r>
      <w:proofErr w:type="spellEnd"/>
      <w:r w:rsidRPr="00E0285D">
        <w:rPr>
          <w:rFonts w:ascii="Arial" w:eastAsia="Times New Roman" w:hAnsi="Arial" w:cs="Arial"/>
          <w:szCs w:val="20"/>
        </w:rPr>
        <w:t>, legal, inclusive  quanto à  boa fé e  probidade  contratuais, além de  ficar sujeito a rescisão unilateral, segundo critério do Poder Público.</w:t>
      </w:r>
    </w:p>
    <w:p w14:paraId="00BA88F1"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0F244817"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9.2 - A FORNECEDORA sempre será notificada antes da aplicação da penalidade e terá 03 (três) dias úteis para apresentar sua defesa, a qual, não sendo aceita ou deixando de ser apresentada, culminará na cobrança da penalidade, tudo de conformidade com as disposições constantes do Edital e da ata em questão, independentemente das demais medidas legais cabíveis. A penalidade deverá ser paga junto à Tesouraria do </w:t>
      </w:r>
      <w:r w:rsidRPr="00E0285D">
        <w:rPr>
          <w:rFonts w:ascii="Arial" w:eastAsia="Times New Roman" w:hAnsi="Arial" w:cs="Arial"/>
          <w:bCs/>
          <w:szCs w:val="20"/>
        </w:rPr>
        <w:t>CONTRATANTE</w:t>
      </w:r>
      <w:r w:rsidRPr="00E0285D">
        <w:rPr>
          <w:rFonts w:ascii="Arial" w:eastAsia="Times New Roman" w:hAnsi="Arial" w:cs="Arial"/>
          <w:szCs w:val="20"/>
        </w:rPr>
        <w:t xml:space="preserve">, em até 15 dias da sua aplicação e notificação, podendo ser objeto de cobrança administrativa ou judicial após este prazo. </w:t>
      </w:r>
    </w:p>
    <w:p w14:paraId="7DEE5938"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3BE1ADE5" w14:textId="77777777" w:rsidR="000E2203" w:rsidRPr="00E0285D" w:rsidRDefault="000E2203" w:rsidP="000E2203">
      <w:pPr>
        <w:keepNext/>
        <w:tabs>
          <w:tab w:val="left" w:pos="536"/>
          <w:tab w:val="left" w:pos="2270"/>
          <w:tab w:val="left" w:pos="4294"/>
        </w:tabs>
        <w:spacing w:after="0" w:line="240" w:lineRule="auto"/>
        <w:jc w:val="center"/>
        <w:outlineLvl w:val="5"/>
        <w:rPr>
          <w:rFonts w:ascii="Arial" w:eastAsia="Arial Unicode MS" w:hAnsi="Arial" w:cs="Arial"/>
          <w:b/>
          <w:szCs w:val="20"/>
          <w:lang w:eastAsia="pt-BR"/>
        </w:rPr>
      </w:pPr>
      <w:r w:rsidRPr="00E0285D">
        <w:rPr>
          <w:rFonts w:ascii="Arial" w:eastAsia="Arial Unicode MS" w:hAnsi="Arial" w:cs="Arial"/>
          <w:b/>
          <w:szCs w:val="20"/>
          <w:lang w:eastAsia="pt-BR"/>
        </w:rPr>
        <w:t>CLÁUSULA DECIMA – DAS DISPOSIÇÕES GERAIS</w:t>
      </w:r>
    </w:p>
    <w:p w14:paraId="5BD905AD"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2FBBB5BC"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10.1 - A FORNECEDORA não poderá transferir, delegar ou ceder, de qualquer forma a terceiros, as atribuições e responsabilidades constantes deste instrumento, sem que haja prévio consentimento por escrito do responsável legal.</w:t>
      </w:r>
    </w:p>
    <w:p w14:paraId="4F37B8C0"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27B77438" w14:textId="77777777" w:rsidR="000E2203" w:rsidRPr="00E0285D" w:rsidRDefault="000E2203" w:rsidP="000E2203">
      <w:pPr>
        <w:keepNext/>
        <w:tabs>
          <w:tab w:val="left" w:pos="536"/>
          <w:tab w:val="left" w:pos="2270"/>
          <w:tab w:val="left" w:pos="4294"/>
        </w:tabs>
        <w:spacing w:after="0" w:line="240" w:lineRule="auto"/>
        <w:jc w:val="center"/>
        <w:outlineLvl w:val="5"/>
        <w:rPr>
          <w:rFonts w:ascii="Arial" w:eastAsia="Arial Unicode MS" w:hAnsi="Arial" w:cs="Arial"/>
          <w:b/>
          <w:szCs w:val="20"/>
          <w:lang w:eastAsia="pt-BR"/>
        </w:rPr>
      </w:pPr>
      <w:r w:rsidRPr="00E0285D">
        <w:rPr>
          <w:rFonts w:ascii="Arial" w:eastAsia="Arial Unicode MS" w:hAnsi="Arial" w:cs="Arial"/>
          <w:b/>
          <w:szCs w:val="20"/>
          <w:lang w:eastAsia="pt-BR"/>
        </w:rPr>
        <w:t>CLÁUSULA DÉCIMA PRIMEIRA - DO FORO</w:t>
      </w:r>
    </w:p>
    <w:p w14:paraId="43F25359"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4274505A"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11.1 - As partes elegem o Foro da Comarca de Modelo/SC, para dirimir quaisquer questões oriundas da presente ata, renunciado a qualquer outro, por mais privilegiado que seja.</w:t>
      </w:r>
    </w:p>
    <w:p w14:paraId="033B706E"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1A54D65F"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E, por estarem assim justas e acordadas, as partes assinam </w:t>
      </w:r>
      <w:proofErr w:type="gramStart"/>
      <w:r w:rsidRPr="00E0285D">
        <w:rPr>
          <w:rFonts w:ascii="Arial" w:eastAsia="Times New Roman" w:hAnsi="Arial" w:cs="Arial"/>
          <w:szCs w:val="20"/>
        </w:rPr>
        <w:t>a presente</w:t>
      </w:r>
      <w:proofErr w:type="gramEnd"/>
      <w:r w:rsidRPr="00E0285D">
        <w:rPr>
          <w:rFonts w:ascii="Arial" w:eastAsia="Times New Roman" w:hAnsi="Arial" w:cs="Arial"/>
          <w:szCs w:val="20"/>
        </w:rPr>
        <w:t xml:space="preserve"> ata, em 03 (três) vias de igual teor e forma, para que surta  seus  jurídicos  e  legais  efeitos.</w:t>
      </w:r>
    </w:p>
    <w:p w14:paraId="43B0CD03"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70B5B60B" w14:textId="615C1530" w:rsidR="000E2203" w:rsidRDefault="000E2203" w:rsidP="000E2203">
      <w:pPr>
        <w:overflowPunct w:val="0"/>
        <w:autoSpaceDE w:val="0"/>
        <w:autoSpaceDN w:val="0"/>
        <w:adjustRightInd w:val="0"/>
        <w:spacing w:after="0" w:line="240" w:lineRule="auto"/>
        <w:textAlignment w:val="baseline"/>
        <w:rPr>
          <w:rFonts w:ascii="Arial" w:eastAsia="Times New Roman" w:hAnsi="Arial" w:cs="Arial"/>
          <w:szCs w:val="20"/>
        </w:rPr>
      </w:pPr>
      <w:r w:rsidRPr="00E0285D">
        <w:rPr>
          <w:rFonts w:ascii="Arial" w:eastAsia="Times New Roman" w:hAnsi="Arial" w:cs="Arial"/>
          <w:szCs w:val="20"/>
        </w:rPr>
        <w:t xml:space="preserve">______________________, ___ de _____________ </w:t>
      </w:r>
      <w:proofErr w:type="spellStart"/>
      <w:r w:rsidRPr="00E0285D">
        <w:rPr>
          <w:rFonts w:ascii="Arial" w:eastAsia="Times New Roman" w:hAnsi="Arial" w:cs="Arial"/>
          <w:szCs w:val="20"/>
        </w:rPr>
        <w:t>de</w:t>
      </w:r>
      <w:proofErr w:type="spellEnd"/>
      <w:r w:rsidRPr="00E0285D">
        <w:rPr>
          <w:rFonts w:ascii="Arial" w:eastAsia="Times New Roman" w:hAnsi="Arial" w:cs="Arial"/>
          <w:szCs w:val="20"/>
        </w:rPr>
        <w:t xml:space="preserve"> 2021.</w:t>
      </w:r>
    </w:p>
    <w:p w14:paraId="24A5C993" w14:textId="0732DEE7" w:rsidR="00EB59CA" w:rsidRDefault="00EB59CA" w:rsidP="000E2203">
      <w:pPr>
        <w:overflowPunct w:val="0"/>
        <w:autoSpaceDE w:val="0"/>
        <w:autoSpaceDN w:val="0"/>
        <w:adjustRightInd w:val="0"/>
        <w:spacing w:after="0" w:line="240" w:lineRule="auto"/>
        <w:textAlignment w:val="baseline"/>
        <w:rPr>
          <w:rFonts w:ascii="Arial" w:eastAsia="Times New Roman" w:hAnsi="Arial" w:cs="Arial"/>
          <w:szCs w:val="20"/>
        </w:rPr>
      </w:pPr>
    </w:p>
    <w:p w14:paraId="459DF6DF" w14:textId="77777777" w:rsidR="00EB59CA" w:rsidRPr="00E0285D" w:rsidRDefault="00EB59CA" w:rsidP="000E2203">
      <w:pPr>
        <w:overflowPunct w:val="0"/>
        <w:autoSpaceDE w:val="0"/>
        <w:autoSpaceDN w:val="0"/>
        <w:adjustRightInd w:val="0"/>
        <w:spacing w:after="0" w:line="240" w:lineRule="auto"/>
        <w:textAlignment w:val="baseline"/>
        <w:rPr>
          <w:rFonts w:ascii="Arial" w:eastAsia="Times New Roman" w:hAnsi="Arial" w:cs="Arial"/>
          <w:szCs w:val="20"/>
        </w:rPr>
      </w:pPr>
    </w:p>
    <w:p w14:paraId="0615A88E"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szCs w:val="20"/>
        </w:rPr>
      </w:pPr>
    </w:p>
    <w:p w14:paraId="07EFFA13"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szCs w:val="20"/>
        </w:rPr>
      </w:pPr>
    </w:p>
    <w:p w14:paraId="1C595E02"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E0285D">
        <w:rPr>
          <w:rFonts w:ascii="Arial" w:eastAsia="Times New Roman" w:hAnsi="Arial" w:cs="Arial"/>
          <w:b/>
          <w:szCs w:val="20"/>
        </w:rPr>
        <w:t>CONTRATANTE</w:t>
      </w:r>
    </w:p>
    <w:p w14:paraId="2B78218F"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szCs w:val="20"/>
        </w:rPr>
      </w:pPr>
      <w:r w:rsidRPr="00E0285D">
        <w:rPr>
          <w:rFonts w:ascii="Arial" w:eastAsia="Times New Roman" w:hAnsi="Arial" w:cs="Arial"/>
          <w:szCs w:val="20"/>
        </w:rPr>
        <w:t>Representante</w:t>
      </w:r>
    </w:p>
    <w:p w14:paraId="3AAC3295"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7B1D4A7A"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szCs w:val="20"/>
        </w:rPr>
      </w:pPr>
    </w:p>
    <w:p w14:paraId="2DBF2E0C" w14:textId="77777777" w:rsidR="000E2203" w:rsidRPr="00E0285D" w:rsidRDefault="000E2203" w:rsidP="000E2203">
      <w:pPr>
        <w:overflowPunct w:val="0"/>
        <w:autoSpaceDE w:val="0"/>
        <w:autoSpaceDN w:val="0"/>
        <w:adjustRightInd w:val="0"/>
        <w:spacing w:after="0" w:line="240" w:lineRule="auto"/>
        <w:ind w:firstLine="4"/>
        <w:jc w:val="center"/>
        <w:textAlignment w:val="baseline"/>
        <w:rPr>
          <w:rFonts w:ascii="Arial" w:eastAsia="MS Mincho" w:hAnsi="Arial" w:cs="Arial"/>
          <w:szCs w:val="20"/>
        </w:rPr>
      </w:pPr>
      <w:r w:rsidRPr="00E0285D">
        <w:rPr>
          <w:rFonts w:ascii="Arial" w:eastAsia="Times New Roman" w:hAnsi="Arial" w:cs="Arial"/>
          <w:b/>
          <w:szCs w:val="20"/>
        </w:rPr>
        <w:t>Assessoria Jurídica do</w:t>
      </w:r>
      <w:proofErr w:type="gramStart"/>
      <w:r w:rsidRPr="00E0285D">
        <w:rPr>
          <w:rFonts w:ascii="Arial" w:eastAsia="Times New Roman" w:hAnsi="Arial" w:cs="Arial"/>
          <w:b/>
          <w:szCs w:val="20"/>
        </w:rPr>
        <w:t xml:space="preserve">  </w:t>
      </w:r>
      <w:proofErr w:type="gramEnd"/>
      <w:r w:rsidRPr="00E0285D">
        <w:rPr>
          <w:rFonts w:ascii="Arial" w:eastAsia="Times New Roman" w:hAnsi="Arial" w:cs="Arial"/>
          <w:b/>
          <w:szCs w:val="20"/>
        </w:rPr>
        <w:t>CONTRATANTE</w:t>
      </w:r>
    </w:p>
    <w:p w14:paraId="1A56426D" w14:textId="77777777" w:rsidR="000E2203" w:rsidRPr="00E0285D" w:rsidRDefault="000E2203" w:rsidP="000E2203">
      <w:pPr>
        <w:overflowPunct w:val="0"/>
        <w:autoSpaceDE w:val="0"/>
        <w:autoSpaceDN w:val="0"/>
        <w:adjustRightInd w:val="0"/>
        <w:spacing w:after="0" w:line="240" w:lineRule="auto"/>
        <w:ind w:firstLine="4"/>
        <w:jc w:val="center"/>
        <w:textAlignment w:val="baseline"/>
        <w:rPr>
          <w:rFonts w:ascii="Arial" w:eastAsia="Times New Roman" w:hAnsi="Arial" w:cs="Arial"/>
          <w:szCs w:val="20"/>
        </w:rPr>
      </w:pPr>
      <w:r w:rsidRPr="00E0285D">
        <w:rPr>
          <w:rFonts w:ascii="Arial" w:eastAsia="Times New Roman" w:hAnsi="Arial" w:cs="Arial"/>
          <w:szCs w:val="20"/>
        </w:rPr>
        <w:t>Advogado - OAB/SC XXXXXXX</w:t>
      </w:r>
    </w:p>
    <w:p w14:paraId="7A3F0EAF" w14:textId="77777777" w:rsidR="000E2203" w:rsidRPr="00E0285D" w:rsidRDefault="000E2203" w:rsidP="000E2203">
      <w:pPr>
        <w:overflowPunct w:val="0"/>
        <w:autoSpaceDE w:val="0"/>
        <w:autoSpaceDN w:val="0"/>
        <w:adjustRightInd w:val="0"/>
        <w:spacing w:after="0" w:line="240" w:lineRule="auto"/>
        <w:ind w:firstLine="4"/>
        <w:jc w:val="center"/>
        <w:textAlignment w:val="baseline"/>
        <w:rPr>
          <w:rFonts w:ascii="Arial" w:eastAsia="MS Mincho" w:hAnsi="Arial" w:cs="Arial"/>
          <w:szCs w:val="20"/>
        </w:rPr>
      </w:pPr>
    </w:p>
    <w:p w14:paraId="60234D87"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szCs w:val="20"/>
        </w:rPr>
      </w:pPr>
    </w:p>
    <w:p w14:paraId="45621AEB"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E0285D">
        <w:rPr>
          <w:rFonts w:ascii="Arial" w:eastAsia="Times New Roman" w:hAnsi="Arial" w:cs="Arial"/>
          <w:b/>
          <w:szCs w:val="20"/>
        </w:rPr>
        <w:t>FORNECEDORA</w:t>
      </w:r>
    </w:p>
    <w:p w14:paraId="5FAF9245"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szCs w:val="20"/>
        </w:rPr>
      </w:pPr>
      <w:proofErr w:type="spellStart"/>
      <w:r w:rsidRPr="00E0285D">
        <w:rPr>
          <w:rFonts w:ascii="Arial" w:eastAsia="Times New Roman" w:hAnsi="Arial" w:cs="Arial"/>
          <w:szCs w:val="20"/>
        </w:rPr>
        <w:t>Xxxxxxxxxxxxxxxxxxxxxxx</w:t>
      </w:r>
      <w:proofErr w:type="spellEnd"/>
    </w:p>
    <w:p w14:paraId="6D8B464B"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szCs w:val="20"/>
        </w:rPr>
      </w:pPr>
    </w:p>
    <w:p w14:paraId="1314944C"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b/>
          <w:bCs/>
          <w:szCs w:val="20"/>
        </w:rPr>
      </w:pPr>
      <w:r w:rsidRPr="00E0285D">
        <w:rPr>
          <w:rFonts w:ascii="Arial" w:eastAsia="Times New Roman" w:hAnsi="Arial" w:cs="Arial"/>
          <w:b/>
          <w:bCs/>
          <w:szCs w:val="20"/>
        </w:rPr>
        <w:t>TESTEMUNHAS/FISCAL DO CONTRATO</w:t>
      </w:r>
    </w:p>
    <w:p w14:paraId="1789F490"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b/>
          <w:bCs/>
          <w:szCs w:val="20"/>
        </w:rPr>
      </w:pPr>
    </w:p>
    <w:p w14:paraId="227800B2"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b/>
          <w:bCs/>
          <w:szCs w:val="20"/>
        </w:rPr>
      </w:pPr>
    </w:p>
    <w:p w14:paraId="70BF71F8"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b/>
          <w:bCs/>
          <w:szCs w:val="20"/>
        </w:rPr>
      </w:pPr>
    </w:p>
    <w:p w14:paraId="7B8437F8"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b/>
          <w:bCs/>
          <w:szCs w:val="20"/>
        </w:rPr>
      </w:pPr>
    </w:p>
    <w:p w14:paraId="1A640F1F"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b/>
          <w:bCs/>
          <w:szCs w:val="20"/>
        </w:rPr>
      </w:pPr>
    </w:p>
    <w:p w14:paraId="0BA4CCA4"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b/>
          <w:bCs/>
          <w:szCs w:val="20"/>
        </w:rPr>
      </w:pPr>
    </w:p>
    <w:p w14:paraId="4C4B61C8"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b/>
          <w:bCs/>
          <w:szCs w:val="20"/>
        </w:rPr>
      </w:pPr>
    </w:p>
    <w:p w14:paraId="02F303F6"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b/>
          <w:bCs/>
          <w:szCs w:val="20"/>
        </w:rPr>
      </w:pPr>
    </w:p>
    <w:p w14:paraId="3FEBA0BA"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b/>
          <w:bCs/>
          <w:szCs w:val="20"/>
        </w:rPr>
      </w:pPr>
    </w:p>
    <w:p w14:paraId="4D81C76E"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b/>
          <w:bCs/>
          <w:szCs w:val="20"/>
        </w:rPr>
      </w:pPr>
    </w:p>
    <w:p w14:paraId="06CC98DD"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b/>
          <w:bCs/>
          <w:szCs w:val="20"/>
        </w:rPr>
      </w:pPr>
    </w:p>
    <w:p w14:paraId="7210F7DA"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b/>
          <w:bCs/>
          <w:szCs w:val="20"/>
        </w:rPr>
      </w:pPr>
    </w:p>
    <w:p w14:paraId="10014E6C"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b/>
          <w:bCs/>
          <w:szCs w:val="20"/>
        </w:rPr>
      </w:pPr>
    </w:p>
    <w:p w14:paraId="587EC1A8" w14:textId="77777777" w:rsidR="000E2203" w:rsidRPr="00E0285D" w:rsidRDefault="000E2203" w:rsidP="000E2203">
      <w:pPr>
        <w:overflowPunct w:val="0"/>
        <w:autoSpaceDE w:val="0"/>
        <w:autoSpaceDN w:val="0"/>
        <w:adjustRightInd w:val="0"/>
        <w:spacing w:after="0" w:line="360" w:lineRule="auto"/>
        <w:jc w:val="center"/>
        <w:textAlignment w:val="baseline"/>
        <w:rPr>
          <w:rFonts w:ascii="Arial" w:eastAsia="Times New Roman" w:hAnsi="Arial" w:cs="Arial"/>
          <w:b/>
          <w:bCs/>
          <w:szCs w:val="20"/>
        </w:rPr>
      </w:pPr>
      <w:bookmarkStart w:id="30" w:name="_GoBack"/>
      <w:bookmarkEnd w:id="30"/>
      <w:r w:rsidRPr="00E0285D">
        <w:rPr>
          <w:rFonts w:ascii="Arial" w:eastAsia="Times New Roman" w:hAnsi="Arial" w:cs="Arial"/>
          <w:b/>
          <w:bCs/>
          <w:szCs w:val="20"/>
        </w:rPr>
        <w:lastRenderedPageBreak/>
        <w:t>ANEXO VI – MINUTA DO CONTRATO</w:t>
      </w:r>
    </w:p>
    <w:p w14:paraId="11D826A5" w14:textId="77777777" w:rsidR="000E2203" w:rsidRPr="00E0285D" w:rsidRDefault="000E2203" w:rsidP="000E2203">
      <w:pPr>
        <w:overflowPunct w:val="0"/>
        <w:autoSpaceDE w:val="0"/>
        <w:autoSpaceDN w:val="0"/>
        <w:adjustRightInd w:val="0"/>
        <w:spacing w:after="0" w:line="360" w:lineRule="auto"/>
        <w:jc w:val="center"/>
        <w:textAlignment w:val="baseline"/>
        <w:rPr>
          <w:rFonts w:ascii="Arial" w:eastAsia="Times New Roman" w:hAnsi="Arial" w:cs="Arial"/>
          <w:b/>
          <w:bCs/>
          <w:color w:val="FF0000"/>
          <w:szCs w:val="20"/>
        </w:rPr>
      </w:pPr>
    </w:p>
    <w:p w14:paraId="2C4F4EE6"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i/>
          <w:szCs w:val="20"/>
        </w:rPr>
      </w:pPr>
      <w:r w:rsidRPr="00E0285D">
        <w:rPr>
          <w:rFonts w:ascii="Arial" w:eastAsia="Times New Roman" w:hAnsi="Arial" w:cs="Arial"/>
          <w:szCs w:val="20"/>
        </w:rPr>
        <w:t xml:space="preserve">As partes, de um lado o </w:t>
      </w:r>
      <w:r w:rsidRPr="00E0285D">
        <w:rPr>
          <w:rFonts w:ascii="Arial" w:eastAsia="Times New Roman" w:hAnsi="Arial" w:cs="Arial"/>
          <w:b/>
          <w:szCs w:val="20"/>
        </w:rPr>
        <w:t>_________________________</w:t>
      </w:r>
      <w:r w:rsidRPr="00E0285D">
        <w:rPr>
          <w:rFonts w:ascii="Arial" w:eastAsia="Times New Roman" w:hAnsi="Arial" w:cs="Arial"/>
          <w:szCs w:val="20"/>
        </w:rPr>
        <w:t>, pessoa jurídica de direito</w:t>
      </w:r>
      <w:proofErr w:type="gramStart"/>
      <w:r w:rsidRPr="00E0285D">
        <w:rPr>
          <w:rFonts w:ascii="Arial" w:eastAsia="Times New Roman" w:hAnsi="Arial" w:cs="Arial"/>
          <w:szCs w:val="20"/>
        </w:rPr>
        <w:t xml:space="preserve">  </w:t>
      </w:r>
      <w:proofErr w:type="gramEnd"/>
      <w:r w:rsidRPr="00E0285D">
        <w:rPr>
          <w:rFonts w:ascii="Arial" w:eastAsia="Times New Roman" w:hAnsi="Arial" w:cs="Arial"/>
          <w:szCs w:val="20"/>
        </w:rPr>
        <w:t xml:space="preserve">público, inscrita no CNPJ nº ________________, com sede na Rua _______________, n° ____________, Bairro ________________, Cidade de ________________ - SC, representado por seu _________________, Sr. ___________________, doravante denominado simplesmente CONTRATANTE, e de outro lado a empresa </w:t>
      </w:r>
      <w:r w:rsidRPr="00E0285D">
        <w:rPr>
          <w:rFonts w:ascii="Arial" w:eastAsia="Times New Roman" w:hAnsi="Arial" w:cs="Arial"/>
          <w:b/>
          <w:szCs w:val="20"/>
        </w:rPr>
        <w:t>______________________________________</w:t>
      </w:r>
      <w:r w:rsidRPr="00E0285D">
        <w:rPr>
          <w:rFonts w:ascii="Arial" w:eastAsia="Times New Roman" w:hAnsi="Arial" w:cs="Arial"/>
          <w:szCs w:val="20"/>
        </w:rPr>
        <w:t>, inscrita no CNPJ sob o nº ________________________, com sede a Rua ________________________, neste ato representada por __________________________, inscrito no CPF sob o nº _____________, doravante denominada simplesmente CONTRATADA e considerando</w:t>
      </w:r>
      <w:r w:rsidRPr="00E0285D">
        <w:rPr>
          <w:rFonts w:ascii="Arial" w:eastAsia="Times New Roman" w:hAnsi="Arial" w:cs="Arial"/>
          <w:i/>
          <w:szCs w:val="20"/>
        </w:rPr>
        <w:t xml:space="preserve"> a Lei nº 8.666/93 e 10.520/02 e alterações bem como o previsto na cláusula 2.4 da Ata de Registro de Preços nº 000/2021; </w:t>
      </w:r>
    </w:p>
    <w:p w14:paraId="7992A7EA"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0A40BE76"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MS Mincho" w:hAnsi="Arial" w:cs="Arial"/>
          <w:szCs w:val="20"/>
        </w:rPr>
      </w:pPr>
      <w:proofErr w:type="gramStart"/>
      <w:r w:rsidRPr="00E0285D">
        <w:rPr>
          <w:rFonts w:ascii="Arial" w:eastAsia="Times New Roman" w:hAnsi="Arial" w:cs="Arial"/>
          <w:szCs w:val="20"/>
        </w:rPr>
        <w:t>RESOLVEM,</w:t>
      </w:r>
      <w:proofErr w:type="gramEnd"/>
      <w:r w:rsidRPr="00E0285D">
        <w:rPr>
          <w:rFonts w:ascii="Arial" w:eastAsia="Times New Roman" w:hAnsi="Arial" w:cs="Arial"/>
          <w:szCs w:val="20"/>
        </w:rPr>
        <w:t xml:space="preserve"> de comum acordo, celebrar o presente </w:t>
      </w:r>
      <w:r w:rsidRPr="00E0285D">
        <w:rPr>
          <w:rFonts w:ascii="Arial" w:eastAsia="MS Mincho" w:hAnsi="Arial" w:cs="Arial"/>
          <w:b/>
          <w:szCs w:val="20"/>
        </w:rPr>
        <w:t>CONTRATO ADMINISTRATIVO</w:t>
      </w:r>
      <w:r w:rsidRPr="00E0285D">
        <w:rPr>
          <w:rFonts w:ascii="Arial" w:eastAsia="MS Mincho" w:hAnsi="Arial" w:cs="Arial"/>
          <w:szCs w:val="20"/>
        </w:rPr>
        <w:t>, o qual reger-se-á pelas cláusulas e condições seguintes:</w:t>
      </w:r>
    </w:p>
    <w:p w14:paraId="70D7717B"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MS Mincho" w:hAnsi="Arial" w:cs="Arial"/>
          <w:szCs w:val="20"/>
        </w:rPr>
      </w:pPr>
    </w:p>
    <w:p w14:paraId="142979DE"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E0285D">
        <w:rPr>
          <w:rFonts w:ascii="Arial" w:eastAsia="MS Mincho" w:hAnsi="Arial" w:cs="Arial"/>
          <w:b/>
          <w:szCs w:val="20"/>
        </w:rPr>
        <w:t>CLÁUSULA PRIMEIRA – DO OBJETO E FUNDAMENTO LEGAL</w:t>
      </w:r>
    </w:p>
    <w:p w14:paraId="1634E8A2"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06CD3E0F" w14:textId="77777777" w:rsidR="000E2203" w:rsidRPr="00E0285D" w:rsidRDefault="000E2203" w:rsidP="000E2203">
      <w:pPr>
        <w:widowControl w:val="0"/>
        <w:numPr>
          <w:ilvl w:val="1"/>
          <w:numId w:val="31"/>
        </w:numPr>
        <w:suppressAutoHyphens/>
        <w:overflowPunct w:val="0"/>
        <w:autoSpaceDE w:val="0"/>
        <w:autoSpaceDN w:val="0"/>
        <w:adjustRightInd w:val="0"/>
        <w:spacing w:after="120" w:line="240" w:lineRule="auto"/>
        <w:jc w:val="both"/>
        <w:textAlignment w:val="baseline"/>
        <w:rPr>
          <w:rFonts w:ascii="Arial" w:eastAsia="Times New Roman" w:hAnsi="Arial" w:cs="Arial"/>
          <w:b/>
          <w:szCs w:val="20"/>
        </w:rPr>
      </w:pPr>
      <w:r w:rsidRPr="00E0285D">
        <w:rPr>
          <w:rFonts w:ascii="Arial" w:eastAsia="Times New Roman" w:hAnsi="Arial" w:cs="Arial"/>
          <w:szCs w:val="20"/>
        </w:rPr>
        <w:t>O presente contrato tem por objeto a contratação de empresa para aquisição do saldo remanescente da Ata de Registro de Preços nº _________________, firmada em ___________________ decorrente da Licitação – Pregão Presencial pelo Sistema de Registro de Preços nº 010/2021, para FUTURA E EVENTUAL AQUISIÇÃO DE LUMINÁRIAS LED INSTALADAS E DEMAIS MATERIAIS NECESSÁRIOS, conforme resultado classificatório após fase de lances, de acordo com a Licitação nº 726/2021 e anexos, na forma que segue:</w:t>
      </w:r>
    </w:p>
    <w:p w14:paraId="0AD28990" w14:textId="77777777" w:rsidR="000E2203" w:rsidRPr="00E0285D" w:rsidRDefault="000E2203" w:rsidP="000E2203">
      <w:pPr>
        <w:overflowPunct w:val="0"/>
        <w:autoSpaceDE w:val="0"/>
        <w:autoSpaceDN w:val="0"/>
        <w:adjustRightInd w:val="0"/>
        <w:spacing w:after="0" w:line="240" w:lineRule="auto"/>
        <w:ind w:left="405"/>
        <w:jc w:val="both"/>
        <w:textAlignment w:val="baseline"/>
        <w:rPr>
          <w:rFonts w:ascii="Arial" w:eastAsia="Times New Roman" w:hAnsi="Arial" w:cs="Arial"/>
          <w:b/>
          <w:szCs w:val="20"/>
        </w:rPr>
      </w:pPr>
    </w:p>
    <w:p w14:paraId="6D8F0792" w14:textId="77777777" w:rsidR="00EB59CA" w:rsidRDefault="00EB59CA" w:rsidP="000E2203">
      <w:pPr>
        <w:overflowPunct w:val="0"/>
        <w:autoSpaceDE w:val="0"/>
        <w:autoSpaceDN w:val="0"/>
        <w:adjustRightInd w:val="0"/>
        <w:spacing w:after="0" w:line="240" w:lineRule="auto"/>
        <w:ind w:left="405"/>
        <w:jc w:val="center"/>
        <w:textAlignment w:val="baseline"/>
        <w:rPr>
          <w:rFonts w:ascii="Arial" w:eastAsia="Times New Roman" w:hAnsi="Arial" w:cs="Arial"/>
          <w:b/>
          <w:szCs w:val="20"/>
        </w:rPr>
      </w:pPr>
    </w:p>
    <w:p w14:paraId="49F4110F" w14:textId="2322552A" w:rsidR="000E2203" w:rsidRDefault="000E2203" w:rsidP="000E2203">
      <w:pPr>
        <w:overflowPunct w:val="0"/>
        <w:autoSpaceDE w:val="0"/>
        <w:autoSpaceDN w:val="0"/>
        <w:adjustRightInd w:val="0"/>
        <w:spacing w:after="0" w:line="240" w:lineRule="auto"/>
        <w:ind w:left="405"/>
        <w:jc w:val="center"/>
        <w:textAlignment w:val="baseline"/>
        <w:rPr>
          <w:rFonts w:ascii="Arial" w:eastAsia="Times New Roman" w:hAnsi="Arial" w:cs="Arial"/>
          <w:b/>
          <w:szCs w:val="20"/>
        </w:rPr>
      </w:pPr>
      <w:r w:rsidRPr="00E0285D">
        <w:rPr>
          <w:rFonts w:ascii="Arial" w:eastAsia="Times New Roman" w:hAnsi="Arial" w:cs="Arial"/>
          <w:b/>
          <w:szCs w:val="20"/>
        </w:rPr>
        <w:t>(SERÁ INSERIDA PLANILHA COM DESCRIÇÃO DOS PRODUTOS, MARCAS, QUANTITATIVOS E VALORES DA EMPRESA VENCEDORA</w:t>
      </w:r>
      <w:proofErr w:type="gramStart"/>
      <w:r w:rsidRPr="00E0285D">
        <w:rPr>
          <w:rFonts w:ascii="Arial" w:eastAsia="Times New Roman" w:hAnsi="Arial" w:cs="Arial"/>
          <w:b/>
          <w:szCs w:val="20"/>
        </w:rPr>
        <w:t>)</w:t>
      </w:r>
      <w:proofErr w:type="gramEnd"/>
    </w:p>
    <w:p w14:paraId="772A0019" w14:textId="77777777" w:rsidR="00EB59CA" w:rsidRPr="00E0285D" w:rsidRDefault="00EB59CA" w:rsidP="000E2203">
      <w:pPr>
        <w:overflowPunct w:val="0"/>
        <w:autoSpaceDE w:val="0"/>
        <w:autoSpaceDN w:val="0"/>
        <w:adjustRightInd w:val="0"/>
        <w:spacing w:after="0" w:line="240" w:lineRule="auto"/>
        <w:ind w:left="405"/>
        <w:jc w:val="center"/>
        <w:textAlignment w:val="baseline"/>
        <w:rPr>
          <w:rFonts w:ascii="Arial" w:eastAsia="Times New Roman" w:hAnsi="Arial" w:cs="Arial"/>
          <w:b/>
          <w:szCs w:val="20"/>
        </w:rPr>
      </w:pPr>
    </w:p>
    <w:p w14:paraId="333F4BAF"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szCs w:val="20"/>
          <w:u w:val="single"/>
        </w:rPr>
      </w:pPr>
    </w:p>
    <w:p w14:paraId="1E474D3F"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b/>
          <w:szCs w:val="20"/>
        </w:rPr>
        <w:t xml:space="preserve">1.2. </w:t>
      </w:r>
      <w:r w:rsidRPr="00E0285D">
        <w:rPr>
          <w:rFonts w:ascii="Arial" w:eastAsia="Times New Roman" w:hAnsi="Arial" w:cs="Arial"/>
          <w:szCs w:val="20"/>
        </w:rPr>
        <w:t xml:space="preserve">As quantidades acima descritas são máximas e não obrigam a CONTRATANTE a firmar aquisição do montante integral podendo, durante a vigência </w:t>
      </w:r>
      <w:proofErr w:type="gramStart"/>
      <w:r w:rsidRPr="00E0285D">
        <w:rPr>
          <w:rFonts w:ascii="Arial" w:eastAsia="Times New Roman" w:hAnsi="Arial" w:cs="Arial"/>
          <w:szCs w:val="20"/>
        </w:rPr>
        <w:t>do contrato haver</w:t>
      </w:r>
      <w:proofErr w:type="gramEnd"/>
      <w:r w:rsidRPr="00E0285D">
        <w:rPr>
          <w:rFonts w:ascii="Arial" w:eastAsia="Times New Roman" w:hAnsi="Arial" w:cs="Arial"/>
          <w:szCs w:val="20"/>
        </w:rPr>
        <w:t xml:space="preserve"> aquisições parciais, sem que caiba direito à indenização de qualquer espécie à CONTRATADA.</w:t>
      </w:r>
    </w:p>
    <w:p w14:paraId="306B271B"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b/>
          <w:szCs w:val="20"/>
        </w:rPr>
      </w:pPr>
    </w:p>
    <w:p w14:paraId="19C7F9A6"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b/>
          <w:szCs w:val="20"/>
        </w:rPr>
        <w:t>1.3.</w:t>
      </w:r>
      <w:r w:rsidRPr="00E0285D">
        <w:rPr>
          <w:rFonts w:ascii="Arial" w:eastAsia="Times New Roman" w:hAnsi="Arial" w:cs="Arial"/>
          <w:szCs w:val="20"/>
        </w:rPr>
        <w:t xml:space="preserve"> Toda a prestação do serviço e o fornecimento de todo o equipamento, material, mão de obra e pessoal necessários </w:t>
      </w:r>
      <w:proofErr w:type="gramStart"/>
      <w:r w:rsidRPr="00E0285D">
        <w:rPr>
          <w:rFonts w:ascii="Arial" w:eastAsia="Times New Roman" w:hAnsi="Arial" w:cs="Arial"/>
          <w:szCs w:val="20"/>
        </w:rPr>
        <w:t>a</w:t>
      </w:r>
      <w:proofErr w:type="gramEnd"/>
      <w:r w:rsidRPr="00E0285D">
        <w:rPr>
          <w:rFonts w:ascii="Arial" w:eastAsia="Times New Roman" w:hAnsi="Arial" w:cs="Arial"/>
          <w:szCs w:val="20"/>
        </w:rPr>
        <w:t xml:space="preserve"> plena e total execução do objeto e demais atribuições, obrigações e responsabilidades constantes do presente contrato, será total, exclusiva e integralmente executados, fornecidos e cumpridos, sem restrições, pela </w:t>
      </w:r>
      <w:r w:rsidRPr="00E0285D">
        <w:rPr>
          <w:rFonts w:ascii="Arial" w:eastAsia="Times New Roman" w:hAnsi="Arial" w:cs="Arial"/>
          <w:bCs/>
          <w:szCs w:val="20"/>
        </w:rPr>
        <w:t>CONTRATADA</w:t>
      </w:r>
      <w:r w:rsidRPr="00E0285D">
        <w:rPr>
          <w:rFonts w:ascii="Arial" w:eastAsia="Times New Roman" w:hAnsi="Arial" w:cs="Arial"/>
          <w:szCs w:val="20"/>
        </w:rPr>
        <w:t>.</w:t>
      </w:r>
    </w:p>
    <w:p w14:paraId="27C109AE"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339D30C7"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b/>
          <w:szCs w:val="20"/>
        </w:rPr>
        <w:t>1.4.</w:t>
      </w:r>
      <w:r w:rsidRPr="00E0285D">
        <w:rPr>
          <w:rFonts w:ascii="Arial" w:eastAsia="Times New Roman" w:hAnsi="Arial" w:cs="Arial"/>
          <w:szCs w:val="20"/>
        </w:rPr>
        <w:t xml:space="preserve"> É de plena, exclusiva e total responsabilidade da </w:t>
      </w:r>
      <w:r w:rsidRPr="00E0285D">
        <w:rPr>
          <w:rFonts w:ascii="Arial" w:eastAsia="Times New Roman" w:hAnsi="Arial" w:cs="Arial"/>
          <w:bCs/>
          <w:szCs w:val="20"/>
        </w:rPr>
        <w:t>CONTRATADA</w:t>
      </w:r>
      <w:r w:rsidRPr="00E0285D">
        <w:rPr>
          <w:rFonts w:ascii="Arial" w:eastAsia="Times New Roman" w:hAnsi="Arial" w:cs="Arial"/>
          <w:szCs w:val="20"/>
        </w:rPr>
        <w:t xml:space="preserve"> arcar, de forma única e exclusiva, com todo e qualquer encargo trabalhista, fiscal, securitário, previdenciário, social, comercial ou de outra natureza, resultante de qualquer vínculo empregatício ou não. Tais responsabilidades, ônus e obrigações em nenhuma hipótese poderão ser transferidos ao </w:t>
      </w:r>
      <w:r w:rsidRPr="00E0285D">
        <w:rPr>
          <w:rFonts w:ascii="Arial" w:eastAsia="Times New Roman" w:hAnsi="Arial" w:cs="Arial"/>
          <w:bCs/>
          <w:szCs w:val="20"/>
        </w:rPr>
        <w:t>CONTRATANTE</w:t>
      </w:r>
      <w:r w:rsidRPr="00E0285D">
        <w:rPr>
          <w:rFonts w:ascii="Arial" w:eastAsia="Times New Roman" w:hAnsi="Arial" w:cs="Arial"/>
          <w:szCs w:val="20"/>
        </w:rPr>
        <w:t xml:space="preserve"> ou a qualquer entidade e pessoa a ele vinculado ou a terceiro. </w:t>
      </w:r>
    </w:p>
    <w:p w14:paraId="30651098"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303A69F1"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b/>
          <w:szCs w:val="20"/>
        </w:rPr>
        <w:t>1.5.</w:t>
      </w:r>
      <w:r w:rsidRPr="00E0285D">
        <w:rPr>
          <w:rFonts w:ascii="Arial" w:eastAsia="Times New Roman" w:hAnsi="Arial" w:cs="Arial"/>
          <w:szCs w:val="20"/>
        </w:rPr>
        <w:t xml:space="preserve">  Nos casos omissos, aplicar-se-á a Lei 8.666/93 E 10.520/2002.</w:t>
      </w:r>
    </w:p>
    <w:p w14:paraId="4BFF0A68"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123F190B"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b/>
          <w:szCs w:val="20"/>
        </w:rPr>
        <w:t>1.6.</w:t>
      </w:r>
      <w:r w:rsidRPr="00E0285D">
        <w:rPr>
          <w:rFonts w:ascii="Arial" w:eastAsia="Times New Roman" w:hAnsi="Arial" w:cs="Arial"/>
          <w:szCs w:val="20"/>
        </w:rPr>
        <w:t xml:space="preserve"> O presente contrato, a Licitação nº 726/2021 e anexos são complementares entre si, de forma que qualquer especificação, obrigação ou responsabilidade constante em um e omitido em outro, será considerado existente para todos os fins.</w:t>
      </w:r>
    </w:p>
    <w:p w14:paraId="19B065A2"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1F37B8E4"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b/>
          <w:szCs w:val="20"/>
        </w:rPr>
        <w:t>1.7.</w:t>
      </w:r>
      <w:r w:rsidRPr="00E0285D">
        <w:rPr>
          <w:rFonts w:ascii="Arial" w:eastAsia="Times New Roman" w:hAnsi="Arial" w:cs="Arial"/>
          <w:szCs w:val="20"/>
        </w:rPr>
        <w:t xml:space="preserve"> Fica o (a) FORNECEDOR (a) obrigado (a) a manter, durante toda a execução do contrato, em compatibilidade com as obrigações por </w:t>
      </w:r>
      <w:proofErr w:type="gramStart"/>
      <w:r w:rsidRPr="00E0285D">
        <w:rPr>
          <w:rFonts w:ascii="Arial" w:eastAsia="Times New Roman" w:hAnsi="Arial" w:cs="Arial"/>
          <w:szCs w:val="20"/>
        </w:rPr>
        <w:t>ele(</w:t>
      </w:r>
      <w:proofErr w:type="gramEnd"/>
      <w:r w:rsidRPr="00E0285D">
        <w:rPr>
          <w:rFonts w:ascii="Arial" w:eastAsia="Times New Roman" w:hAnsi="Arial" w:cs="Arial"/>
          <w:szCs w:val="20"/>
        </w:rPr>
        <w:t>a) assumidas, todas as condições de habilitação e qualificação exigidas na licitação.</w:t>
      </w:r>
    </w:p>
    <w:p w14:paraId="37BCCFC8"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617BF409" w14:textId="77777777" w:rsidR="000E2203" w:rsidRPr="00E0285D" w:rsidRDefault="000E2203" w:rsidP="000E2203">
      <w:pPr>
        <w:keepNext/>
        <w:tabs>
          <w:tab w:val="left" w:pos="536"/>
          <w:tab w:val="left" w:pos="2270"/>
          <w:tab w:val="left" w:pos="4294"/>
        </w:tabs>
        <w:spacing w:after="0" w:line="240" w:lineRule="auto"/>
        <w:jc w:val="center"/>
        <w:outlineLvl w:val="5"/>
        <w:rPr>
          <w:rFonts w:ascii="Arial" w:eastAsia="Arial Unicode MS" w:hAnsi="Arial" w:cs="Arial"/>
          <w:b/>
          <w:szCs w:val="20"/>
          <w:lang w:eastAsia="pt-BR"/>
        </w:rPr>
      </w:pPr>
      <w:r w:rsidRPr="00E0285D">
        <w:rPr>
          <w:rFonts w:ascii="Arial" w:eastAsia="Arial Unicode MS" w:hAnsi="Arial" w:cs="Arial"/>
          <w:b/>
          <w:szCs w:val="20"/>
          <w:lang w:eastAsia="pt-BR"/>
        </w:rPr>
        <w:t xml:space="preserve">CLÁUSULA SEGUNDA - DO VALOR, PAGAMENTO E DOTAÇÃO </w:t>
      </w:r>
      <w:proofErr w:type="gramStart"/>
      <w:r w:rsidRPr="00E0285D">
        <w:rPr>
          <w:rFonts w:ascii="Arial" w:eastAsia="Arial Unicode MS" w:hAnsi="Arial" w:cs="Arial"/>
          <w:b/>
          <w:szCs w:val="20"/>
          <w:lang w:eastAsia="pt-BR"/>
        </w:rPr>
        <w:t>ORÇAMENTÁRIA</w:t>
      </w:r>
      <w:proofErr w:type="gramEnd"/>
    </w:p>
    <w:p w14:paraId="6B4DE8F0" w14:textId="77777777" w:rsidR="000E2203" w:rsidRPr="00E0285D" w:rsidRDefault="000E2203" w:rsidP="000E2203">
      <w:pPr>
        <w:keepNext/>
        <w:tabs>
          <w:tab w:val="left" w:pos="536"/>
          <w:tab w:val="left" w:pos="2270"/>
          <w:tab w:val="left" w:pos="4294"/>
        </w:tabs>
        <w:spacing w:after="0" w:line="240" w:lineRule="auto"/>
        <w:jc w:val="both"/>
        <w:outlineLvl w:val="5"/>
        <w:rPr>
          <w:rFonts w:ascii="Arial" w:eastAsia="Arial Unicode MS" w:hAnsi="Arial" w:cs="Arial"/>
          <w:szCs w:val="20"/>
          <w:lang w:eastAsia="pt-BR"/>
        </w:rPr>
      </w:pPr>
    </w:p>
    <w:p w14:paraId="26EE4011"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2.1 O </w:t>
      </w:r>
      <w:r w:rsidRPr="00E0285D">
        <w:rPr>
          <w:rFonts w:ascii="Arial" w:eastAsia="Times New Roman" w:hAnsi="Arial" w:cs="Arial"/>
          <w:bCs/>
          <w:szCs w:val="20"/>
        </w:rPr>
        <w:t>CONTRATANTE</w:t>
      </w:r>
      <w:r w:rsidRPr="00E0285D">
        <w:rPr>
          <w:rFonts w:ascii="Arial" w:eastAsia="Times New Roman" w:hAnsi="Arial" w:cs="Arial"/>
          <w:szCs w:val="20"/>
        </w:rPr>
        <w:t xml:space="preserve"> pagará ao CONTRATADO, as importâncias previstas na Cláusula Primeira deste contrato, a título de pagamento pela contratação dos serviços e/ou fornecimento do(s) </w:t>
      </w:r>
      <w:proofErr w:type="gramStart"/>
      <w:r w:rsidRPr="00E0285D">
        <w:rPr>
          <w:rFonts w:ascii="Arial" w:eastAsia="Times New Roman" w:hAnsi="Arial" w:cs="Arial"/>
          <w:szCs w:val="20"/>
        </w:rPr>
        <w:lastRenderedPageBreak/>
        <w:t>material(</w:t>
      </w:r>
      <w:proofErr w:type="spellStart"/>
      <w:proofErr w:type="gramEnd"/>
      <w:r w:rsidRPr="00E0285D">
        <w:rPr>
          <w:rFonts w:ascii="Arial" w:eastAsia="Times New Roman" w:hAnsi="Arial" w:cs="Arial"/>
          <w:szCs w:val="20"/>
        </w:rPr>
        <w:t>is</w:t>
      </w:r>
      <w:proofErr w:type="spellEnd"/>
      <w:r w:rsidRPr="00E0285D">
        <w:rPr>
          <w:rFonts w:ascii="Arial" w:eastAsia="Times New Roman" w:hAnsi="Arial" w:cs="Arial"/>
          <w:szCs w:val="20"/>
        </w:rPr>
        <w:t>), constantes no presente instrumento, conforme proposta(s) vencedora(s) da Licitação nº 726/2021.</w:t>
      </w:r>
    </w:p>
    <w:p w14:paraId="1D1C8FD7"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6BC6DF67"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2.2 - No referido preço estão inclusos todos os custos advindos, decorrentes e relacionados </w:t>
      </w:r>
      <w:proofErr w:type="gramStart"/>
      <w:r w:rsidRPr="00E0285D">
        <w:rPr>
          <w:rFonts w:ascii="Arial" w:eastAsia="Times New Roman" w:hAnsi="Arial" w:cs="Arial"/>
          <w:szCs w:val="20"/>
        </w:rPr>
        <w:t>a</w:t>
      </w:r>
      <w:proofErr w:type="gramEnd"/>
      <w:r w:rsidRPr="00E0285D">
        <w:rPr>
          <w:rFonts w:ascii="Arial" w:eastAsia="Times New Roman" w:hAnsi="Arial" w:cs="Arial"/>
          <w:szCs w:val="20"/>
        </w:rPr>
        <w:t xml:space="preserve"> responsabilidade técnica, licenças, autorizações, alvarás, mão de obra, pessoal, produtos, materiais, transportes, seguros, combustível, equipamentos (inclusive os de proteção individual), fretes, tributos, encargos sociais e trabalhistas e demais custos necessários a plena e total execução do objeto e demais atribuições e obrigações constantes do Pregão Presencial nº 010/2021, anexos e no presente instrumento.</w:t>
      </w:r>
    </w:p>
    <w:p w14:paraId="47756A61"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7E7EDDBB"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2.3 - O pagamento será efetuado </w:t>
      </w:r>
      <w:r w:rsidRPr="00E0285D">
        <w:rPr>
          <w:rFonts w:ascii="Arial" w:eastAsia="Times New Roman" w:hAnsi="Arial" w:cs="Arial"/>
          <w:b/>
          <w:szCs w:val="20"/>
        </w:rPr>
        <w:t>em até 40 (quarenta) parcelas mensais, fixas, de mesmo valor e consecutivas, onde o primeiro pagamento ocorrerá em 30 (trinta) dias após o início da execução contratual, observado o prazo de entrega das aquisições</w:t>
      </w:r>
      <w:r w:rsidRPr="00E0285D">
        <w:rPr>
          <w:rFonts w:ascii="Arial" w:eastAsia="Times New Roman" w:hAnsi="Arial" w:cs="Arial"/>
          <w:szCs w:val="20"/>
        </w:rPr>
        <w:t xml:space="preserve">. </w:t>
      </w:r>
      <w:r w:rsidRPr="00E0285D">
        <w:rPr>
          <w:rFonts w:ascii="Arial" w:eastAsia="MS Mincho" w:hAnsi="Arial" w:cs="Arial"/>
          <w:szCs w:val="20"/>
        </w:rPr>
        <w:t>O pagamento das parcelas será efetuado de acordo com o cronograma financeiro, desde que cumprido o cronograma físico, após a aprovação de cada Boletim de Medição.</w:t>
      </w:r>
    </w:p>
    <w:p w14:paraId="640D4E9C"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6D8DA44A"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2.4</w:t>
      </w:r>
      <w:r w:rsidRPr="00E0285D">
        <w:rPr>
          <w:rFonts w:ascii="Arial" w:eastAsia="Times New Roman" w:hAnsi="Arial" w:cs="Arial"/>
          <w:szCs w:val="20"/>
        </w:rPr>
        <w:tab/>
        <w:t xml:space="preserve"> O CONTRATADO deverá manter como condição para pagamento, durante todo o período contratual, todas as condições de habilitação e qualificação exigidas na licitação.</w:t>
      </w:r>
    </w:p>
    <w:p w14:paraId="6DE4A11E"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2.5</w:t>
      </w:r>
      <w:r w:rsidRPr="00E0285D">
        <w:rPr>
          <w:rFonts w:ascii="Arial" w:eastAsia="Times New Roman" w:hAnsi="Arial" w:cs="Arial"/>
          <w:szCs w:val="20"/>
        </w:rPr>
        <w:tab/>
        <w:t xml:space="preserve"> O pagamento somente será autorizado depois de atestado o “recebimento” pelo servidor competente na nota fiscal apresentada.</w:t>
      </w:r>
    </w:p>
    <w:p w14:paraId="7705EE03"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2.6</w:t>
      </w:r>
      <w:r w:rsidRPr="00E0285D">
        <w:rPr>
          <w:rFonts w:ascii="Arial" w:eastAsia="Times New Roman" w:hAnsi="Arial" w:cs="Arial"/>
          <w:szCs w:val="20"/>
        </w:rPr>
        <w:tab/>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iniciar-se-á após a comprovação da regularização da situação, não acarretando qualquer ônus para a contratante.</w:t>
      </w:r>
    </w:p>
    <w:p w14:paraId="3988DB82"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2.7</w:t>
      </w:r>
      <w:r w:rsidRPr="00E0285D">
        <w:rPr>
          <w:rFonts w:ascii="Arial" w:eastAsia="Times New Roman" w:hAnsi="Arial" w:cs="Arial"/>
          <w:szCs w:val="20"/>
        </w:rPr>
        <w:tab/>
        <w:t xml:space="preserve"> Constatando-se, a situação de irregularidade do CONTRATADO, será providenciada sua advertência, por escrito, para que, no prazo de </w:t>
      </w:r>
      <w:proofErr w:type="gramStart"/>
      <w:r w:rsidRPr="00E0285D">
        <w:rPr>
          <w:rFonts w:ascii="Arial" w:eastAsia="Times New Roman" w:hAnsi="Arial" w:cs="Arial"/>
          <w:szCs w:val="20"/>
        </w:rPr>
        <w:t>5</w:t>
      </w:r>
      <w:proofErr w:type="gramEnd"/>
      <w:r w:rsidRPr="00E0285D">
        <w:rPr>
          <w:rFonts w:ascii="Arial" w:eastAsia="Times New Roman" w:hAnsi="Arial" w:cs="Arial"/>
          <w:szCs w:val="20"/>
        </w:rPr>
        <w:t xml:space="preserve"> (cinco) dias, regularize sua situação ou, no mesmo prazo, apresente sua defesa. O prazo poderá ser prorrogado uma vez, por igual período, a critério da contratante.</w:t>
      </w:r>
    </w:p>
    <w:p w14:paraId="5259CBCA"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2.8</w:t>
      </w:r>
      <w:r w:rsidRPr="00E0285D">
        <w:rPr>
          <w:rFonts w:ascii="Arial" w:eastAsia="Times New Roman" w:hAnsi="Arial" w:cs="Arial"/>
          <w:szCs w:val="20"/>
        </w:rPr>
        <w:tab/>
        <w:t xml:space="preserve"> Não havendo regularização ou sendo a defesa considerada improcedente, a contratante </w:t>
      </w:r>
      <w:proofErr w:type="gramStart"/>
      <w:r w:rsidRPr="00E0285D">
        <w:rPr>
          <w:rFonts w:ascii="Arial" w:eastAsia="Times New Roman" w:hAnsi="Arial" w:cs="Arial"/>
          <w:szCs w:val="20"/>
        </w:rPr>
        <w:t>deverá comunicar</w:t>
      </w:r>
      <w:proofErr w:type="gramEnd"/>
      <w:r w:rsidRPr="00E0285D">
        <w:rPr>
          <w:rFonts w:ascii="Arial" w:eastAsia="Times New Roman" w:hAnsi="Arial" w:cs="Arial"/>
          <w:szCs w:val="20"/>
        </w:rPr>
        <w:t xml:space="preserve"> aos órgãos responsáveis pela fiscalização da regularidade fiscal e trabalhista quanto à inadimplência do CONTRATADO, bem como quanto à existência de pagamento a ser efetuado, para que sejam acionados os meios pertinentes e necessários para garantir o recebimento de seus créditos.</w:t>
      </w:r>
    </w:p>
    <w:p w14:paraId="59EBDBBF"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2.9</w:t>
      </w:r>
      <w:r w:rsidRPr="00E0285D">
        <w:rPr>
          <w:rFonts w:ascii="Arial" w:eastAsia="Times New Roman" w:hAnsi="Arial" w:cs="Arial"/>
          <w:szCs w:val="20"/>
        </w:rPr>
        <w:tab/>
        <w:t xml:space="preserve"> Persistindo a irregularidade, a contratante deverá adotar as medidas necessárias à rescisão contratual nos autos do processo administrativo correspondente, assegurado o CONTRATADO o contraditório e a ampla defesa.</w:t>
      </w:r>
    </w:p>
    <w:p w14:paraId="485A26A5"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2.10</w:t>
      </w:r>
      <w:r w:rsidRPr="00E0285D">
        <w:rPr>
          <w:rFonts w:ascii="Arial" w:eastAsia="Times New Roman" w:hAnsi="Arial" w:cs="Arial"/>
          <w:szCs w:val="20"/>
        </w:rPr>
        <w:tab/>
        <w:t xml:space="preserve"> Havendo a efetiva execução do objeto, os pagamentos serão realizados normalmente, até que se decida pela rescisão da ata de registro de preços, caso o CONTRATADO não regularize sua situação.</w:t>
      </w:r>
    </w:p>
    <w:p w14:paraId="4589763C"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2.11</w:t>
      </w:r>
      <w:r w:rsidRPr="00E0285D">
        <w:rPr>
          <w:rFonts w:ascii="Arial" w:eastAsia="Times New Roman" w:hAnsi="Arial" w:cs="Arial"/>
          <w:szCs w:val="20"/>
        </w:rPr>
        <w:tab/>
        <w:t xml:space="preserve"> A Nota Fiscal/Fatura deverá ser emitida de acordo com os valores unitários e totais discriminados neste contrato.</w:t>
      </w:r>
    </w:p>
    <w:p w14:paraId="4589C406"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roofErr w:type="gramStart"/>
      <w:r w:rsidRPr="00E0285D">
        <w:rPr>
          <w:rFonts w:ascii="Arial" w:eastAsia="Times New Roman" w:hAnsi="Arial" w:cs="Arial"/>
          <w:szCs w:val="20"/>
        </w:rPr>
        <w:t>a</w:t>
      </w:r>
      <w:proofErr w:type="gramEnd"/>
      <w:r w:rsidRPr="00E0285D">
        <w:rPr>
          <w:rFonts w:ascii="Arial" w:eastAsia="Times New Roman" w:hAnsi="Arial" w:cs="Arial"/>
          <w:szCs w:val="20"/>
        </w:rPr>
        <w:t>)</w:t>
      </w:r>
      <w:r w:rsidRPr="00E0285D">
        <w:rPr>
          <w:rFonts w:ascii="Arial" w:eastAsia="Times New Roman" w:hAnsi="Arial" w:cs="Arial"/>
          <w:szCs w:val="20"/>
        </w:rPr>
        <w:tab/>
        <w:t>O número do CNPJ - Cadastro Nacional de Pessoa Jurídica - constante das Notas Fiscais deverá ser aquele fornecido na fase de habilitação.</w:t>
      </w:r>
    </w:p>
    <w:p w14:paraId="5131E70E"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2.12</w:t>
      </w:r>
      <w:r w:rsidRPr="00E0285D">
        <w:rPr>
          <w:rFonts w:ascii="Arial" w:eastAsia="Times New Roman" w:hAnsi="Arial" w:cs="Arial"/>
          <w:szCs w:val="20"/>
        </w:rPr>
        <w:tab/>
        <w:t xml:space="preserve"> A Nota Fiscal/Fatura deverá ser emitida de acordo com os valores unitários e totais discriminados neste contrato.</w:t>
      </w:r>
    </w:p>
    <w:p w14:paraId="0279EBDE"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2.13</w:t>
      </w:r>
      <w:r w:rsidRPr="00E0285D">
        <w:rPr>
          <w:rFonts w:ascii="Arial" w:eastAsia="Times New Roman" w:hAnsi="Arial" w:cs="Arial"/>
          <w:szCs w:val="20"/>
        </w:rPr>
        <w:tab/>
        <w:t xml:space="preserve"> A Nota Fiscal deverá ser emitida em nome do município contratante.</w:t>
      </w:r>
    </w:p>
    <w:p w14:paraId="1A5A46B8"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2.14</w:t>
      </w:r>
      <w:r w:rsidRPr="00E0285D">
        <w:rPr>
          <w:rFonts w:ascii="Arial" w:eastAsia="Times New Roman" w:hAnsi="Arial" w:cs="Arial"/>
          <w:szCs w:val="20"/>
        </w:rPr>
        <w:tab/>
        <w:t xml:space="preserve"> Os produtos serão recebidos provisoriamente no prazo de 10 (dez) dias, acompanhados das respectivas Notas Fiscais, através do responsável pelo acompanhamento e fiscalização do contrato, para efeito de posterior verificação de sua conformidade com as especificações do Termo de Referência.</w:t>
      </w:r>
    </w:p>
    <w:p w14:paraId="1457B4A0"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2.15</w:t>
      </w:r>
      <w:r w:rsidRPr="00E0285D">
        <w:rPr>
          <w:rFonts w:ascii="Arial" w:eastAsia="Times New Roman" w:hAnsi="Arial" w:cs="Arial"/>
          <w:szCs w:val="20"/>
        </w:rPr>
        <w:tab/>
        <w:t xml:space="preserve"> Os bens poderão ser rejeitados, no todo ou em parte, quando em desacordo com as especificações do Termo de Referência e na proposta, devendo ser substituídos no prazo de 10 (dez) dias, a contar da notificação da contratada, às suas custas, sem prejuízo da aplicação das penalidades.</w:t>
      </w:r>
    </w:p>
    <w:p w14:paraId="03B915F3"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2.16</w:t>
      </w:r>
      <w:r w:rsidRPr="00E0285D">
        <w:rPr>
          <w:rFonts w:ascii="Arial" w:eastAsia="Times New Roman" w:hAnsi="Arial" w:cs="Arial"/>
          <w:szCs w:val="20"/>
        </w:rPr>
        <w:tab/>
        <w:t xml:space="preserve"> Os bens serão recebidos definitivamente no prazo de 30 (trinta) dias, contados do recebimento provisório, após a verificação da qualidade e quantidade do material e consequente aceitação mediante termo circunstanciado.</w:t>
      </w:r>
    </w:p>
    <w:p w14:paraId="6E8BCB1D"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2.17</w:t>
      </w:r>
      <w:r w:rsidRPr="00E0285D">
        <w:rPr>
          <w:rFonts w:ascii="Arial" w:eastAsia="Times New Roman" w:hAnsi="Arial" w:cs="Arial"/>
          <w:szCs w:val="20"/>
        </w:rPr>
        <w:tab/>
        <w:t xml:space="preserve"> Na hipótese de a verificação a que se refere o subitem anterior não ser procedida dentro do prazo fixado</w:t>
      </w:r>
      <w:proofErr w:type="gramStart"/>
      <w:r w:rsidRPr="00E0285D">
        <w:rPr>
          <w:rFonts w:ascii="Arial" w:eastAsia="Times New Roman" w:hAnsi="Arial" w:cs="Arial"/>
          <w:szCs w:val="20"/>
        </w:rPr>
        <w:t>, reputar-se-á</w:t>
      </w:r>
      <w:proofErr w:type="gramEnd"/>
      <w:r w:rsidRPr="00E0285D">
        <w:rPr>
          <w:rFonts w:ascii="Arial" w:eastAsia="Times New Roman" w:hAnsi="Arial" w:cs="Arial"/>
          <w:szCs w:val="20"/>
        </w:rPr>
        <w:t xml:space="preserve"> como realizada, consumando-se o recebimento definitivo no dia do esgotamento do prazo.</w:t>
      </w:r>
    </w:p>
    <w:p w14:paraId="03FC0E73"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lastRenderedPageBreak/>
        <w:t>2.18</w:t>
      </w:r>
      <w:r w:rsidRPr="00E0285D">
        <w:rPr>
          <w:rFonts w:ascii="Arial" w:eastAsia="Times New Roman" w:hAnsi="Arial" w:cs="Arial"/>
          <w:szCs w:val="20"/>
        </w:rPr>
        <w:tab/>
        <w:t xml:space="preserve"> O recebimento provisório ou definitivo do objetivo, não exclui a responsabilidade da contratada pelos prejuízos resultantes da incorreta execução do contrato.</w:t>
      </w:r>
    </w:p>
    <w:p w14:paraId="77C30F71"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2.19</w:t>
      </w:r>
      <w:r w:rsidRPr="00E0285D">
        <w:rPr>
          <w:rFonts w:ascii="Arial" w:eastAsia="Times New Roman" w:hAnsi="Arial" w:cs="Arial"/>
          <w:szCs w:val="20"/>
        </w:rPr>
        <w:tab/>
        <w:t xml:space="preserve"> Os pagamentos far-se-ão através de crédito em conta corrente bancária do CONTRATADO, conforme cronograma financeiro.</w:t>
      </w:r>
    </w:p>
    <w:p w14:paraId="11344EB3"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2.20</w:t>
      </w:r>
      <w:r w:rsidRPr="00E0285D">
        <w:rPr>
          <w:rFonts w:ascii="Arial" w:eastAsia="Times New Roman" w:hAnsi="Arial" w:cs="Arial"/>
          <w:szCs w:val="20"/>
        </w:rPr>
        <w:tab/>
        <w:t xml:space="preserve">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14:paraId="1EBBEB31"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2.21 - Incidirá sobre o valor total da(s) nota(s) </w:t>
      </w:r>
      <w:proofErr w:type="gramStart"/>
      <w:r w:rsidRPr="00E0285D">
        <w:rPr>
          <w:rFonts w:ascii="Arial" w:eastAsia="Times New Roman" w:hAnsi="Arial" w:cs="Arial"/>
          <w:szCs w:val="20"/>
        </w:rPr>
        <w:t>fiscal(</w:t>
      </w:r>
      <w:proofErr w:type="spellStart"/>
      <w:proofErr w:type="gramEnd"/>
      <w:r w:rsidRPr="00E0285D">
        <w:rPr>
          <w:rFonts w:ascii="Arial" w:eastAsia="Times New Roman" w:hAnsi="Arial" w:cs="Arial"/>
          <w:szCs w:val="20"/>
        </w:rPr>
        <w:t>is</w:t>
      </w:r>
      <w:proofErr w:type="spellEnd"/>
      <w:r w:rsidRPr="00E0285D">
        <w:rPr>
          <w:rFonts w:ascii="Arial" w:eastAsia="Times New Roman" w:hAnsi="Arial" w:cs="Arial"/>
          <w:szCs w:val="20"/>
        </w:rPr>
        <w:t>) emitida(s), os tributos decorrentes de expressa disposição legal, os quais serão retidos na fonte, conforme o caso.</w:t>
      </w:r>
    </w:p>
    <w:p w14:paraId="2A3A7930"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2047FDBB" w14:textId="77777777" w:rsidR="000E2203" w:rsidRPr="00E0285D" w:rsidRDefault="000E2203" w:rsidP="000E2203">
      <w:pPr>
        <w:keepNext/>
        <w:tabs>
          <w:tab w:val="left" w:pos="536"/>
          <w:tab w:val="left" w:pos="2270"/>
          <w:tab w:val="left" w:pos="4294"/>
        </w:tabs>
        <w:spacing w:after="0" w:line="240" w:lineRule="auto"/>
        <w:jc w:val="center"/>
        <w:outlineLvl w:val="5"/>
        <w:rPr>
          <w:rFonts w:ascii="Arial" w:eastAsia="Arial Unicode MS" w:hAnsi="Arial" w:cs="Arial"/>
          <w:b/>
          <w:szCs w:val="20"/>
          <w:lang w:eastAsia="pt-BR"/>
        </w:rPr>
      </w:pPr>
    </w:p>
    <w:p w14:paraId="04DDB9DE" w14:textId="77777777" w:rsidR="000E2203" w:rsidRPr="00E0285D" w:rsidRDefault="000E2203" w:rsidP="000E2203">
      <w:pPr>
        <w:keepNext/>
        <w:tabs>
          <w:tab w:val="left" w:pos="536"/>
          <w:tab w:val="left" w:pos="2270"/>
          <w:tab w:val="left" w:pos="4294"/>
        </w:tabs>
        <w:spacing w:after="0" w:line="240" w:lineRule="auto"/>
        <w:jc w:val="center"/>
        <w:outlineLvl w:val="5"/>
        <w:rPr>
          <w:rFonts w:ascii="Arial" w:eastAsia="Arial Unicode MS" w:hAnsi="Arial" w:cs="Arial"/>
          <w:b/>
          <w:szCs w:val="20"/>
          <w:lang w:eastAsia="pt-BR"/>
        </w:rPr>
      </w:pPr>
      <w:r w:rsidRPr="00E0285D">
        <w:rPr>
          <w:rFonts w:ascii="Arial" w:eastAsia="Arial Unicode MS" w:hAnsi="Arial" w:cs="Arial"/>
          <w:b/>
          <w:szCs w:val="20"/>
          <w:lang w:eastAsia="pt-BR"/>
        </w:rPr>
        <w:t>CLÁUSULA TERCEIRA - DO PRAZO</w:t>
      </w:r>
    </w:p>
    <w:p w14:paraId="49301F56"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562F0E17"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b/>
          <w:szCs w:val="20"/>
        </w:rPr>
        <w:t>3.1.</w:t>
      </w:r>
      <w:r w:rsidRPr="00E0285D">
        <w:rPr>
          <w:rFonts w:ascii="Arial" w:eastAsia="Times New Roman" w:hAnsi="Arial" w:cs="Arial"/>
          <w:szCs w:val="20"/>
        </w:rPr>
        <w:t xml:space="preserve"> A prestação dos serviços deverá ter início no prazo de até 30 (trinta) dias do recebimento da Ordem de Compra/Serviço pela CONTRATADA, estendendo-se até o termo de vigência deste instrumento, em conformidade com as regras previstas no Edital e seus anexos.</w:t>
      </w:r>
    </w:p>
    <w:p w14:paraId="663C7F1D"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39E577EB" w14:textId="2152C91A" w:rsidR="000E2203"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b/>
          <w:szCs w:val="20"/>
        </w:rPr>
        <w:t>3.2.</w:t>
      </w:r>
      <w:r w:rsidRPr="00E0285D">
        <w:rPr>
          <w:rFonts w:ascii="Arial" w:eastAsia="Times New Roman" w:hAnsi="Arial" w:cs="Arial"/>
          <w:szCs w:val="20"/>
        </w:rPr>
        <w:t xml:space="preserve"> O presente instrumento terá vigência de 40 (quarenta) meses a contar da data de sua assinatura, podendo ser alterado, no todo ou em parte, mediante acordo entre as partes e através de termo aditivo, de acordo com a Lei nº 8.666/93.</w:t>
      </w:r>
    </w:p>
    <w:p w14:paraId="7FF9B465" w14:textId="77777777" w:rsidR="00EB59CA" w:rsidRPr="00E0285D" w:rsidRDefault="00EB59CA"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333639EE"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425924D8" w14:textId="77777777" w:rsidR="000E2203" w:rsidRPr="00E0285D" w:rsidRDefault="000E2203" w:rsidP="000E2203">
      <w:pPr>
        <w:keepNext/>
        <w:tabs>
          <w:tab w:val="left" w:pos="536"/>
          <w:tab w:val="left" w:pos="2270"/>
          <w:tab w:val="left" w:pos="4294"/>
        </w:tabs>
        <w:spacing w:after="0" w:line="240" w:lineRule="auto"/>
        <w:jc w:val="center"/>
        <w:outlineLvl w:val="5"/>
        <w:rPr>
          <w:rFonts w:ascii="Arial" w:eastAsia="Arial Unicode MS" w:hAnsi="Arial" w:cs="Arial"/>
          <w:b/>
          <w:szCs w:val="20"/>
          <w:lang w:eastAsia="pt-BR"/>
        </w:rPr>
      </w:pPr>
      <w:r w:rsidRPr="00E0285D">
        <w:rPr>
          <w:rFonts w:ascii="Arial" w:eastAsia="Arial Unicode MS" w:hAnsi="Arial" w:cs="Arial"/>
          <w:b/>
          <w:szCs w:val="20"/>
          <w:lang w:eastAsia="pt-BR"/>
        </w:rPr>
        <w:t>CLÁUSULA QUARTA – DAS RESPONSABILIDADES</w:t>
      </w:r>
    </w:p>
    <w:p w14:paraId="70E753F3"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758C772D"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b/>
          <w:szCs w:val="20"/>
        </w:rPr>
        <w:t>4.1.</w:t>
      </w:r>
      <w:r w:rsidRPr="00E0285D">
        <w:rPr>
          <w:rFonts w:ascii="Arial" w:eastAsia="Times New Roman" w:hAnsi="Arial" w:cs="Arial"/>
          <w:szCs w:val="20"/>
        </w:rPr>
        <w:t xml:space="preserve"> Além das demais obrigações e responsabilidades constantes no Pregão Presencial nº 010/2021, anexos e no presente contrato, fica a CONTRATADA desde já responsável:</w:t>
      </w:r>
    </w:p>
    <w:p w14:paraId="28C4FAC0"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27D465E7"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a) Prestar e cumprir fielmente todo o objeto e demais serviços, atribuições e prazos constantes deste instrumento, arcando com todos os custos, ônus e obrigações advindas, decorrentes ou relacionadas aos mesmos;</w:t>
      </w:r>
    </w:p>
    <w:p w14:paraId="1A5613B4"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733EB07C"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b) Disponibilizar todo e qualquer recurso seja ele de que natureza </w:t>
      </w:r>
      <w:proofErr w:type="gramStart"/>
      <w:r w:rsidRPr="00E0285D">
        <w:rPr>
          <w:rFonts w:ascii="Arial" w:eastAsia="Times New Roman" w:hAnsi="Arial" w:cs="Arial"/>
          <w:szCs w:val="20"/>
        </w:rPr>
        <w:t>for,</w:t>
      </w:r>
      <w:proofErr w:type="gramEnd"/>
      <w:r w:rsidRPr="00E0285D">
        <w:rPr>
          <w:rFonts w:ascii="Arial" w:eastAsia="Times New Roman" w:hAnsi="Arial" w:cs="Arial"/>
          <w:szCs w:val="20"/>
        </w:rPr>
        <w:t xml:space="preserve"> necessário à execução do objeto deste instrumento, arcando com todo e qualquer custo advindo, decorrente ou relacionado ao mesmo;</w:t>
      </w:r>
    </w:p>
    <w:p w14:paraId="47058BEB"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3AD58E6A"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c) Enviar ao CONTRATANTE, nota fiscal e os demais documentos constantes da Cláusula Segunda, para recebimento dos valores;</w:t>
      </w:r>
    </w:p>
    <w:p w14:paraId="2DC53C65"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02AAB7E7" w14:textId="77777777" w:rsidR="000E2203" w:rsidRPr="00E0285D" w:rsidRDefault="000E2203" w:rsidP="000E2203">
      <w:pPr>
        <w:tabs>
          <w:tab w:val="num" w:pos="540"/>
        </w:tabs>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d) Responsabilizar-se civil, criminal e por toda e qualquer indenização ou reparação que surgir em virtude de dano causado ao </w:t>
      </w:r>
      <w:r w:rsidRPr="00E0285D">
        <w:rPr>
          <w:rFonts w:ascii="Arial" w:eastAsia="Times New Roman" w:hAnsi="Arial" w:cs="Arial"/>
          <w:bCs/>
          <w:szCs w:val="20"/>
        </w:rPr>
        <w:t>CONTRATANTE</w:t>
      </w:r>
      <w:r w:rsidRPr="00E0285D">
        <w:rPr>
          <w:rFonts w:ascii="Arial" w:eastAsia="Times New Roman" w:hAnsi="Arial" w:cs="Arial"/>
          <w:szCs w:val="20"/>
        </w:rPr>
        <w:t xml:space="preserve"> e a qualquer terceiro, decorrentes de ação ou omissão, negligência, imperícia e imprudência ou por dolo praticado, inclusive por seus empregados, profissional ou preposto, ficando assegurado o direito de regresso;</w:t>
      </w:r>
    </w:p>
    <w:p w14:paraId="6A5DB7C9"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286093EF" w14:textId="77777777" w:rsidR="000E2203" w:rsidRPr="00E0285D" w:rsidRDefault="000E2203" w:rsidP="000E2203">
      <w:pPr>
        <w:tabs>
          <w:tab w:val="num" w:pos="540"/>
        </w:tabs>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e) Responsabilizar-se única e exclusivamente quanto a quaisquer ônus e obrigações concernentes às legislações sociais, trabalhistas, fiscais, securitárias, previdenciárias, comerciais e de qualquer outra natureza, bem como quanto a quaisquer despesas advindas, decorrentes ou relacionadas à execução do objeto do presente instrumento;</w:t>
      </w:r>
    </w:p>
    <w:p w14:paraId="1C17F03F"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5D68721C" w14:textId="77777777" w:rsidR="000E2203" w:rsidRPr="00E0285D" w:rsidRDefault="000E2203" w:rsidP="000E2203">
      <w:pPr>
        <w:tabs>
          <w:tab w:val="num" w:pos="540"/>
        </w:tabs>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f) Assumir todos e quaisquer custos e ônus relativos </w:t>
      </w:r>
      <w:proofErr w:type="gramStart"/>
      <w:r w:rsidRPr="00E0285D">
        <w:rPr>
          <w:rFonts w:ascii="Arial" w:eastAsia="Times New Roman" w:hAnsi="Arial" w:cs="Arial"/>
          <w:szCs w:val="20"/>
        </w:rPr>
        <w:t>a</w:t>
      </w:r>
      <w:proofErr w:type="gramEnd"/>
      <w:r w:rsidRPr="00E0285D">
        <w:rPr>
          <w:rFonts w:ascii="Arial" w:eastAsia="Times New Roman" w:hAnsi="Arial" w:cs="Arial"/>
          <w:szCs w:val="20"/>
        </w:rPr>
        <w:t xml:space="preserve"> pessoal, mão de obra, tributos, material e equipamentos, sejam eles de que natureza forem, necessários à execução deste contrato.</w:t>
      </w:r>
    </w:p>
    <w:p w14:paraId="0AEE721E"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789CA97C" w14:textId="77777777" w:rsidR="000E2203" w:rsidRPr="00E0285D" w:rsidRDefault="000E2203" w:rsidP="000E2203">
      <w:pPr>
        <w:tabs>
          <w:tab w:val="num" w:pos="540"/>
        </w:tabs>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g) Providenciar, por sua exclusiva e total responsabilidade, todos os alvarás, taxas, anotações, licenças e autorizações necessárias à execução do objeto do presente instrumento;</w:t>
      </w:r>
    </w:p>
    <w:p w14:paraId="2D1EE9EB"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16009731" w14:textId="77777777" w:rsidR="000E2203" w:rsidRPr="00E0285D" w:rsidRDefault="000E2203" w:rsidP="000E2203">
      <w:pPr>
        <w:tabs>
          <w:tab w:val="num" w:pos="540"/>
        </w:tabs>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h) Por todos os serviços, materiais e equipamentos necessários </w:t>
      </w:r>
      <w:proofErr w:type="gramStart"/>
      <w:r w:rsidRPr="00E0285D">
        <w:rPr>
          <w:rFonts w:ascii="Arial" w:eastAsia="Times New Roman" w:hAnsi="Arial" w:cs="Arial"/>
          <w:szCs w:val="20"/>
        </w:rPr>
        <w:t>a</w:t>
      </w:r>
      <w:proofErr w:type="gramEnd"/>
      <w:r w:rsidRPr="00E0285D">
        <w:rPr>
          <w:rFonts w:ascii="Arial" w:eastAsia="Times New Roman" w:hAnsi="Arial" w:cs="Arial"/>
          <w:szCs w:val="20"/>
        </w:rPr>
        <w:t xml:space="preserve"> execução do objeto deste contrato;</w:t>
      </w:r>
    </w:p>
    <w:p w14:paraId="2FB4FCD5"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4D543C8A" w14:textId="77777777" w:rsidR="000E2203" w:rsidRPr="00E0285D" w:rsidRDefault="000E2203" w:rsidP="000E2203">
      <w:pPr>
        <w:tabs>
          <w:tab w:val="num" w:pos="540"/>
        </w:tabs>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i) Por fornecer pessoal habilitado para a execução do objeto, </w:t>
      </w:r>
      <w:proofErr w:type="spellStart"/>
      <w:r w:rsidRPr="00E0285D">
        <w:rPr>
          <w:rFonts w:ascii="Arial" w:eastAsia="Times New Roman" w:hAnsi="Arial" w:cs="Arial"/>
          <w:szCs w:val="20"/>
        </w:rPr>
        <w:t>ARTs</w:t>
      </w:r>
      <w:proofErr w:type="spellEnd"/>
      <w:r w:rsidRPr="00E0285D">
        <w:rPr>
          <w:rFonts w:ascii="Arial" w:eastAsia="Times New Roman" w:hAnsi="Arial" w:cs="Arial"/>
          <w:szCs w:val="20"/>
        </w:rPr>
        <w:t xml:space="preserve"> e demais atribuições constantes deste instrumento;</w:t>
      </w:r>
    </w:p>
    <w:p w14:paraId="33A346B6"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19DC8006" w14:textId="77777777" w:rsidR="000E2203" w:rsidRPr="00E0285D" w:rsidRDefault="000E2203" w:rsidP="000E2203">
      <w:pPr>
        <w:tabs>
          <w:tab w:val="num" w:pos="540"/>
        </w:tabs>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j) Comunicar ao </w:t>
      </w:r>
      <w:r w:rsidRPr="00E0285D">
        <w:rPr>
          <w:rFonts w:ascii="Arial" w:eastAsia="Times New Roman" w:hAnsi="Arial" w:cs="Arial"/>
          <w:bCs/>
          <w:szCs w:val="20"/>
        </w:rPr>
        <w:t>CONTRATANTE</w:t>
      </w:r>
      <w:r w:rsidRPr="00E0285D">
        <w:rPr>
          <w:rFonts w:ascii="Arial" w:eastAsia="Times New Roman" w:hAnsi="Arial" w:cs="Arial"/>
          <w:szCs w:val="20"/>
        </w:rPr>
        <w:t>, a ocorrência de qualquer fato ou condição que possa impedir a execução destes serviços (por escrito);</w:t>
      </w:r>
    </w:p>
    <w:p w14:paraId="3B2819BB"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0C6FF394" w14:textId="77777777" w:rsidR="000E2203" w:rsidRPr="00E0285D" w:rsidRDefault="000E2203" w:rsidP="000E2203">
      <w:pPr>
        <w:tabs>
          <w:tab w:val="num" w:pos="540"/>
        </w:tabs>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lastRenderedPageBreak/>
        <w:t>k) Responsabilizar-se por todos os encargos e honorários advocatícios de possível demanda trabalhista, civil ou penal, relacionada à execução deste contrato, originariamente ou vinculada por prevenção, conexão ou continência;</w:t>
      </w:r>
    </w:p>
    <w:p w14:paraId="3DE023AC"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5AC54C15" w14:textId="77777777" w:rsidR="000E2203" w:rsidRPr="00E0285D" w:rsidRDefault="000E2203" w:rsidP="000E2203">
      <w:pPr>
        <w:tabs>
          <w:tab w:val="num" w:pos="540"/>
        </w:tabs>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 xml:space="preserve">l) Facilitar que o </w:t>
      </w:r>
      <w:r w:rsidRPr="00E0285D">
        <w:rPr>
          <w:rFonts w:ascii="Arial" w:eastAsia="Times New Roman" w:hAnsi="Arial" w:cs="Arial"/>
          <w:bCs/>
          <w:szCs w:val="20"/>
        </w:rPr>
        <w:t>CONTRATANTE</w:t>
      </w:r>
      <w:r w:rsidRPr="00E0285D">
        <w:rPr>
          <w:rFonts w:ascii="Arial" w:eastAsia="Times New Roman" w:hAnsi="Arial" w:cs="Arial"/>
          <w:szCs w:val="20"/>
        </w:rPr>
        <w:t xml:space="preserve"> acompanhe e fiscalize todas as atividades inerentes </w:t>
      </w:r>
      <w:proofErr w:type="gramStart"/>
      <w:r w:rsidRPr="00E0285D">
        <w:rPr>
          <w:rFonts w:ascii="Arial" w:eastAsia="Times New Roman" w:hAnsi="Arial" w:cs="Arial"/>
          <w:szCs w:val="20"/>
        </w:rPr>
        <w:t>a</w:t>
      </w:r>
      <w:proofErr w:type="gramEnd"/>
      <w:r w:rsidRPr="00E0285D">
        <w:rPr>
          <w:rFonts w:ascii="Arial" w:eastAsia="Times New Roman" w:hAnsi="Arial" w:cs="Arial"/>
          <w:szCs w:val="20"/>
        </w:rPr>
        <w:t xml:space="preserve"> execução do objeto do presente instrumento, fornecendo ao mesmo todas as informações e esclarecimentos que lhe forem solicitados.</w:t>
      </w:r>
    </w:p>
    <w:p w14:paraId="5E04B039" w14:textId="77777777" w:rsidR="000E2203" w:rsidRPr="00E0285D" w:rsidRDefault="000E2203" w:rsidP="000E2203">
      <w:pPr>
        <w:tabs>
          <w:tab w:val="num" w:pos="540"/>
        </w:tabs>
        <w:overflowPunct w:val="0"/>
        <w:autoSpaceDE w:val="0"/>
        <w:autoSpaceDN w:val="0"/>
        <w:adjustRightInd w:val="0"/>
        <w:spacing w:after="0" w:line="240" w:lineRule="auto"/>
        <w:jc w:val="both"/>
        <w:textAlignment w:val="baseline"/>
        <w:rPr>
          <w:rFonts w:ascii="Arial" w:eastAsia="Times New Roman" w:hAnsi="Arial" w:cs="Arial"/>
          <w:szCs w:val="20"/>
        </w:rPr>
      </w:pPr>
    </w:p>
    <w:p w14:paraId="74E95870" w14:textId="77777777" w:rsidR="000E2203" w:rsidRPr="00E0285D" w:rsidRDefault="000E2203" w:rsidP="000E2203">
      <w:pPr>
        <w:tabs>
          <w:tab w:val="num" w:pos="540"/>
        </w:tabs>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m) Cumprir todas as obrigações constantes do Edital, seus anexos e da proposta vencedora os quais se consideram integrantes deste contrato.</w:t>
      </w:r>
    </w:p>
    <w:p w14:paraId="36F2C9CF"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1B34CD43"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b/>
          <w:szCs w:val="20"/>
        </w:rPr>
        <w:t>4.2.</w:t>
      </w:r>
      <w:r w:rsidRPr="00E0285D">
        <w:rPr>
          <w:rFonts w:ascii="Arial" w:eastAsia="Times New Roman" w:hAnsi="Arial" w:cs="Arial"/>
          <w:szCs w:val="20"/>
        </w:rPr>
        <w:t xml:space="preserve"> Constituem obrigações do </w:t>
      </w:r>
      <w:r w:rsidRPr="00E0285D">
        <w:rPr>
          <w:rFonts w:ascii="Arial" w:eastAsia="Times New Roman" w:hAnsi="Arial" w:cs="Arial"/>
          <w:bCs/>
          <w:szCs w:val="20"/>
        </w:rPr>
        <w:t>CONTRATANTE</w:t>
      </w:r>
      <w:r w:rsidRPr="00E0285D">
        <w:rPr>
          <w:rFonts w:ascii="Arial" w:eastAsia="Times New Roman" w:hAnsi="Arial" w:cs="Arial"/>
          <w:szCs w:val="20"/>
        </w:rPr>
        <w:t>:</w:t>
      </w:r>
    </w:p>
    <w:p w14:paraId="53B34C9E"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208F3BF7"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a) Efetuar o pagamento nos termos estipulados na Cláusula Segunda;</w:t>
      </w:r>
    </w:p>
    <w:p w14:paraId="31FC4228"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3582C0B0"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b) Fiscalizar e acompanhar o cumprimento e a execução do presente instrumento;</w:t>
      </w:r>
    </w:p>
    <w:p w14:paraId="7426F6B4"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15D33E45" w14:textId="70656DC7" w:rsidR="000E2203" w:rsidRPr="00EB59CA" w:rsidRDefault="000E2203" w:rsidP="00EB59CA">
      <w:pPr>
        <w:pStyle w:val="PargrafodaLista"/>
        <w:numPr>
          <w:ilvl w:val="0"/>
          <w:numId w:val="22"/>
        </w:numPr>
        <w:overflowPunct w:val="0"/>
        <w:autoSpaceDE w:val="0"/>
        <w:autoSpaceDN w:val="0"/>
        <w:adjustRightInd w:val="0"/>
        <w:spacing w:after="0" w:line="240" w:lineRule="auto"/>
        <w:jc w:val="both"/>
        <w:textAlignment w:val="baseline"/>
        <w:rPr>
          <w:rFonts w:ascii="Arial" w:eastAsia="Times New Roman" w:hAnsi="Arial" w:cs="Arial"/>
          <w:szCs w:val="20"/>
        </w:rPr>
      </w:pPr>
      <w:r w:rsidRPr="00EB59CA">
        <w:rPr>
          <w:rFonts w:ascii="Arial" w:eastAsia="Times New Roman" w:hAnsi="Arial" w:cs="Arial"/>
          <w:szCs w:val="20"/>
        </w:rPr>
        <w:t>Fazer a publicação resumida deste instrumento, na forma da Lei.</w:t>
      </w:r>
    </w:p>
    <w:p w14:paraId="4400DE85" w14:textId="77777777" w:rsidR="00EB59CA" w:rsidRPr="00EB59CA" w:rsidRDefault="00EB59CA" w:rsidP="00EB59CA">
      <w:pPr>
        <w:pStyle w:val="PargrafodaLista"/>
        <w:overflowPunct w:val="0"/>
        <w:autoSpaceDE w:val="0"/>
        <w:autoSpaceDN w:val="0"/>
        <w:adjustRightInd w:val="0"/>
        <w:spacing w:after="0" w:line="240" w:lineRule="auto"/>
        <w:jc w:val="both"/>
        <w:textAlignment w:val="baseline"/>
        <w:rPr>
          <w:rFonts w:ascii="Arial" w:eastAsia="Times New Roman" w:hAnsi="Arial" w:cs="Arial"/>
          <w:szCs w:val="20"/>
        </w:rPr>
      </w:pPr>
    </w:p>
    <w:p w14:paraId="64089FAD"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39E29C0B" w14:textId="77777777" w:rsidR="000E2203" w:rsidRPr="00E0285D" w:rsidRDefault="000E2203" w:rsidP="000E2203">
      <w:pPr>
        <w:keepNext/>
        <w:tabs>
          <w:tab w:val="left" w:pos="536"/>
          <w:tab w:val="left" w:pos="2270"/>
          <w:tab w:val="left" w:pos="4294"/>
        </w:tabs>
        <w:spacing w:after="0" w:line="240" w:lineRule="auto"/>
        <w:jc w:val="center"/>
        <w:outlineLvl w:val="5"/>
        <w:rPr>
          <w:rFonts w:ascii="Arial" w:eastAsia="Arial Unicode MS" w:hAnsi="Arial" w:cs="Arial"/>
          <w:b/>
          <w:szCs w:val="20"/>
          <w:lang w:eastAsia="pt-BR"/>
        </w:rPr>
      </w:pPr>
      <w:r w:rsidRPr="00E0285D">
        <w:rPr>
          <w:rFonts w:ascii="Arial" w:eastAsia="Arial Unicode MS" w:hAnsi="Arial" w:cs="Arial"/>
          <w:b/>
          <w:szCs w:val="20"/>
          <w:lang w:eastAsia="pt-BR"/>
        </w:rPr>
        <w:t>CLÁUSULA QUINTA - DO DIREITO DE FISCALIZAÇÃO</w:t>
      </w:r>
    </w:p>
    <w:p w14:paraId="458936ED"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3C0CEF46"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b/>
          <w:szCs w:val="20"/>
        </w:rPr>
        <w:t xml:space="preserve">5.1. </w:t>
      </w:r>
      <w:r w:rsidRPr="00E0285D">
        <w:rPr>
          <w:rFonts w:ascii="Arial" w:eastAsia="Times New Roman" w:hAnsi="Arial" w:cs="Arial"/>
          <w:szCs w:val="20"/>
        </w:rPr>
        <w:t xml:space="preserve">O CONTRATANTE exercerá amplo e total direito de fiscalização sobre o objeto ora contratado, sendo que em nenhuma hipótese estará a </w:t>
      </w:r>
      <w:r w:rsidRPr="00E0285D">
        <w:rPr>
          <w:rFonts w:ascii="Arial" w:eastAsia="Times New Roman" w:hAnsi="Arial" w:cs="Arial"/>
          <w:bCs/>
          <w:szCs w:val="20"/>
        </w:rPr>
        <w:t>CONTRATADA</w:t>
      </w:r>
      <w:r w:rsidRPr="00E0285D">
        <w:rPr>
          <w:rFonts w:ascii="Arial" w:eastAsia="Times New Roman" w:hAnsi="Arial" w:cs="Arial"/>
          <w:szCs w:val="20"/>
        </w:rPr>
        <w:t xml:space="preserve"> eximida das responsabilidades civis, administrativas, trabalhistas, securitárias, fiscais, penais, comerciais ou outras relacionadas à execução do objeto e demais atribuições constantes deste instrumento e do Pregão Presencial nº 010/2021.</w:t>
      </w:r>
    </w:p>
    <w:p w14:paraId="57442DB7"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6D9AA4C9"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b/>
          <w:szCs w:val="20"/>
        </w:rPr>
        <w:t>5.2.</w:t>
      </w:r>
      <w:r w:rsidRPr="00E0285D">
        <w:rPr>
          <w:rFonts w:ascii="Arial" w:eastAsia="Times New Roman" w:hAnsi="Arial" w:cs="Arial"/>
          <w:szCs w:val="20"/>
        </w:rPr>
        <w:t xml:space="preserve"> As orientações da fiscalização a ser efetuada pelo </w:t>
      </w:r>
      <w:r w:rsidRPr="00E0285D">
        <w:rPr>
          <w:rFonts w:ascii="Arial" w:eastAsia="Times New Roman" w:hAnsi="Arial" w:cs="Arial"/>
          <w:bCs/>
          <w:szCs w:val="20"/>
        </w:rPr>
        <w:t>CONTRATANTE</w:t>
      </w:r>
      <w:r w:rsidRPr="00E0285D">
        <w:rPr>
          <w:rFonts w:ascii="Arial" w:eastAsia="Times New Roman" w:hAnsi="Arial" w:cs="Arial"/>
          <w:szCs w:val="20"/>
        </w:rPr>
        <w:t xml:space="preserve"> serão por escrito, onde constarão instruções, ordens e reclamações, bem como decisões acerca dos casos omissos.</w:t>
      </w:r>
    </w:p>
    <w:p w14:paraId="60B0B505"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761D6059" w14:textId="07625355" w:rsidR="000E2203"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b/>
          <w:szCs w:val="20"/>
        </w:rPr>
        <w:t>5.3.</w:t>
      </w:r>
      <w:r w:rsidRPr="00E0285D">
        <w:rPr>
          <w:rFonts w:ascii="Arial" w:eastAsia="Times New Roman" w:hAnsi="Arial" w:cs="Arial"/>
          <w:szCs w:val="20"/>
        </w:rPr>
        <w:t xml:space="preserve"> A fiscalização e o acompanhamento acima descritos não eximem a </w:t>
      </w:r>
      <w:r w:rsidRPr="00E0285D">
        <w:rPr>
          <w:rFonts w:ascii="Arial" w:eastAsia="Times New Roman" w:hAnsi="Arial" w:cs="Arial"/>
          <w:bCs/>
          <w:szCs w:val="20"/>
        </w:rPr>
        <w:t>CONTRATADA</w:t>
      </w:r>
      <w:r w:rsidRPr="00E0285D">
        <w:rPr>
          <w:rFonts w:ascii="Arial" w:eastAsia="Times New Roman" w:hAnsi="Arial" w:cs="Arial"/>
          <w:szCs w:val="20"/>
        </w:rPr>
        <w:t xml:space="preserve">, de nenhuma forma, de sua plena, total e exclusiva responsabilidade quanto à execução do objeto deste instrumento e perante quaisquer terceiros e o </w:t>
      </w:r>
      <w:r w:rsidRPr="00E0285D">
        <w:rPr>
          <w:rFonts w:ascii="Arial" w:eastAsia="Times New Roman" w:hAnsi="Arial" w:cs="Arial"/>
          <w:bCs/>
          <w:szCs w:val="20"/>
        </w:rPr>
        <w:t>CONTRATANTE</w:t>
      </w:r>
      <w:r w:rsidRPr="00E0285D">
        <w:rPr>
          <w:rFonts w:ascii="Arial" w:eastAsia="Times New Roman" w:hAnsi="Arial" w:cs="Arial"/>
          <w:szCs w:val="20"/>
        </w:rPr>
        <w:t>.</w:t>
      </w:r>
    </w:p>
    <w:p w14:paraId="6223A956" w14:textId="77777777" w:rsidR="00EB59CA" w:rsidRPr="00E0285D" w:rsidRDefault="00EB59CA"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600626DF"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670E329E" w14:textId="77777777" w:rsidR="000E2203" w:rsidRPr="00E0285D" w:rsidRDefault="000E2203" w:rsidP="000E2203">
      <w:pPr>
        <w:keepNext/>
        <w:tabs>
          <w:tab w:val="left" w:pos="536"/>
          <w:tab w:val="left" w:pos="2270"/>
          <w:tab w:val="left" w:pos="4294"/>
        </w:tabs>
        <w:spacing w:after="0" w:line="240" w:lineRule="auto"/>
        <w:jc w:val="center"/>
        <w:outlineLvl w:val="5"/>
        <w:rPr>
          <w:rFonts w:ascii="Arial" w:eastAsia="Arial Unicode MS" w:hAnsi="Arial" w:cs="Arial"/>
          <w:b/>
          <w:szCs w:val="20"/>
          <w:lang w:eastAsia="pt-BR"/>
        </w:rPr>
      </w:pPr>
      <w:r w:rsidRPr="00E0285D">
        <w:rPr>
          <w:rFonts w:ascii="Arial" w:eastAsia="Arial Unicode MS" w:hAnsi="Arial" w:cs="Arial"/>
          <w:b/>
          <w:szCs w:val="20"/>
          <w:lang w:eastAsia="pt-BR"/>
        </w:rPr>
        <w:t>CLÁUSULA SEXTA - DAS PENALIDADES</w:t>
      </w:r>
    </w:p>
    <w:p w14:paraId="26B8D009"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1B11ADAF"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b/>
          <w:szCs w:val="20"/>
        </w:rPr>
        <w:t xml:space="preserve">6.1. </w:t>
      </w:r>
      <w:r w:rsidRPr="00E0285D">
        <w:rPr>
          <w:rFonts w:ascii="Arial" w:eastAsia="Times New Roman" w:hAnsi="Arial" w:cs="Arial"/>
          <w:szCs w:val="20"/>
        </w:rPr>
        <w:t>Além das demais disposições constantes do Pregão Presencial nº 010/2021, anexos e</w:t>
      </w:r>
      <w:proofErr w:type="gramStart"/>
      <w:r w:rsidRPr="00E0285D">
        <w:rPr>
          <w:rFonts w:ascii="Arial" w:eastAsia="Times New Roman" w:hAnsi="Arial" w:cs="Arial"/>
          <w:szCs w:val="20"/>
        </w:rPr>
        <w:t xml:space="preserve">  </w:t>
      </w:r>
      <w:proofErr w:type="gramEnd"/>
      <w:r w:rsidRPr="00E0285D">
        <w:rPr>
          <w:rFonts w:ascii="Arial" w:eastAsia="Times New Roman" w:hAnsi="Arial" w:cs="Arial"/>
          <w:szCs w:val="20"/>
        </w:rPr>
        <w:t xml:space="preserve">presente contrato e ressalvados os motivos de força maior (devidamente comprovados) e aqueles que porventura possam ser apresentados pelo </w:t>
      </w:r>
      <w:r w:rsidRPr="00E0285D">
        <w:rPr>
          <w:rFonts w:ascii="Arial" w:eastAsia="Times New Roman" w:hAnsi="Arial" w:cs="Arial"/>
          <w:bCs/>
          <w:szCs w:val="20"/>
        </w:rPr>
        <w:t>CONTRATANTE</w:t>
      </w:r>
      <w:r w:rsidRPr="00E0285D">
        <w:rPr>
          <w:rFonts w:ascii="Arial" w:eastAsia="Times New Roman" w:hAnsi="Arial" w:cs="Arial"/>
          <w:szCs w:val="20"/>
        </w:rPr>
        <w:t xml:space="preserve">, a </w:t>
      </w:r>
      <w:r w:rsidRPr="00E0285D">
        <w:rPr>
          <w:rFonts w:ascii="Arial" w:eastAsia="Times New Roman" w:hAnsi="Arial" w:cs="Arial"/>
          <w:bCs/>
          <w:szCs w:val="20"/>
        </w:rPr>
        <w:t>CONTRATADA</w:t>
      </w:r>
      <w:r w:rsidRPr="00E0285D">
        <w:rPr>
          <w:rFonts w:ascii="Arial" w:eastAsia="Times New Roman" w:hAnsi="Arial" w:cs="Arial"/>
          <w:szCs w:val="20"/>
        </w:rPr>
        <w:t xml:space="preserve"> incorrerá na penalidade de 10,0% (dez por cento) do valor do contrato, pelo não cumprimento de qualquer das cláusulas, condições, obrigações, prazos constantes do presente instrumento, descumprimento  das normas  e  outras  determinações expedidas  pelos  órgãos técnicos (NBR, ABNT,  entre outros) e departamentos do Poder Público,  ou  qualquer  outra   violação contratual, </w:t>
      </w:r>
      <w:proofErr w:type="spellStart"/>
      <w:r w:rsidRPr="00E0285D">
        <w:rPr>
          <w:rFonts w:ascii="Arial" w:eastAsia="Times New Roman" w:hAnsi="Arial" w:cs="Arial"/>
          <w:szCs w:val="20"/>
        </w:rPr>
        <w:t>editalícia</w:t>
      </w:r>
      <w:proofErr w:type="spellEnd"/>
      <w:r w:rsidRPr="00E0285D">
        <w:rPr>
          <w:rFonts w:ascii="Arial" w:eastAsia="Times New Roman" w:hAnsi="Arial" w:cs="Arial"/>
          <w:szCs w:val="20"/>
        </w:rPr>
        <w:t>, legal, inclusive  quanto à  boa fé e  probidade  contratuais, além de  ficar sujeito a rescisão unilateral, segundo critério do Poder Público.</w:t>
      </w:r>
    </w:p>
    <w:p w14:paraId="1040BFD6"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1F0C1D22"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b/>
          <w:szCs w:val="20"/>
        </w:rPr>
        <w:t>6.2.</w:t>
      </w:r>
      <w:r w:rsidRPr="00E0285D">
        <w:rPr>
          <w:rFonts w:ascii="Arial" w:eastAsia="Times New Roman" w:hAnsi="Arial" w:cs="Arial"/>
          <w:szCs w:val="20"/>
        </w:rPr>
        <w:t xml:space="preserve"> A </w:t>
      </w:r>
      <w:r w:rsidRPr="00E0285D">
        <w:rPr>
          <w:rFonts w:ascii="Arial" w:eastAsia="Times New Roman" w:hAnsi="Arial" w:cs="Arial"/>
          <w:bCs/>
          <w:szCs w:val="20"/>
        </w:rPr>
        <w:t>CONTRATADA</w:t>
      </w:r>
      <w:r w:rsidRPr="00E0285D">
        <w:rPr>
          <w:rFonts w:ascii="Arial" w:eastAsia="Times New Roman" w:hAnsi="Arial" w:cs="Arial"/>
          <w:szCs w:val="20"/>
        </w:rPr>
        <w:t xml:space="preserve"> será notificada antes da aplicação da penalidade e terá 03 (três) dias úteis para apresentar sua defesa, a qual, não sendo aceita ou deixando de ser apresentada, culminará na cobrança da penalidade, tudo de conformidade com as disposições constantes do edital e do contrato em questão, independentemente das demais medidas legais cabíveis. A penalidade deverá ser paga junto à Tesouraria do </w:t>
      </w:r>
      <w:r w:rsidRPr="00E0285D">
        <w:rPr>
          <w:rFonts w:ascii="Arial" w:eastAsia="Times New Roman" w:hAnsi="Arial" w:cs="Arial"/>
          <w:bCs/>
          <w:szCs w:val="20"/>
        </w:rPr>
        <w:t>CONTRATANTE</w:t>
      </w:r>
      <w:r w:rsidRPr="00E0285D">
        <w:rPr>
          <w:rFonts w:ascii="Arial" w:eastAsia="Times New Roman" w:hAnsi="Arial" w:cs="Arial"/>
          <w:szCs w:val="20"/>
        </w:rPr>
        <w:t>, em até 15 dias da sua aplicação e notificação, podendo ser objeto de cobrança administrativa ou judicial após este prazo. Caso a CONTRATADA não efetive o pagamento espontâneo da penalidade até o dia estabelecido, ficará sujeita a suspensão do contrato e compensação nos créditos que eventualmente detenha junto ao CONTRATANTE.</w:t>
      </w:r>
    </w:p>
    <w:p w14:paraId="2EC65128" w14:textId="0D2430B2" w:rsidR="000E2203" w:rsidRDefault="000E2203" w:rsidP="000E2203">
      <w:pPr>
        <w:overflowPunct w:val="0"/>
        <w:autoSpaceDE w:val="0"/>
        <w:autoSpaceDN w:val="0"/>
        <w:adjustRightInd w:val="0"/>
        <w:spacing w:after="0" w:line="240" w:lineRule="auto"/>
        <w:jc w:val="center"/>
        <w:textAlignment w:val="baseline"/>
        <w:rPr>
          <w:rFonts w:ascii="Arial" w:eastAsia="Times New Roman" w:hAnsi="Arial" w:cs="Arial"/>
          <w:szCs w:val="20"/>
        </w:rPr>
      </w:pPr>
    </w:p>
    <w:p w14:paraId="406CD815" w14:textId="77777777" w:rsidR="00EB59CA" w:rsidRPr="00E0285D" w:rsidRDefault="00EB59CA" w:rsidP="000E2203">
      <w:pPr>
        <w:overflowPunct w:val="0"/>
        <w:autoSpaceDE w:val="0"/>
        <w:autoSpaceDN w:val="0"/>
        <w:adjustRightInd w:val="0"/>
        <w:spacing w:after="0" w:line="240" w:lineRule="auto"/>
        <w:jc w:val="center"/>
        <w:textAlignment w:val="baseline"/>
        <w:rPr>
          <w:rFonts w:ascii="Arial" w:eastAsia="Times New Roman" w:hAnsi="Arial" w:cs="Arial"/>
          <w:szCs w:val="20"/>
        </w:rPr>
      </w:pPr>
    </w:p>
    <w:p w14:paraId="09244107"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E0285D">
        <w:rPr>
          <w:rFonts w:ascii="Arial" w:eastAsia="Times New Roman" w:hAnsi="Arial" w:cs="Arial"/>
          <w:b/>
          <w:szCs w:val="20"/>
        </w:rPr>
        <w:t>CLÁUSULA SÉTIMA – DA EVENTUALIDADE E NÃO SUBORDINAÇÃO QUANTO AO SERVIÇO PRESTADO</w:t>
      </w:r>
    </w:p>
    <w:p w14:paraId="4EDF66AF"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6B7329CE"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b/>
          <w:szCs w:val="20"/>
        </w:rPr>
        <w:lastRenderedPageBreak/>
        <w:t xml:space="preserve">7.1. </w:t>
      </w:r>
      <w:r w:rsidRPr="00E0285D">
        <w:rPr>
          <w:rFonts w:ascii="Arial" w:eastAsia="Times New Roman" w:hAnsi="Arial" w:cs="Arial"/>
          <w:szCs w:val="20"/>
        </w:rPr>
        <w:t xml:space="preserve">A </w:t>
      </w:r>
      <w:r w:rsidRPr="00E0285D">
        <w:rPr>
          <w:rFonts w:ascii="Arial" w:eastAsia="Times New Roman" w:hAnsi="Arial" w:cs="Arial"/>
          <w:bCs/>
          <w:szCs w:val="20"/>
        </w:rPr>
        <w:t>CONTRATADA</w:t>
      </w:r>
      <w:r w:rsidRPr="00E0285D">
        <w:rPr>
          <w:rFonts w:ascii="Arial" w:eastAsia="Times New Roman" w:hAnsi="Arial" w:cs="Arial"/>
          <w:szCs w:val="20"/>
        </w:rPr>
        <w:t xml:space="preserve"> executará única e exclusivamente as disposições constantes deste instrumento, por seus próprios empregados e meios, não havendo qualquer tipo de subordinação ou vínculo empregatício entre a </w:t>
      </w:r>
      <w:r w:rsidRPr="00E0285D">
        <w:rPr>
          <w:rFonts w:ascii="Arial" w:eastAsia="Times New Roman" w:hAnsi="Arial" w:cs="Arial"/>
          <w:bCs/>
          <w:szCs w:val="20"/>
        </w:rPr>
        <w:t>CONTRATADA</w:t>
      </w:r>
      <w:r w:rsidRPr="00E0285D">
        <w:rPr>
          <w:rFonts w:ascii="Arial" w:eastAsia="Times New Roman" w:hAnsi="Arial" w:cs="Arial"/>
          <w:szCs w:val="20"/>
        </w:rPr>
        <w:t xml:space="preserve"> e o CONTRATANTE.</w:t>
      </w:r>
    </w:p>
    <w:p w14:paraId="3C17A2B2" w14:textId="2AAA790B" w:rsidR="000E2203"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68F2658C" w14:textId="77777777" w:rsidR="00EB59CA" w:rsidRPr="00E0285D" w:rsidRDefault="00EB59CA"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71C95F00" w14:textId="77777777" w:rsidR="000E2203" w:rsidRPr="00E0285D" w:rsidRDefault="000E2203" w:rsidP="000E2203">
      <w:pPr>
        <w:keepNext/>
        <w:tabs>
          <w:tab w:val="left" w:pos="536"/>
          <w:tab w:val="left" w:pos="2270"/>
          <w:tab w:val="left" w:pos="4294"/>
        </w:tabs>
        <w:spacing w:after="0" w:line="240" w:lineRule="auto"/>
        <w:jc w:val="center"/>
        <w:outlineLvl w:val="5"/>
        <w:rPr>
          <w:rFonts w:ascii="Arial" w:eastAsia="Arial Unicode MS" w:hAnsi="Arial" w:cs="Arial"/>
          <w:b/>
          <w:szCs w:val="20"/>
          <w:lang w:eastAsia="pt-BR"/>
        </w:rPr>
      </w:pPr>
      <w:r w:rsidRPr="00E0285D">
        <w:rPr>
          <w:rFonts w:ascii="Arial" w:eastAsia="Arial Unicode MS" w:hAnsi="Arial" w:cs="Arial"/>
          <w:b/>
          <w:szCs w:val="20"/>
          <w:lang w:eastAsia="pt-BR"/>
        </w:rPr>
        <w:t>CLÁUSULA OITAVA - DA RESCISÃO</w:t>
      </w:r>
    </w:p>
    <w:p w14:paraId="554E891F"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40EF497F"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b/>
          <w:szCs w:val="20"/>
        </w:rPr>
        <w:t xml:space="preserve">8.1. </w:t>
      </w:r>
      <w:r w:rsidRPr="00E0285D">
        <w:rPr>
          <w:rFonts w:ascii="Arial" w:eastAsia="Times New Roman" w:hAnsi="Arial" w:cs="Arial"/>
          <w:szCs w:val="20"/>
        </w:rPr>
        <w:t>A rescisão contratual poderá ser:</w:t>
      </w:r>
    </w:p>
    <w:p w14:paraId="36E361CE"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4C2BFF6A" w14:textId="77777777" w:rsidR="000E2203" w:rsidRPr="00E0285D" w:rsidRDefault="000E2203" w:rsidP="000E2203">
      <w:pPr>
        <w:numPr>
          <w:ilvl w:val="0"/>
          <w:numId w:val="32"/>
        </w:numPr>
        <w:tabs>
          <w:tab w:val="left" w:pos="284"/>
        </w:tabs>
        <w:overflowPunct w:val="0"/>
        <w:autoSpaceDE w:val="0"/>
        <w:autoSpaceDN w:val="0"/>
        <w:adjustRightInd w:val="0"/>
        <w:spacing w:after="0" w:line="240" w:lineRule="auto"/>
        <w:ind w:left="0" w:firstLine="0"/>
        <w:jc w:val="both"/>
        <w:textAlignment w:val="baseline"/>
        <w:rPr>
          <w:rFonts w:ascii="Arial" w:eastAsia="Times New Roman" w:hAnsi="Arial" w:cs="Arial"/>
          <w:szCs w:val="20"/>
        </w:rPr>
      </w:pPr>
      <w:proofErr w:type="gramStart"/>
      <w:r w:rsidRPr="00E0285D">
        <w:rPr>
          <w:rFonts w:ascii="Arial" w:eastAsia="Times New Roman" w:hAnsi="Arial" w:cs="Arial"/>
          <w:szCs w:val="20"/>
        </w:rPr>
        <w:t>determinada</w:t>
      </w:r>
      <w:proofErr w:type="gramEnd"/>
      <w:r w:rsidRPr="00E0285D">
        <w:rPr>
          <w:rFonts w:ascii="Arial" w:eastAsia="Times New Roman" w:hAnsi="Arial" w:cs="Arial"/>
          <w:szCs w:val="20"/>
        </w:rPr>
        <w:t xml:space="preserve"> por ato unilateral e escrito do CONTRATANTE, nos casos enumerados nos incisos I à XII e XVII a XVIII do art. 78 da Lei nº 8.666/93;</w:t>
      </w:r>
    </w:p>
    <w:p w14:paraId="4EF26EB5"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458DF07E" w14:textId="77777777" w:rsidR="000E2203" w:rsidRPr="00E0285D" w:rsidRDefault="000E2203" w:rsidP="000E2203">
      <w:pPr>
        <w:numPr>
          <w:ilvl w:val="0"/>
          <w:numId w:val="32"/>
        </w:numPr>
        <w:tabs>
          <w:tab w:val="left" w:pos="284"/>
        </w:tabs>
        <w:overflowPunct w:val="0"/>
        <w:autoSpaceDE w:val="0"/>
        <w:autoSpaceDN w:val="0"/>
        <w:adjustRightInd w:val="0"/>
        <w:spacing w:after="0" w:line="240" w:lineRule="auto"/>
        <w:ind w:left="0" w:firstLine="0"/>
        <w:jc w:val="both"/>
        <w:textAlignment w:val="baseline"/>
        <w:rPr>
          <w:rFonts w:ascii="Arial" w:eastAsia="Times New Roman" w:hAnsi="Arial" w:cs="Arial"/>
          <w:szCs w:val="20"/>
        </w:rPr>
      </w:pPr>
      <w:proofErr w:type="gramStart"/>
      <w:r w:rsidRPr="00E0285D">
        <w:rPr>
          <w:rFonts w:ascii="Arial" w:eastAsia="Times New Roman" w:hAnsi="Arial" w:cs="Arial"/>
          <w:szCs w:val="20"/>
        </w:rPr>
        <w:t>amigável</w:t>
      </w:r>
      <w:proofErr w:type="gramEnd"/>
      <w:r w:rsidRPr="00E0285D">
        <w:rPr>
          <w:rFonts w:ascii="Arial" w:eastAsia="Times New Roman" w:hAnsi="Arial" w:cs="Arial"/>
          <w:szCs w:val="20"/>
        </w:rPr>
        <w:t>, por acordo entre as partes, mediante autorização escrita e fundamentada da autoridade competente, reduzida a termo no processo licitatório, desde que haja conveniência para o CONTRATANTE ou aos Municípios consorciados.</w:t>
      </w:r>
    </w:p>
    <w:p w14:paraId="714FEA56"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21DDD9E8"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b/>
          <w:szCs w:val="20"/>
        </w:rPr>
        <w:t>8.2.</w:t>
      </w:r>
      <w:r w:rsidRPr="00E0285D">
        <w:rPr>
          <w:rFonts w:ascii="Arial" w:eastAsia="Times New Roman" w:hAnsi="Arial" w:cs="Arial"/>
          <w:szCs w:val="20"/>
        </w:rPr>
        <w:t xml:space="preserve"> A inexecução total ou parcial do Contrato enseja sua rescisão pelo CONTRATANTE, com as consequências previstas na Cláusula Sexta.</w:t>
      </w:r>
    </w:p>
    <w:p w14:paraId="56FD6C13"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53280A17"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b/>
          <w:szCs w:val="20"/>
        </w:rPr>
        <w:t>8.3.</w:t>
      </w:r>
      <w:r w:rsidRPr="00E0285D">
        <w:rPr>
          <w:rFonts w:ascii="Arial" w:eastAsia="Times New Roman" w:hAnsi="Arial" w:cs="Arial"/>
          <w:szCs w:val="20"/>
        </w:rPr>
        <w:t xml:space="preserve"> Constituem também motivos para rescisão do Contrato, as demais disposições constantes do art. 78 da Lei Federal nº 8.666/93.</w:t>
      </w:r>
    </w:p>
    <w:p w14:paraId="4217F17E"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2B984026"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b/>
          <w:szCs w:val="20"/>
        </w:rPr>
        <w:t>8.4.</w:t>
      </w:r>
      <w:r w:rsidRPr="00E0285D">
        <w:rPr>
          <w:rFonts w:ascii="Arial" w:eastAsia="Times New Roman" w:hAnsi="Arial" w:cs="Arial"/>
          <w:szCs w:val="20"/>
        </w:rPr>
        <w:t xml:space="preserve"> Em caso de rescisão prevista nos incisos XII e XVII do art. 78 da Lei Federal nº 8.666/93, sem que haja culpa ou dolo da </w:t>
      </w:r>
      <w:r w:rsidRPr="00E0285D">
        <w:rPr>
          <w:rFonts w:ascii="Arial" w:eastAsia="Times New Roman" w:hAnsi="Arial" w:cs="Arial"/>
          <w:bCs/>
          <w:szCs w:val="20"/>
        </w:rPr>
        <w:t>CONTRATADA</w:t>
      </w:r>
      <w:r w:rsidRPr="00E0285D">
        <w:rPr>
          <w:rFonts w:ascii="Arial" w:eastAsia="Times New Roman" w:hAnsi="Arial" w:cs="Arial"/>
          <w:szCs w:val="20"/>
        </w:rPr>
        <w:t>, será esta ressarcida dos prejuízos regularmente comprovados, quando os houver sofrido.</w:t>
      </w:r>
    </w:p>
    <w:p w14:paraId="0AE1AF53"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0F0FBB80"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b/>
          <w:szCs w:val="20"/>
        </w:rPr>
        <w:t>8.5.</w:t>
      </w:r>
      <w:r w:rsidRPr="00E0285D">
        <w:rPr>
          <w:rFonts w:ascii="Arial" w:eastAsia="Times New Roman" w:hAnsi="Arial" w:cs="Arial"/>
          <w:szCs w:val="20"/>
        </w:rPr>
        <w:t xml:space="preserve"> A rescisão contratual de que trata o inciso I do art. 78, </w:t>
      </w:r>
      <w:proofErr w:type="gramStart"/>
      <w:r w:rsidRPr="00E0285D">
        <w:rPr>
          <w:rFonts w:ascii="Arial" w:eastAsia="Times New Roman" w:hAnsi="Arial" w:cs="Arial"/>
          <w:szCs w:val="20"/>
        </w:rPr>
        <w:t>acarretará</w:t>
      </w:r>
      <w:proofErr w:type="gramEnd"/>
      <w:r w:rsidRPr="00E0285D">
        <w:rPr>
          <w:rFonts w:ascii="Arial" w:eastAsia="Times New Roman" w:hAnsi="Arial" w:cs="Arial"/>
          <w:szCs w:val="20"/>
        </w:rPr>
        <w:t xml:space="preserve"> as consequências previstas no art. 80, ambos da Lei Federal nº 8.666/93.</w:t>
      </w:r>
    </w:p>
    <w:p w14:paraId="6998E7C0"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29FFB12E"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b/>
          <w:szCs w:val="20"/>
        </w:rPr>
        <w:t>8.6.</w:t>
      </w:r>
      <w:r w:rsidRPr="00E0285D">
        <w:rPr>
          <w:rFonts w:ascii="Arial" w:eastAsia="Times New Roman" w:hAnsi="Arial" w:cs="Arial"/>
          <w:szCs w:val="20"/>
        </w:rPr>
        <w:t xml:space="preserve"> Sem prejuízo de quaisquer sanções aplicáveis, a critério do CONTRATANTE, a rescisão importará em:</w:t>
      </w:r>
    </w:p>
    <w:p w14:paraId="513CF1EC"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2A19DE20" w14:textId="77777777" w:rsidR="000E2203" w:rsidRPr="00E0285D" w:rsidRDefault="000E2203" w:rsidP="000E2203">
      <w:pPr>
        <w:numPr>
          <w:ilvl w:val="0"/>
          <w:numId w:val="33"/>
        </w:numPr>
        <w:tabs>
          <w:tab w:val="left" w:pos="284"/>
        </w:tabs>
        <w:overflowPunct w:val="0"/>
        <w:autoSpaceDE w:val="0"/>
        <w:autoSpaceDN w:val="0"/>
        <w:adjustRightInd w:val="0"/>
        <w:spacing w:after="0" w:line="240" w:lineRule="auto"/>
        <w:ind w:left="0" w:firstLine="0"/>
        <w:jc w:val="both"/>
        <w:textAlignment w:val="baseline"/>
        <w:rPr>
          <w:rFonts w:ascii="Arial" w:eastAsia="Times New Roman" w:hAnsi="Arial" w:cs="Arial"/>
          <w:szCs w:val="20"/>
        </w:rPr>
      </w:pPr>
      <w:proofErr w:type="gramStart"/>
      <w:r w:rsidRPr="00E0285D">
        <w:rPr>
          <w:rFonts w:ascii="Arial" w:eastAsia="Times New Roman" w:hAnsi="Arial" w:cs="Arial"/>
          <w:szCs w:val="20"/>
        </w:rPr>
        <w:t>aplicação</w:t>
      </w:r>
      <w:proofErr w:type="gramEnd"/>
      <w:r w:rsidRPr="00E0285D">
        <w:rPr>
          <w:rFonts w:ascii="Arial" w:eastAsia="Times New Roman" w:hAnsi="Arial" w:cs="Arial"/>
          <w:szCs w:val="20"/>
        </w:rPr>
        <w:t xml:space="preserve"> da pena de suspensão de direito de licitar com o CONTRATANTE, quaisquer dos municípios que o compõem, seus órgãos descentralizados, pelo prazo de até 2 (dois) anos;</w:t>
      </w:r>
    </w:p>
    <w:p w14:paraId="3D6B40F9"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56A87802" w14:textId="362EA1CC" w:rsidR="000E2203" w:rsidRDefault="000E2203" w:rsidP="000E2203">
      <w:pPr>
        <w:numPr>
          <w:ilvl w:val="0"/>
          <w:numId w:val="33"/>
        </w:numPr>
        <w:tabs>
          <w:tab w:val="left" w:pos="284"/>
        </w:tabs>
        <w:overflowPunct w:val="0"/>
        <w:autoSpaceDE w:val="0"/>
        <w:autoSpaceDN w:val="0"/>
        <w:adjustRightInd w:val="0"/>
        <w:spacing w:after="0" w:line="240" w:lineRule="auto"/>
        <w:ind w:left="0" w:firstLine="0"/>
        <w:jc w:val="both"/>
        <w:textAlignment w:val="baseline"/>
        <w:rPr>
          <w:rFonts w:ascii="Arial" w:eastAsia="Times New Roman" w:hAnsi="Arial" w:cs="Arial"/>
          <w:szCs w:val="20"/>
        </w:rPr>
      </w:pPr>
      <w:proofErr w:type="gramStart"/>
      <w:r w:rsidRPr="00E0285D">
        <w:rPr>
          <w:rFonts w:ascii="Arial" w:eastAsia="Times New Roman" w:hAnsi="Arial" w:cs="Arial"/>
          <w:szCs w:val="20"/>
        </w:rPr>
        <w:t>declaração</w:t>
      </w:r>
      <w:proofErr w:type="gramEnd"/>
      <w:r w:rsidRPr="00E0285D">
        <w:rPr>
          <w:rFonts w:ascii="Arial" w:eastAsia="Times New Roman" w:hAnsi="Arial" w:cs="Arial"/>
          <w:szCs w:val="20"/>
        </w:rPr>
        <w:t xml:space="preserve"> de inidoneidade quando a </w:t>
      </w:r>
      <w:r w:rsidRPr="00E0285D">
        <w:rPr>
          <w:rFonts w:ascii="Arial" w:eastAsia="Times New Roman" w:hAnsi="Arial" w:cs="Arial"/>
          <w:bCs/>
          <w:szCs w:val="20"/>
        </w:rPr>
        <w:t>CONTRATADA</w:t>
      </w:r>
      <w:r w:rsidRPr="00E0285D">
        <w:rPr>
          <w:rFonts w:ascii="Arial" w:eastAsia="Times New Roman" w:hAnsi="Arial" w:cs="Arial"/>
          <w:szCs w:val="20"/>
        </w:rPr>
        <w:t>, sem justa causa, deixar de cumprir as obrigações assumidas, praticando falta grave, dolosa ou revestidas de má fé (a juízo do CONTRATANTE). A pena de inidoneidade será aplicada em despacho fundamentado, ponderando-se sua natureza, a gravidade da falta e a extensão do dano efetivo ou potencial, assegurando-se defesa ao infrator.</w:t>
      </w:r>
    </w:p>
    <w:p w14:paraId="3601E534" w14:textId="77777777" w:rsidR="00EB59CA" w:rsidRPr="00E0285D" w:rsidRDefault="00EB59CA" w:rsidP="00EB59CA">
      <w:pPr>
        <w:tabs>
          <w:tab w:val="left" w:pos="284"/>
        </w:tabs>
        <w:overflowPunct w:val="0"/>
        <w:autoSpaceDE w:val="0"/>
        <w:autoSpaceDN w:val="0"/>
        <w:adjustRightInd w:val="0"/>
        <w:spacing w:after="0" w:line="240" w:lineRule="auto"/>
        <w:jc w:val="both"/>
        <w:textAlignment w:val="baseline"/>
        <w:rPr>
          <w:rFonts w:ascii="Arial" w:eastAsia="Times New Roman" w:hAnsi="Arial" w:cs="Arial"/>
          <w:szCs w:val="20"/>
        </w:rPr>
      </w:pPr>
    </w:p>
    <w:p w14:paraId="1810BF9E"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5593D089" w14:textId="77777777" w:rsidR="000E2203" w:rsidRPr="00E0285D" w:rsidRDefault="000E2203" w:rsidP="000E2203">
      <w:pPr>
        <w:keepNext/>
        <w:tabs>
          <w:tab w:val="left" w:pos="536"/>
          <w:tab w:val="left" w:pos="2270"/>
          <w:tab w:val="left" w:pos="4294"/>
        </w:tabs>
        <w:spacing w:after="0" w:line="240" w:lineRule="auto"/>
        <w:jc w:val="center"/>
        <w:outlineLvl w:val="5"/>
        <w:rPr>
          <w:rFonts w:ascii="Arial" w:eastAsia="Arial Unicode MS" w:hAnsi="Arial" w:cs="Arial"/>
          <w:b/>
          <w:szCs w:val="20"/>
          <w:lang w:eastAsia="pt-BR"/>
        </w:rPr>
      </w:pPr>
      <w:r w:rsidRPr="00E0285D">
        <w:rPr>
          <w:rFonts w:ascii="Arial" w:eastAsia="Arial Unicode MS" w:hAnsi="Arial" w:cs="Arial"/>
          <w:b/>
          <w:szCs w:val="20"/>
          <w:lang w:eastAsia="pt-BR"/>
        </w:rPr>
        <w:t>CLÁUSULA NONA – DAS DISPOSIÇÕES GERAIS</w:t>
      </w:r>
    </w:p>
    <w:p w14:paraId="22B40431"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6F119F45"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b/>
          <w:szCs w:val="20"/>
        </w:rPr>
        <w:t xml:space="preserve">9.1. </w:t>
      </w:r>
      <w:r w:rsidRPr="00E0285D">
        <w:rPr>
          <w:rFonts w:ascii="Arial" w:eastAsia="Times New Roman" w:hAnsi="Arial" w:cs="Arial"/>
          <w:szCs w:val="20"/>
        </w:rPr>
        <w:t xml:space="preserve">A </w:t>
      </w:r>
      <w:r w:rsidRPr="00E0285D">
        <w:rPr>
          <w:rFonts w:ascii="Arial" w:eastAsia="Times New Roman" w:hAnsi="Arial" w:cs="Arial"/>
          <w:bCs/>
          <w:szCs w:val="20"/>
        </w:rPr>
        <w:t>CONTRATADA</w:t>
      </w:r>
      <w:r w:rsidRPr="00E0285D">
        <w:rPr>
          <w:rFonts w:ascii="Arial" w:eastAsia="Times New Roman" w:hAnsi="Arial" w:cs="Arial"/>
          <w:szCs w:val="20"/>
        </w:rPr>
        <w:t xml:space="preserve"> não poderá transferir delegar ou ceder, de qualquer forma a terceiros, as atribuições e responsabilidades constantes deste instrumento, sem que haja prévio consentimento por escrito do CONTRATANTE.</w:t>
      </w:r>
    </w:p>
    <w:p w14:paraId="1218013F"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3DF48602"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bCs/>
          <w:szCs w:val="20"/>
        </w:rPr>
      </w:pPr>
      <w:r w:rsidRPr="00E0285D">
        <w:rPr>
          <w:rFonts w:ascii="Arial" w:eastAsia="Times New Roman" w:hAnsi="Arial" w:cs="Arial"/>
          <w:b/>
          <w:szCs w:val="20"/>
        </w:rPr>
        <w:t xml:space="preserve">9.2. </w:t>
      </w:r>
      <w:r w:rsidRPr="00E0285D">
        <w:rPr>
          <w:rFonts w:ascii="Arial" w:eastAsia="Times New Roman" w:hAnsi="Arial" w:cs="Arial"/>
          <w:szCs w:val="20"/>
        </w:rPr>
        <w:t xml:space="preserve">A </w:t>
      </w:r>
      <w:r w:rsidRPr="00E0285D">
        <w:rPr>
          <w:rFonts w:ascii="Arial" w:eastAsia="Times New Roman" w:hAnsi="Arial" w:cs="Arial"/>
          <w:bCs/>
          <w:szCs w:val="20"/>
        </w:rPr>
        <w:t>CONTRATADA declara para os devidos fins que as alterações decorrentes do presente instrumento não acarretam desiquilíbrio da equação econômico financeira do contrato, assumindo o dever de bem e fielmente executá-los nos moldes da contratação, pelos valores ora consignados.</w:t>
      </w:r>
    </w:p>
    <w:p w14:paraId="68C5D670"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bCs/>
          <w:szCs w:val="20"/>
        </w:rPr>
      </w:pPr>
    </w:p>
    <w:p w14:paraId="08C06D1E"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bCs/>
          <w:szCs w:val="20"/>
        </w:rPr>
      </w:pPr>
      <w:r w:rsidRPr="00E0285D">
        <w:rPr>
          <w:rFonts w:ascii="Arial" w:eastAsia="Times New Roman" w:hAnsi="Arial" w:cs="Arial"/>
          <w:bCs/>
          <w:szCs w:val="20"/>
        </w:rPr>
        <w:t>9.3. Permanecem em vigor as demais disposições da ata de registro de preços nº _______________.</w:t>
      </w:r>
    </w:p>
    <w:p w14:paraId="5926D6FD"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bCs/>
          <w:szCs w:val="20"/>
        </w:rPr>
      </w:pPr>
    </w:p>
    <w:p w14:paraId="42127F80" w14:textId="28DC2C23" w:rsidR="000E2203" w:rsidRDefault="000E2203" w:rsidP="000E2203">
      <w:pPr>
        <w:overflowPunct w:val="0"/>
        <w:autoSpaceDE w:val="0"/>
        <w:autoSpaceDN w:val="0"/>
        <w:adjustRightInd w:val="0"/>
        <w:spacing w:after="0" w:line="240" w:lineRule="auto"/>
        <w:jc w:val="both"/>
        <w:textAlignment w:val="baseline"/>
        <w:rPr>
          <w:rFonts w:ascii="Arial" w:eastAsia="Times New Roman" w:hAnsi="Arial" w:cs="Arial"/>
          <w:bCs/>
          <w:szCs w:val="20"/>
        </w:rPr>
      </w:pPr>
      <w:r w:rsidRPr="00E0285D">
        <w:rPr>
          <w:rFonts w:ascii="Arial" w:eastAsia="Times New Roman" w:hAnsi="Arial" w:cs="Arial"/>
          <w:bCs/>
          <w:szCs w:val="20"/>
        </w:rPr>
        <w:t>9.4. Fica</w:t>
      </w:r>
      <w:proofErr w:type="gramStart"/>
      <w:r w:rsidRPr="00E0285D">
        <w:rPr>
          <w:rFonts w:ascii="Arial" w:eastAsia="Times New Roman" w:hAnsi="Arial" w:cs="Arial"/>
          <w:bCs/>
          <w:szCs w:val="20"/>
        </w:rPr>
        <w:t xml:space="preserve">   </w:t>
      </w:r>
      <w:proofErr w:type="gramEnd"/>
      <w:r w:rsidRPr="00E0285D">
        <w:rPr>
          <w:rFonts w:ascii="Arial" w:eastAsia="Times New Roman" w:hAnsi="Arial" w:cs="Arial"/>
          <w:bCs/>
          <w:szCs w:val="20"/>
        </w:rPr>
        <w:t>designado o servidor XXXXXXXXXXXXXX para  fazer  o acompanhamento da  execução do  presente  contrato.</w:t>
      </w:r>
    </w:p>
    <w:p w14:paraId="2195F636" w14:textId="77777777" w:rsidR="00EB59CA" w:rsidRPr="00E0285D" w:rsidRDefault="00EB59CA" w:rsidP="000E2203">
      <w:pPr>
        <w:overflowPunct w:val="0"/>
        <w:autoSpaceDE w:val="0"/>
        <w:autoSpaceDN w:val="0"/>
        <w:adjustRightInd w:val="0"/>
        <w:spacing w:after="0" w:line="240" w:lineRule="auto"/>
        <w:jc w:val="both"/>
        <w:textAlignment w:val="baseline"/>
        <w:rPr>
          <w:rFonts w:ascii="Arial" w:eastAsia="Times New Roman" w:hAnsi="Arial" w:cs="Arial"/>
          <w:b/>
          <w:szCs w:val="20"/>
        </w:rPr>
      </w:pPr>
    </w:p>
    <w:p w14:paraId="5AB2384D"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0226C3E8" w14:textId="77777777" w:rsidR="000E2203" w:rsidRPr="00E0285D" w:rsidRDefault="000E2203" w:rsidP="000E2203">
      <w:pPr>
        <w:keepNext/>
        <w:tabs>
          <w:tab w:val="left" w:pos="536"/>
          <w:tab w:val="left" w:pos="2270"/>
          <w:tab w:val="left" w:pos="4294"/>
        </w:tabs>
        <w:spacing w:after="0" w:line="240" w:lineRule="auto"/>
        <w:jc w:val="center"/>
        <w:outlineLvl w:val="5"/>
        <w:rPr>
          <w:rFonts w:ascii="Arial" w:eastAsia="Arial Unicode MS" w:hAnsi="Arial" w:cs="Arial"/>
          <w:b/>
          <w:szCs w:val="20"/>
          <w:lang w:eastAsia="pt-BR"/>
        </w:rPr>
      </w:pPr>
      <w:r w:rsidRPr="00E0285D">
        <w:rPr>
          <w:rFonts w:ascii="Arial" w:eastAsia="Arial Unicode MS" w:hAnsi="Arial" w:cs="Arial"/>
          <w:b/>
          <w:szCs w:val="20"/>
          <w:lang w:eastAsia="pt-BR"/>
        </w:rPr>
        <w:t>CLÁUSULA DÉCIMA - DO FORO</w:t>
      </w:r>
    </w:p>
    <w:p w14:paraId="24365E45"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54CB3F61"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b/>
          <w:szCs w:val="20"/>
        </w:rPr>
        <w:lastRenderedPageBreak/>
        <w:t xml:space="preserve">10.1. </w:t>
      </w:r>
      <w:r w:rsidRPr="00E0285D">
        <w:rPr>
          <w:rFonts w:ascii="Arial" w:eastAsia="Times New Roman" w:hAnsi="Arial" w:cs="Arial"/>
          <w:szCs w:val="20"/>
        </w:rPr>
        <w:t>As partes elegem o Foro da Comarca de Modelo/SC, para dirimir quaisquer questões oriundas do presente contrato, renunciado a qualquer outro, por mais privilegiado que seja.</w:t>
      </w:r>
    </w:p>
    <w:p w14:paraId="144B5391"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28D1A7A9"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r w:rsidRPr="00E0285D">
        <w:rPr>
          <w:rFonts w:ascii="Arial" w:eastAsia="Times New Roman" w:hAnsi="Arial" w:cs="Arial"/>
          <w:szCs w:val="20"/>
        </w:rPr>
        <w:t>E, por estarem assim justas e acordadas, as partes assinam o presente contrato, em 03 (três) vias de igual teor e forma, para que surta seus jurídicos e legais efeitos.</w:t>
      </w:r>
    </w:p>
    <w:p w14:paraId="0E19CAE6" w14:textId="77777777" w:rsidR="000E2203" w:rsidRPr="00E0285D" w:rsidRDefault="000E2203" w:rsidP="000E2203">
      <w:pPr>
        <w:overflowPunct w:val="0"/>
        <w:autoSpaceDE w:val="0"/>
        <w:autoSpaceDN w:val="0"/>
        <w:adjustRightInd w:val="0"/>
        <w:spacing w:after="0" w:line="240" w:lineRule="auto"/>
        <w:jc w:val="both"/>
        <w:textAlignment w:val="baseline"/>
        <w:rPr>
          <w:rFonts w:ascii="Arial" w:eastAsia="Times New Roman" w:hAnsi="Arial" w:cs="Arial"/>
          <w:szCs w:val="20"/>
        </w:rPr>
      </w:pPr>
    </w:p>
    <w:p w14:paraId="0E899E7E" w14:textId="77777777" w:rsidR="000E2203" w:rsidRPr="00E0285D" w:rsidRDefault="000E2203" w:rsidP="000E2203">
      <w:pPr>
        <w:overflowPunct w:val="0"/>
        <w:autoSpaceDE w:val="0"/>
        <w:autoSpaceDN w:val="0"/>
        <w:adjustRightInd w:val="0"/>
        <w:spacing w:after="0" w:line="240" w:lineRule="auto"/>
        <w:textAlignment w:val="baseline"/>
        <w:rPr>
          <w:rFonts w:ascii="Arial" w:eastAsia="Times New Roman" w:hAnsi="Arial" w:cs="Arial"/>
          <w:szCs w:val="20"/>
        </w:rPr>
      </w:pPr>
      <w:r w:rsidRPr="00E0285D">
        <w:rPr>
          <w:rFonts w:ascii="Arial" w:eastAsia="Times New Roman" w:hAnsi="Arial" w:cs="Arial"/>
          <w:szCs w:val="20"/>
        </w:rPr>
        <w:t xml:space="preserve">__________________, ___ de _____________ </w:t>
      </w:r>
      <w:proofErr w:type="spellStart"/>
      <w:r w:rsidRPr="00E0285D">
        <w:rPr>
          <w:rFonts w:ascii="Arial" w:eastAsia="Times New Roman" w:hAnsi="Arial" w:cs="Arial"/>
          <w:szCs w:val="20"/>
        </w:rPr>
        <w:t>de</w:t>
      </w:r>
      <w:proofErr w:type="spellEnd"/>
      <w:r w:rsidRPr="00E0285D">
        <w:rPr>
          <w:rFonts w:ascii="Arial" w:eastAsia="Times New Roman" w:hAnsi="Arial" w:cs="Arial"/>
          <w:szCs w:val="20"/>
        </w:rPr>
        <w:t xml:space="preserve"> 2021.</w:t>
      </w:r>
    </w:p>
    <w:p w14:paraId="5091FF72"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szCs w:val="20"/>
        </w:rPr>
      </w:pPr>
    </w:p>
    <w:p w14:paraId="0C0190AF"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szCs w:val="20"/>
        </w:rPr>
      </w:pPr>
    </w:p>
    <w:p w14:paraId="33183C01"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E0285D">
        <w:rPr>
          <w:rFonts w:ascii="Arial" w:eastAsia="Times New Roman" w:hAnsi="Arial" w:cs="Arial"/>
          <w:b/>
          <w:szCs w:val="20"/>
        </w:rPr>
        <w:t>CONTRATANTE</w:t>
      </w:r>
    </w:p>
    <w:p w14:paraId="43C2AF35"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szCs w:val="20"/>
        </w:rPr>
      </w:pPr>
      <w:r w:rsidRPr="00E0285D">
        <w:rPr>
          <w:rFonts w:ascii="Arial" w:eastAsia="Times New Roman" w:hAnsi="Arial" w:cs="Arial"/>
          <w:szCs w:val="20"/>
        </w:rPr>
        <w:t>Representante</w:t>
      </w:r>
    </w:p>
    <w:p w14:paraId="1EC84A9D"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04E33205"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szCs w:val="20"/>
        </w:rPr>
      </w:pPr>
    </w:p>
    <w:p w14:paraId="1B029A26" w14:textId="77777777" w:rsidR="000E2203" w:rsidRPr="00E0285D" w:rsidRDefault="000E2203" w:rsidP="000E2203">
      <w:pPr>
        <w:overflowPunct w:val="0"/>
        <w:autoSpaceDE w:val="0"/>
        <w:autoSpaceDN w:val="0"/>
        <w:adjustRightInd w:val="0"/>
        <w:spacing w:after="0" w:line="240" w:lineRule="auto"/>
        <w:ind w:firstLine="4"/>
        <w:jc w:val="center"/>
        <w:textAlignment w:val="baseline"/>
        <w:rPr>
          <w:rFonts w:ascii="Arial" w:eastAsia="MS Mincho" w:hAnsi="Arial" w:cs="Arial"/>
          <w:szCs w:val="20"/>
        </w:rPr>
      </w:pPr>
      <w:r w:rsidRPr="00E0285D">
        <w:rPr>
          <w:rFonts w:ascii="Arial" w:eastAsia="Times New Roman" w:hAnsi="Arial" w:cs="Arial"/>
          <w:b/>
          <w:szCs w:val="20"/>
        </w:rPr>
        <w:t>Assessoria Jurídica do</w:t>
      </w:r>
      <w:proofErr w:type="gramStart"/>
      <w:r w:rsidRPr="00E0285D">
        <w:rPr>
          <w:rFonts w:ascii="Arial" w:eastAsia="Times New Roman" w:hAnsi="Arial" w:cs="Arial"/>
          <w:b/>
          <w:szCs w:val="20"/>
        </w:rPr>
        <w:t xml:space="preserve">  </w:t>
      </w:r>
      <w:proofErr w:type="gramEnd"/>
      <w:r w:rsidRPr="00E0285D">
        <w:rPr>
          <w:rFonts w:ascii="Arial" w:eastAsia="Times New Roman" w:hAnsi="Arial" w:cs="Arial"/>
          <w:b/>
          <w:szCs w:val="20"/>
        </w:rPr>
        <w:t>CONTRATANTE</w:t>
      </w:r>
    </w:p>
    <w:p w14:paraId="4DE05D59" w14:textId="77777777" w:rsidR="000E2203" w:rsidRPr="00E0285D" w:rsidRDefault="000E2203" w:rsidP="000E2203">
      <w:pPr>
        <w:overflowPunct w:val="0"/>
        <w:autoSpaceDE w:val="0"/>
        <w:autoSpaceDN w:val="0"/>
        <w:adjustRightInd w:val="0"/>
        <w:spacing w:after="0" w:line="240" w:lineRule="auto"/>
        <w:ind w:firstLine="4"/>
        <w:jc w:val="center"/>
        <w:textAlignment w:val="baseline"/>
        <w:rPr>
          <w:rFonts w:ascii="Arial" w:eastAsia="Times New Roman" w:hAnsi="Arial" w:cs="Arial"/>
          <w:szCs w:val="20"/>
        </w:rPr>
      </w:pPr>
      <w:r w:rsidRPr="00E0285D">
        <w:rPr>
          <w:rFonts w:ascii="Arial" w:eastAsia="Times New Roman" w:hAnsi="Arial" w:cs="Arial"/>
          <w:szCs w:val="20"/>
        </w:rPr>
        <w:t>Advogado - OAB/SC XXXXXXX</w:t>
      </w:r>
    </w:p>
    <w:p w14:paraId="336A0C5B" w14:textId="77777777" w:rsidR="000E2203" w:rsidRPr="00E0285D" w:rsidRDefault="000E2203" w:rsidP="000E2203">
      <w:pPr>
        <w:overflowPunct w:val="0"/>
        <w:autoSpaceDE w:val="0"/>
        <w:autoSpaceDN w:val="0"/>
        <w:adjustRightInd w:val="0"/>
        <w:spacing w:after="0" w:line="240" w:lineRule="auto"/>
        <w:ind w:firstLine="4"/>
        <w:jc w:val="center"/>
        <w:textAlignment w:val="baseline"/>
        <w:rPr>
          <w:rFonts w:ascii="Arial" w:eastAsia="MS Mincho" w:hAnsi="Arial" w:cs="Arial"/>
          <w:szCs w:val="20"/>
        </w:rPr>
      </w:pPr>
    </w:p>
    <w:p w14:paraId="0668BD8D"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szCs w:val="20"/>
        </w:rPr>
      </w:pPr>
    </w:p>
    <w:p w14:paraId="7B3C906D"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E0285D">
        <w:rPr>
          <w:rFonts w:ascii="Arial" w:eastAsia="Times New Roman" w:hAnsi="Arial" w:cs="Arial"/>
          <w:b/>
          <w:szCs w:val="20"/>
        </w:rPr>
        <w:t>FORNECEDORA</w:t>
      </w:r>
    </w:p>
    <w:p w14:paraId="5D7DAD5E"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szCs w:val="20"/>
        </w:rPr>
      </w:pPr>
      <w:proofErr w:type="spellStart"/>
      <w:r w:rsidRPr="00E0285D">
        <w:rPr>
          <w:rFonts w:ascii="Arial" w:eastAsia="Times New Roman" w:hAnsi="Arial" w:cs="Arial"/>
          <w:szCs w:val="20"/>
        </w:rPr>
        <w:t>Xxxxxxxxxxxxxxxxxxxxxxx</w:t>
      </w:r>
      <w:proofErr w:type="spellEnd"/>
    </w:p>
    <w:p w14:paraId="3970CE15"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szCs w:val="20"/>
        </w:rPr>
      </w:pPr>
    </w:p>
    <w:p w14:paraId="379EDACA" w14:textId="77777777" w:rsidR="000E2203" w:rsidRPr="00E0285D" w:rsidRDefault="000E2203" w:rsidP="000E2203">
      <w:pPr>
        <w:overflowPunct w:val="0"/>
        <w:autoSpaceDE w:val="0"/>
        <w:autoSpaceDN w:val="0"/>
        <w:adjustRightInd w:val="0"/>
        <w:spacing w:after="0" w:line="240" w:lineRule="auto"/>
        <w:jc w:val="center"/>
        <w:textAlignment w:val="baseline"/>
        <w:rPr>
          <w:rFonts w:ascii="Arial" w:eastAsia="Times New Roman" w:hAnsi="Arial" w:cs="Arial"/>
          <w:b/>
          <w:bCs/>
          <w:szCs w:val="20"/>
        </w:rPr>
      </w:pPr>
      <w:r w:rsidRPr="00E0285D">
        <w:rPr>
          <w:rFonts w:ascii="Arial" w:eastAsia="Times New Roman" w:hAnsi="Arial" w:cs="Arial"/>
          <w:b/>
          <w:bCs/>
          <w:szCs w:val="20"/>
        </w:rPr>
        <w:t>TESTEMUNHAS/FISCAL DO CONTRATO</w:t>
      </w:r>
    </w:p>
    <w:p w14:paraId="643C4515" w14:textId="77777777" w:rsidR="000E2203" w:rsidRPr="00E0285D" w:rsidRDefault="000E2203" w:rsidP="000E2203">
      <w:pPr>
        <w:overflowPunct w:val="0"/>
        <w:autoSpaceDE w:val="0"/>
        <w:autoSpaceDN w:val="0"/>
        <w:adjustRightInd w:val="0"/>
        <w:spacing w:after="0" w:line="360" w:lineRule="auto"/>
        <w:jc w:val="center"/>
        <w:textAlignment w:val="baseline"/>
        <w:rPr>
          <w:rFonts w:ascii="Arial" w:eastAsia="Times New Roman" w:hAnsi="Arial" w:cs="Arial"/>
          <w:b/>
          <w:bCs/>
          <w:color w:val="FF0000"/>
          <w:szCs w:val="20"/>
        </w:rPr>
      </w:pPr>
    </w:p>
    <w:p w14:paraId="77331E54" w14:textId="77777777" w:rsidR="000E2203" w:rsidRPr="00E0285D" w:rsidRDefault="000E2203" w:rsidP="000E2203">
      <w:pPr>
        <w:overflowPunct w:val="0"/>
        <w:autoSpaceDE w:val="0"/>
        <w:autoSpaceDN w:val="0"/>
        <w:adjustRightInd w:val="0"/>
        <w:spacing w:after="0" w:line="360" w:lineRule="auto"/>
        <w:jc w:val="center"/>
        <w:textAlignment w:val="baseline"/>
        <w:rPr>
          <w:rFonts w:ascii="Arial" w:eastAsia="Times New Roman" w:hAnsi="Arial" w:cs="Arial"/>
          <w:b/>
          <w:bCs/>
          <w:color w:val="FF0000"/>
          <w:sz w:val="22"/>
        </w:rPr>
      </w:pPr>
    </w:p>
    <w:p w14:paraId="7F1F6556" w14:textId="77777777" w:rsidR="000E2203" w:rsidRPr="00E0285D" w:rsidRDefault="000E2203" w:rsidP="000E2203">
      <w:pPr>
        <w:overflowPunct w:val="0"/>
        <w:autoSpaceDE w:val="0"/>
        <w:autoSpaceDN w:val="0"/>
        <w:adjustRightInd w:val="0"/>
        <w:spacing w:after="0" w:line="360" w:lineRule="auto"/>
        <w:jc w:val="center"/>
        <w:textAlignment w:val="baseline"/>
        <w:rPr>
          <w:rFonts w:ascii="Arial" w:eastAsia="Times New Roman" w:hAnsi="Arial" w:cs="Arial"/>
          <w:b/>
          <w:bCs/>
          <w:color w:val="FF0000"/>
          <w:sz w:val="22"/>
        </w:rPr>
      </w:pPr>
    </w:p>
    <w:p w14:paraId="727F98F0" w14:textId="77777777" w:rsidR="000E2203" w:rsidRPr="00E0285D" w:rsidRDefault="000E2203" w:rsidP="000E2203"/>
    <w:p w14:paraId="241B2367" w14:textId="77777777" w:rsidR="00003379" w:rsidRDefault="00003379"/>
    <w:sectPr w:rsidR="00003379" w:rsidSect="000E2203">
      <w:footerReference w:type="even" r:id="rId13"/>
      <w:footerReference w:type="default" r:id="rId14"/>
      <w:pgSz w:w="11907" w:h="16840" w:code="9"/>
      <w:pgMar w:top="1560" w:right="1559" w:bottom="709"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13F4E" w14:textId="77777777" w:rsidR="00BB113F" w:rsidRDefault="00BB113F" w:rsidP="00497F9B">
      <w:pPr>
        <w:spacing w:after="0" w:line="240" w:lineRule="auto"/>
      </w:pPr>
      <w:r>
        <w:separator/>
      </w:r>
    </w:p>
  </w:endnote>
  <w:endnote w:type="continuationSeparator" w:id="0">
    <w:p w14:paraId="29402A0E" w14:textId="77777777" w:rsidR="00BB113F" w:rsidRDefault="00BB113F" w:rsidP="00497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6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róxima nova">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DAFF4" w14:textId="77777777" w:rsidR="000E2203" w:rsidRDefault="000E220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F44032C" w14:textId="77777777" w:rsidR="000E2203" w:rsidRDefault="000E220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6D124" w14:textId="77777777" w:rsidR="000E2203" w:rsidRPr="00DA7171" w:rsidRDefault="000E2203">
    <w:pPr>
      <w:pStyle w:val="Rodap"/>
      <w:jc w:val="center"/>
      <w:rPr>
        <w:rFonts w:ascii="Times New Roman" w:hAnsi="Times New Roman"/>
      </w:rPr>
    </w:pPr>
    <w:r w:rsidRPr="00DA7171">
      <w:rPr>
        <w:rFonts w:ascii="Times New Roman" w:hAnsi="Times New Roman"/>
      </w:rPr>
      <w:t xml:space="preserve">Página </w:t>
    </w:r>
    <w:r w:rsidRPr="00DA7171">
      <w:rPr>
        <w:rFonts w:ascii="Times New Roman" w:hAnsi="Times New Roman"/>
        <w:b/>
        <w:bCs/>
        <w:szCs w:val="24"/>
      </w:rPr>
      <w:fldChar w:fldCharType="begin"/>
    </w:r>
    <w:r w:rsidRPr="00DA7171">
      <w:rPr>
        <w:rFonts w:ascii="Times New Roman" w:hAnsi="Times New Roman"/>
        <w:b/>
        <w:bCs/>
      </w:rPr>
      <w:instrText>PAGE</w:instrText>
    </w:r>
    <w:r w:rsidRPr="00DA7171">
      <w:rPr>
        <w:rFonts w:ascii="Times New Roman" w:hAnsi="Times New Roman"/>
        <w:b/>
        <w:bCs/>
        <w:szCs w:val="24"/>
      </w:rPr>
      <w:fldChar w:fldCharType="separate"/>
    </w:r>
    <w:r w:rsidR="00A24925">
      <w:rPr>
        <w:rFonts w:ascii="Times New Roman" w:hAnsi="Times New Roman"/>
        <w:b/>
        <w:bCs/>
        <w:noProof/>
      </w:rPr>
      <w:t>42</w:t>
    </w:r>
    <w:r w:rsidRPr="00DA7171">
      <w:rPr>
        <w:rFonts w:ascii="Times New Roman" w:hAnsi="Times New Roman"/>
        <w:b/>
        <w:bCs/>
        <w:szCs w:val="24"/>
      </w:rPr>
      <w:fldChar w:fldCharType="end"/>
    </w:r>
    <w:r w:rsidRPr="00DA7171">
      <w:rPr>
        <w:rFonts w:ascii="Times New Roman" w:hAnsi="Times New Roman"/>
      </w:rPr>
      <w:t xml:space="preserve"> de </w:t>
    </w:r>
    <w:r w:rsidRPr="00DA7171">
      <w:rPr>
        <w:rFonts w:ascii="Times New Roman" w:hAnsi="Times New Roman"/>
        <w:b/>
        <w:bCs/>
        <w:szCs w:val="24"/>
      </w:rPr>
      <w:fldChar w:fldCharType="begin"/>
    </w:r>
    <w:r w:rsidRPr="00DA7171">
      <w:rPr>
        <w:rFonts w:ascii="Times New Roman" w:hAnsi="Times New Roman"/>
        <w:b/>
        <w:bCs/>
      </w:rPr>
      <w:instrText>NUMPAGES</w:instrText>
    </w:r>
    <w:r w:rsidRPr="00DA7171">
      <w:rPr>
        <w:rFonts w:ascii="Times New Roman" w:hAnsi="Times New Roman"/>
        <w:b/>
        <w:bCs/>
        <w:szCs w:val="24"/>
      </w:rPr>
      <w:fldChar w:fldCharType="separate"/>
    </w:r>
    <w:r w:rsidR="00A24925">
      <w:rPr>
        <w:rFonts w:ascii="Times New Roman" w:hAnsi="Times New Roman"/>
        <w:b/>
        <w:bCs/>
        <w:noProof/>
      </w:rPr>
      <w:t>42</w:t>
    </w:r>
    <w:r w:rsidRPr="00DA7171">
      <w:rPr>
        <w:rFonts w:ascii="Times New Roman" w:hAnsi="Times New Roman"/>
        <w:b/>
        <w:bCs/>
        <w:szCs w:val="24"/>
      </w:rPr>
      <w:fldChar w:fldCharType="end"/>
    </w:r>
  </w:p>
  <w:p w14:paraId="7B921669" w14:textId="77777777" w:rsidR="000E2203" w:rsidRDefault="000E2203">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5BE3C" w14:textId="77777777" w:rsidR="00BB113F" w:rsidRDefault="00BB113F" w:rsidP="00497F9B">
      <w:pPr>
        <w:spacing w:after="0" w:line="240" w:lineRule="auto"/>
      </w:pPr>
      <w:r>
        <w:separator/>
      </w:r>
    </w:p>
  </w:footnote>
  <w:footnote w:type="continuationSeparator" w:id="0">
    <w:p w14:paraId="1C53F8E3" w14:textId="77777777" w:rsidR="00BB113F" w:rsidRDefault="00BB113F" w:rsidP="00497F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2816"/>
    <w:multiLevelType w:val="multilevel"/>
    <w:tmpl w:val="2272E718"/>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
    <w:nsid w:val="0EE94637"/>
    <w:multiLevelType w:val="multilevel"/>
    <w:tmpl w:val="F474A3D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12811CD4"/>
    <w:multiLevelType w:val="multilevel"/>
    <w:tmpl w:val="53A8B67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4">
    <w:nsid w:val="1B677721"/>
    <w:multiLevelType w:val="multilevel"/>
    <w:tmpl w:val="1EDC474E"/>
    <w:lvl w:ilvl="0">
      <w:start w:val="1"/>
      <w:numFmt w:val="lowerLetter"/>
      <w:lvlText w:val="%1)"/>
      <w:lvlJc w:val="left"/>
      <w:pPr>
        <w:ind w:left="1440" w:hanging="360"/>
      </w:pPr>
      <w:rPr>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5">
    <w:nsid w:val="20483042"/>
    <w:multiLevelType w:val="multilevel"/>
    <w:tmpl w:val="0F64ED0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nsid w:val="221D5D3B"/>
    <w:multiLevelType w:val="multilevel"/>
    <w:tmpl w:val="F9A4ACEA"/>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7">
    <w:nsid w:val="282B35C6"/>
    <w:multiLevelType w:val="multilevel"/>
    <w:tmpl w:val="46884C8A"/>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8">
    <w:nsid w:val="2841784D"/>
    <w:multiLevelType w:val="multilevel"/>
    <w:tmpl w:val="9D58DA38"/>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nsid w:val="2B4A673A"/>
    <w:multiLevelType w:val="multilevel"/>
    <w:tmpl w:val="F14CB930"/>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0">
    <w:nsid w:val="30561850"/>
    <w:multiLevelType w:val="multilevel"/>
    <w:tmpl w:val="ED42ADB0"/>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1">
    <w:nsid w:val="30EF7C4D"/>
    <w:multiLevelType w:val="multilevel"/>
    <w:tmpl w:val="BBF070F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2">
    <w:nsid w:val="379759A3"/>
    <w:multiLevelType w:val="multilevel"/>
    <w:tmpl w:val="F6BAE1B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3">
    <w:nsid w:val="390244F1"/>
    <w:multiLevelType w:val="multilevel"/>
    <w:tmpl w:val="43B01CDE"/>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nsid w:val="3C96190B"/>
    <w:multiLevelType w:val="multilevel"/>
    <w:tmpl w:val="CF1858D0"/>
    <w:lvl w:ilvl="0">
      <w:start w:val="5"/>
      <w:numFmt w:val="decimal"/>
      <w:lvlText w:val="%1."/>
      <w:lvlJc w:val="right"/>
      <w:pPr>
        <w:ind w:left="0" w:firstLine="0"/>
      </w:pPr>
      <w:rPr>
        <w:strike w:val="0"/>
        <w:dstrike w:val="0"/>
        <w:sz w:val="26"/>
        <w:szCs w:val="26"/>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15">
    <w:nsid w:val="41632916"/>
    <w:multiLevelType w:val="hybridMultilevel"/>
    <w:tmpl w:val="A7944162"/>
    <w:lvl w:ilvl="0" w:tplc="40F8E228">
      <w:start w:val="2"/>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6">
    <w:nsid w:val="42057F1C"/>
    <w:multiLevelType w:val="hybridMultilevel"/>
    <w:tmpl w:val="6F7449CA"/>
    <w:lvl w:ilvl="0" w:tplc="40F8E228">
      <w:start w:val="2"/>
      <w:numFmt w:val="bullet"/>
      <w:lvlText w:val="-"/>
      <w:lvlJc w:val="left"/>
      <w:pPr>
        <w:ind w:left="720" w:hanging="360"/>
      </w:pPr>
      <w:rPr>
        <w:rFonts w:ascii="Times New Roman" w:eastAsia="Times New Roman" w:hAnsi="Times New Roman"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6EF7136"/>
    <w:multiLevelType w:val="hybridMultilevel"/>
    <w:tmpl w:val="C3C850B6"/>
    <w:lvl w:ilvl="0" w:tplc="40F8E228">
      <w:start w:val="2"/>
      <w:numFmt w:val="bullet"/>
      <w:lvlText w:val="-"/>
      <w:lvlJc w:val="left"/>
      <w:pPr>
        <w:ind w:left="720" w:hanging="360"/>
      </w:pPr>
      <w:rPr>
        <w:rFonts w:ascii="Times New Roman" w:eastAsia="Times New Roman" w:hAnsi="Times New Roman"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nsid w:val="48FC2922"/>
    <w:multiLevelType w:val="hybridMultilevel"/>
    <w:tmpl w:val="36F25ABE"/>
    <w:lvl w:ilvl="0" w:tplc="40F8E228">
      <w:start w:val="2"/>
      <w:numFmt w:val="bullet"/>
      <w:lvlText w:val="-"/>
      <w:lvlJc w:val="left"/>
      <w:pPr>
        <w:ind w:left="720" w:hanging="360"/>
      </w:pPr>
      <w:rPr>
        <w:rFonts w:ascii="Times New Roman" w:eastAsia="Times New Roman" w:hAnsi="Times New Roman"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nsid w:val="55F25EDA"/>
    <w:multiLevelType w:val="multilevel"/>
    <w:tmpl w:val="11D6A50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2">
    <w:nsid w:val="6034651D"/>
    <w:multiLevelType w:val="multilevel"/>
    <w:tmpl w:val="AE14E9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3">
    <w:nsid w:val="640E3FF9"/>
    <w:multiLevelType w:val="multilevel"/>
    <w:tmpl w:val="F82A0778"/>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4">
    <w:nsid w:val="69B51187"/>
    <w:multiLevelType w:val="multilevel"/>
    <w:tmpl w:val="5518D79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5">
    <w:nsid w:val="6D937E3D"/>
    <w:multiLevelType w:val="multilevel"/>
    <w:tmpl w:val="888CCD6C"/>
    <w:lvl w:ilvl="0">
      <w:start w:val="1"/>
      <w:numFmt w:val="decimal"/>
      <w:lvlText w:val="%1."/>
      <w:lvlJc w:val="right"/>
      <w:pPr>
        <w:ind w:left="0" w:firstLine="0"/>
      </w:pPr>
      <w:rPr>
        <w:strike w:val="0"/>
        <w:dstrike w:val="0"/>
        <w:sz w:val="26"/>
        <w:szCs w:val="26"/>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6">
    <w:nsid w:val="6DD30861"/>
    <w:multiLevelType w:val="multilevel"/>
    <w:tmpl w:val="5E766BFC"/>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7">
    <w:nsid w:val="6FB00E2D"/>
    <w:multiLevelType w:val="multilevel"/>
    <w:tmpl w:val="0BAE68C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8">
    <w:nsid w:val="74523124"/>
    <w:multiLevelType w:val="hybridMultilevel"/>
    <w:tmpl w:val="FA96E0BC"/>
    <w:lvl w:ilvl="0" w:tplc="40F8E228">
      <w:start w:val="2"/>
      <w:numFmt w:val="bullet"/>
      <w:lvlText w:val="-"/>
      <w:lvlJc w:val="left"/>
      <w:pPr>
        <w:ind w:left="720" w:hanging="360"/>
      </w:pPr>
      <w:rPr>
        <w:rFonts w:ascii="Times New Roman" w:eastAsia="Times New Roman" w:hAnsi="Times New Roman"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nsid w:val="79726118"/>
    <w:multiLevelType w:val="multilevel"/>
    <w:tmpl w:val="677435A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0">
    <w:nsid w:val="79935F3B"/>
    <w:multiLevelType w:val="multilevel"/>
    <w:tmpl w:val="511AD748"/>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abstractNumId w:val="17"/>
  </w:num>
  <w:num w:numId="2">
    <w:abstractNumId w:val="17"/>
  </w:num>
  <w:num w:numId="3">
    <w:abstractNumId w:val="20"/>
  </w:num>
  <w:num w:numId="4">
    <w:abstractNumId w:val="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6"/>
  </w:num>
  <w:num w:numId="3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203"/>
    <w:rsid w:val="00003379"/>
    <w:rsid w:val="000354C1"/>
    <w:rsid w:val="000E2203"/>
    <w:rsid w:val="00497F9B"/>
    <w:rsid w:val="00A24925"/>
    <w:rsid w:val="00BB113F"/>
    <w:rsid w:val="00EB59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Table" w:semiHidden="0" w:unhideWhenUsed="0"/>
    <w:lsdException w:name="No List" w:uiPriority="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0E2203"/>
    <w:pPr>
      <w:keepNext/>
      <w:spacing w:after="0" w:line="360" w:lineRule="auto"/>
      <w:jc w:val="both"/>
      <w:outlineLvl w:val="0"/>
    </w:pPr>
    <w:rPr>
      <w:rFonts w:ascii="Arial" w:eastAsia="Times New Roman" w:hAnsi="Arial"/>
      <w:sz w:val="24"/>
      <w:szCs w:val="20"/>
      <w:lang w:eastAsia="pt-BR"/>
    </w:rPr>
  </w:style>
  <w:style w:type="paragraph" w:styleId="Ttulo2">
    <w:name w:val="heading 2"/>
    <w:basedOn w:val="Normal"/>
    <w:next w:val="Normal"/>
    <w:link w:val="Ttulo2Char"/>
    <w:qFormat/>
    <w:rsid w:val="000E2203"/>
    <w:pPr>
      <w:keepNext/>
      <w:spacing w:after="0" w:line="360" w:lineRule="auto"/>
      <w:ind w:left="567"/>
      <w:jc w:val="both"/>
      <w:outlineLvl w:val="1"/>
    </w:pPr>
    <w:rPr>
      <w:rFonts w:eastAsia="Times New Roman"/>
      <w:b/>
      <w:bCs/>
      <w:sz w:val="24"/>
      <w:szCs w:val="20"/>
      <w:lang w:eastAsia="pt-BR"/>
    </w:rPr>
  </w:style>
  <w:style w:type="paragraph" w:styleId="Ttulo3">
    <w:name w:val="heading 3"/>
    <w:basedOn w:val="Normal"/>
    <w:next w:val="Normal"/>
    <w:link w:val="Ttulo3Char"/>
    <w:qFormat/>
    <w:rsid w:val="000E2203"/>
    <w:pPr>
      <w:keepNext/>
      <w:spacing w:after="0" w:line="360" w:lineRule="auto"/>
      <w:ind w:left="567"/>
      <w:jc w:val="center"/>
      <w:outlineLvl w:val="2"/>
    </w:pPr>
    <w:rPr>
      <w:rFonts w:eastAsia="Times New Roman"/>
      <w:color w:val="000080"/>
      <w:sz w:val="24"/>
      <w:szCs w:val="20"/>
      <w:lang w:eastAsia="pt-BR"/>
    </w:rPr>
  </w:style>
  <w:style w:type="paragraph" w:styleId="Ttulo4">
    <w:name w:val="heading 4"/>
    <w:basedOn w:val="Normal"/>
    <w:next w:val="Normal"/>
    <w:link w:val="Ttulo4Char"/>
    <w:qFormat/>
    <w:rsid w:val="000E2203"/>
    <w:pPr>
      <w:keepNext/>
      <w:overflowPunct w:val="0"/>
      <w:autoSpaceDE w:val="0"/>
      <w:autoSpaceDN w:val="0"/>
      <w:adjustRightInd w:val="0"/>
      <w:spacing w:before="60" w:after="0" w:line="240" w:lineRule="auto"/>
      <w:jc w:val="center"/>
      <w:textAlignment w:val="baseline"/>
      <w:outlineLvl w:val="3"/>
    </w:pPr>
    <w:rPr>
      <w:rFonts w:ascii="Tahoma" w:eastAsia="Times New Roman" w:hAnsi="Tahoma"/>
      <w:b/>
      <w:color w:val="000000"/>
      <w:sz w:val="15"/>
      <w:szCs w:val="20"/>
      <w:lang w:eastAsia="pt-BR"/>
    </w:rPr>
  </w:style>
  <w:style w:type="paragraph" w:styleId="Ttulo5">
    <w:name w:val="heading 5"/>
    <w:basedOn w:val="Normal"/>
    <w:next w:val="Normal"/>
    <w:link w:val="Ttulo5Char"/>
    <w:qFormat/>
    <w:rsid w:val="000E2203"/>
    <w:pPr>
      <w:keepNext/>
      <w:spacing w:after="0" w:line="240" w:lineRule="atLeast"/>
      <w:jc w:val="both"/>
      <w:outlineLvl w:val="4"/>
    </w:pPr>
    <w:rPr>
      <w:rFonts w:ascii="Courier New" w:eastAsia="Times New Roman" w:hAnsi="Courier New" w:cs="Courier New"/>
      <w:b/>
      <w:szCs w:val="20"/>
      <w:lang w:eastAsia="pt-BR"/>
    </w:rPr>
  </w:style>
  <w:style w:type="paragraph" w:styleId="Ttulo6">
    <w:name w:val="heading 6"/>
    <w:basedOn w:val="Normal"/>
    <w:next w:val="Normal"/>
    <w:link w:val="Ttulo6Char"/>
    <w:qFormat/>
    <w:rsid w:val="000E2203"/>
    <w:pPr>
      <w:keepNext/>
      <w:tabs>
        <w:tab w:val="left" w:pos="536"/>
        <w:tab w:val="left" w:pos="2270"/>
        <w:tab w:val="left" w:pos="4294"/>
      </w:tabs>
      <w:spacing w:after="0" w:line="240" w:lineRule="auto"/>
      <w:jc w:val="center"/>
      <w:outlineLvl w:val="5"/>
    </w:pPr>
    <w:rPr>
      <w:rFonts w:ascii="Courier New" w:eastAsia="Arial Unicode MS" w:hAnsi="Courier New" w:cs="Arial"/>
      <w:b/>
      <w:sz w:val="28"/>
      <w:szCs w:val="24"/>
      <w:lang w:eastAsia="pt-BR"/>
    </w:rPr>
  </w:style>
  <w:style w:type="paragraph" w:styleId="Ttulo7">
    <w:name w:val="heading 7"/>
    <w:basedOn w:val="Normal"/>
    <w:next w:val="Normal"/>
    <w:link w:val="Ttulo7Char"/>
    <w:semiHidden/>
    <w:unhideWhenUsed/>
    <w:qFormat/>
    <w:rsid w:val="000E2203"/>
    <w:pPr>
      <w:overflowPunct w:val="0"/>
      <w:autoSpaceDE w:val="0"/>
      <w:autoSpaceDN w:val="0"/>
      <w:adjustRightInd w:val="0"/>
      <w:spacing w:before="240" w:after="60" w:line="240" w:lineRule="auto"/>
      <w:textAlignment w:val="baseline"/>
      <w:outlineLvl w:val="6"/>
    </w:pPr>
    <w:rPr>
      <w:rFonts w:ascii="Calibri" w:eastAsia="Times New Roman" w:hAnsi="Calibri"/>
      <w:sz w:val="24"/>
      <w:szCs w:val="24"/>
    </w:rPr>
  </w:style>
  <w:style w:type="paragraph" w:styleId="Ttulo8">
    <w:name w:val="heading 8"/>
    <w:basedOn w:val="Normal"/>
    <w:next w:val="Normal"/>
    <w:link w:val="Ttulo8Char"/>
    <w:qFormat/>
    <w:rsid w:val="000E2203"/>
    <w:pPr>
      <w:keepNext/>
      <w:autoSpaceDE w:val="0"/>
      <w:autoSpaceDN w:val="0"/>
      <w:adjustRightInd w:val="0"/>
      <w:spacing w:after="0" w:line="240" w:lineRule="auto"/>
      <w:jc w:val="both"/>
      <w:outlineLvl w:val="7"/>
    </w:pPr>
    <w:rPr>
      <w:rFonts w:ascii="Century Gothic" w:eastAsia="Times New Roman" w:hAnsi="Century Gothic" w:cs="Arial"/>
      <w:b/>
      <w:bCs/>
      <w:color w:val="000000"/>
      <w:sz w:val="29"/>
      <w:szCs w:val="29"/>
      <w:lang w:eastAsia="pt-BR"/>
    </w:rPr>
  </w:style>
  <w:style w:type="paragraph" w:styleId="Ttulo9">
    <w:name w:val="heading 9"/>
    <w:basedOn w:val="Normal"/>
    <w:next w:val="Normal"/>
    <w:link w:val="Ttulo9Char"/>
    <w:qFormat/>
    <w:rsid w:val="000E2203"/>
    <w:pPr>
      <w:keepNext/>
      <w:spacing w:after="0" w:line="240" w:lineRule="auto"/>
      <w:jc w:val="both"/>
      <w:outlineLvl w:val="8"/>
    </w:pPr>
    <w:rPr>
      <w:rFonts w:ascii="Arial" w:eastAsia="Times New Roman" w:hAnsi="Arial"/>
      <w:b/>
      <w:sz w:val="2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E2203"/>
    <w:rPr>
      <w:rFonts w:ascii="Arial" w:eastAsia="Times New Roman" w:hAnsi="Arial" w:cs="Times New Roman"/>
      <w:sz w:val="24"/>
      <w:szCs w:val="20"/>
      <w:lang w:eastAsia="pt-BR"/>
    </w:rPr>
  </w:style>
  <w:style w:type="character" w:customStyle="1" w:styleId="Ttulo2Char">
    <w:name w:val="Título 2 Char"/>
    <w:basedOn w:val="Fontepargpadro"/>
    <w:link w:val="Ttulo2"/>
    <w:rsid w:val="000E2203"/>
    <w:rPr>
      <w:rFonts w:ascii="Times New Roman" w:eastAsia="Times New Roman" w:hAnsi="Times New Roman" w:cs="Times New Roman"/>
      <w:b/>
      <w:bCs/>
      <w:sz w:val="24"/>
      <w:szCs w:val="20"/>
      <w:lang w:eastAsia="pt-BR"/>
    </w:rPr>
  </w:style>
  <w:style w:type="character" w:customStyle="1" w:styleId="Ttulo3Char">
    <w:name w:val="Título 3 Char"/>
    <w:basedOn w:val="Fontepargpadro"/>
    <w:link w:val="Ttulo3"/>
    <w:rsid w:val="000E2203"/>
    <w:rPr>
      <w:rFonts w:ascii="Times New Roman" w:eastAsia="Times New Roman" w:hAnsi="Times New Roman" w:cs="Times New Roman"/>
      <w:color w:val="000080"/>
      <w:sz w:val="24"/>
      <w:szCs w:val="20"/>
      <w:lang w:eastAsia="pt-BR"/>
    </w:rPr>
  </w:style>
  <w:style w:type="character" w:customStyle="1" w:styleId="Ttulo4Char">
    <w:name w:val="Título 4 Char"/>
    <w:basedOn w:val="Fontepargpadro"/>
    <w:link w:val="Ttulo4"/>
    <w:rsid w:val="000E2203"/>
    <w:rPr>
      <w:rFonts w:ascii="Tahoma" w:eastAsia="Times New Roman" w:hAnsi="Tahoma" w:cs="Times New Roman"/>
      <w:b/>
      <w:color w:val="000000"/>
      <w:sz w:val="15"/>
      <w:szCs w:val="20"/>
      <w:lang w:eastAsia="pt-BR"/>
    </w:rPr>
  </w:style>
  <w:style w:type="character" w:customStyle="1" w:styleId="Ttulo5Char">
    <w:name w:val="Título 5 Char"/>
    <w:basedOn w:val="Fontepargpadro"/>
    <w:link w:val="Ttulo5"/>
    <w:rsid w:val="000E2203"/>
    <w:rPr>
      <w:rFonts w:ascii="Courier New" w:eastAsia="Times New Roman" w:hAnsi="Courier New" w:cs="Courier New"/>
      <w:b/>
      <w:sz w:val="20"/>
      <w:szCs w:val="20"/>
      <w:lang w:eastAsia="pt-BR"/>
    </w:rPr>
  </w:style>
  <w:style w:type="character" w:customStyle="1" w:styleId="Ttulo6Char">
    <w:name w:val="Título 6 Char"/>
    <w:basedOn w:val="Fontepargpadro"/>
    <w:link w:val="Ttulo6"/>
    <w:rsid w:val="000E2203"/>
    <w:rPr>
      <w:rFonts w:ascii="Courier New" w:eastAsia="Arial Unicode MS" w:hAnsi="Courier New" w:cs="Arial"/>
      <w:b/>
      <w:sz w:val="28"/>
      <w:szCs w:val="24"/>
      <w:lang w:eastAsia="pt-BR"/>
    </w:rPr>
  </w:style>
  <w:style w:type="character" w:customStyle="1" w:styleId="Ttulo7Char">
    <w:name w:val="Título 7 Char"/>
    <w:basedOn w:val="Fontepargpadro"/>
    <w:link w:val="Ttulo7"/>
    <w:semiHidden/>
    <w:rsid w:val="000E2203"/>
    <w:rPr>
      <w:rFonts w:ascii="Calibri" w:eastAsia="Times New Roman" w:hAnsi="Calibri" w:cs="Times New Roman"/>
      <w:sz w:val="24"/>
      <w:szCs w:val="24"/>
    </w:rPr>
  </w:style>
  <w:style w:type="character" w:customStyle="1" w:styleId="Ttulo8Char">
    <w:name w:val="Título 8 Char"/>
    <w:basedOn w:val="Fontepargpadro"/>
    <w:link w:val="Ttulo8"/>
    <w:rsid w:val="000E2203"/>
    <w:rPr>
      <w:rFonts w:ascii="Century Gothic" w:eastAsia="Times New Roman" w:hAnsi="Century Gothic" w:cs="Arial"/>
      <w:b/>
      <w:bCs/>
      <w:color w:val="000000"/>
      <w:sz w:val="29"/>
      <w:szCs w:val="29"/>
      <w:lang w:eastAsia="pt-BR"/>
    </w:rPr>
  </w:style>
  <w:style w:type="character" w:customStyle="1" w:styleId="Ttulo9Char">
    <w:name w:val="Título 9 Char"/>
    <w:basedOn w:val="Fontepargpadro"/>
    <w:link w:val="Ttulo9"/>
    <w:rsid w:val="000E2203"/>
    <w:rPr>
      <w:rFonts w:ascii="Arial" w:eastAsia="Times New Roman" w:hAnsi="Arial" w:cs="Times New Roman"/>
      <w:b/>
      <w:szCs w:val="20"/>
      <w:lang w:eastAsia="pt-BR"/>
    </w:rPr>
  </w:style>
  <w:style w:type="character" w:styleId="Nmerodepgina">
    <w:name w:val="page number"/>
    <w:basedOn w:val="Fontepargpadro"/>
    <w:rsid w:val="000E2203"/>
  </w:style>
  <w:style w:type="paragraph" w:styleId="Rodap">
    <w:name w:val="footer"/>
    <w:basedOn w:val="Normal"/>
    <w:link w:val="RodapChar"/>
    <w:uiPriority w:val="99"/>
    <w:rsid w:val="000E2203"/>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uiPriority w:val="99"/>
    <w:rsid w:val="000E2203"/>
    <w:rPr>
      <w:rFonts w:ascii="Courier (W1)" w:eastAsia="Times New Roman" w:hAnsi="Courier (W1)" w:cs="Times New Roman"/>
      <w:color w:val="000000"/>
      <w:sz w:val="24"/>
      <w:szCs w:val="20"/>
    </w:rPr>
  </w:style>
  <w:style w:type="paragraph" w:styleId="Recuodecorpodetexto">
    <w:name w:val="Body Text Indent"/>
    <w:basedOn w:val="Normal"/>
    <w:link w:val="RecuodecorpodetextoChar"/>
    <w:rsid w:val="000E2203"/>
    <w:pPr>
      <w:spacing w:after="0" w:line="240" w:lineRule="auto"/>
      <w:ind w:left="567"/>
      <w:jc w:val="both"/>
    </w:pPr>
    <w:rPr>
      <w:rFonts w:eastAsia="Times New Roman"/>
      <w:sz w:val="24"/>
      <w:szCs w:val="20"/>
      <w:lang w:eastAsia="pt-BR"/>
    </w:rPr>
  </w:style>
  <w:style w:type="character" w:customStyle="1" w:styleId="RecuodecorpodetextoChar">
    <w:name w:val="Recuo de corpo de texto Char"/>
    <w:basedOn w:val="Fontepargpadro"/>
    <w:link w:val="Recuodecorpodetexto"/>
    <w:rsid w:val="000E2203"/>
    <w:rPr>
      <w:rFonts w:ascii="Times New Roman" w:eastAsia="Times New Roman" w:hAnsi="Times New Roman" w:cs="Times New Roman"/>
      <w:sz w:val="24"/>
      <w:szCs w:val="20"/>
      <w:lang w:eastAsia="pt-BR"/>
    </w:rPr>
  </w:style>
  <w:style w:type="character" w:styleId="Forte">
    <w:name w:val="Strong"/>
    <w:qFormat/>
    <w:rsid w:val="000E2203"/>
    <w:rPr>
      <w:b/>
      <w:bCs w:val="0"/>
    </w:rPr>
  </w:style>
  <w:style w:type="paragraph" w:customStyle="1" w:styleId="texto1">
    <w:name w:val="texto1"/>
    <w:basedOn w:val="Normal"/>
    <w:rsid w:val="000E2203"/>
    <w:pPr>
      <w:spacing w:before="100" w:beforeAutospacing="1" w:after="100" w:afterAutospacing="1" w:line="210" w:lineRule="atLeast"/>
      <w:jc w:val="both"/>
    </w:pPr>
    <w:rPr>
      <w:rFonts w:ascii="Arial" w:eastAsia="Arial Unicode MS" w:hAnsi="Arial" w:cs="Arial"/>
      <w:sz w:val="17"/>
      <w:szCs w:val="17"/>
      <w:lang w:eastAsia="pt-BR"/>
    </w:rPr>
  </w:style>
  <w:style w:type="paragraph" w:customStyle="1" w:styleId="PADRAO">
    <w:name w:val="PADRAO"/>
    <w:basedOn w:val="Normal"/>
    <w:rsid w:val="000E2203"/>
    <w:pPr>
      <w:spacing w:after="0" w:line="240" w:lineRule="auto"/>
      <w:jc w:val="both"/>
    </w:pPr>
    <w:rPr>
      <w:rFonts w:ascii="Tms Rmn" w:eastAsia="Times New Roman" w:hAnsi="Tms Rmn"/>
      <w:sz w:val="24"/>
      <w:szCs w:val="20"/>
      <w:lang w:eastAsia="pt-BR"/>
    </w:rPr>
  </w:style>
  <w:style w:type="paragraph" w:styleId="Corpodetexto2">
    <w:name w:val="Body Text 2"/>
    <w:basedOn w:val="Normal"/>
    <w:link w:val="Corpodetexto2Char"/>
    <w:rsid w:val="000E2203"/>
    <w:pPr>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Corpodetexto2Char">
    <w:name w:val="Corpo de texto 2 Char"/>
    <w:basedOn w:val="Fontepargpadro"/>
    <w:link w:val="Corpodetexto2"/>
    <w:rsid w:val="000E2203"/>
    <w:rPr>
      <w:rFonts w:ascii="Arial" w:eastAsia="Times New Roman" w:hAnsi="Arial" w:cs="Arial"/>
      <w:sz w:val="24"/>
      <w:szCs w:val="24"/>
      <w:lang w:eastAsia="pt-BR"/>
    </w:rPr>
  </w:style>
  <w:style w:type="paragraph" w:customStyle="1" w:styleId="Estilo1">
    <w:name w:val="Estilo1"/>
    <w:basedOn w:val="Normal"/>
    <w:rsid w:val="000E2203"/>
    <w:pPr>
      <w:spacing w:after="120" w:line="360" w:lineRule="auto"/>
      <w:ind w:left="567"/>
      <w:jc w:val="both"/>
    </w:pPr>
    <w:rPr>
      <w:rFonts w:eastAsia="Times New Roman"/>
      <w:szCs w:val="20"/>
      <w:lang w:eastAsia="pt-BR"/>
    </w:rPr>
  </w:style>
  <w:style w:type="paragraph" w:styleId="TextosemFormatao">
    <w:name w:val="Plain Text"/>
    <w:basedOn w:val="Normal"/>
    <w:link w:val="TextosemFormataoChar"/>
    <w:rsid w:val="000E2203"/>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0E2203"/>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0E2203"/>
    <w:pPr>
      <w:overflowPunct w:val="0"/>
      <w:autoSpaceDE w:val="0"/>
      <w:autoSpaceDN w:val="0"/>
      <w:adjustRightInd w:val="0"/>
      <w:spacing w:before="120" w:after="0" w:line="280" w:lineRule="atLeast"/>
      <w:ind w:firstLine="1134"/>
      <w:jc w:val="both"/>
      <w:textAlignment w:val="baseline"/>
    </w:pPr>
    <w:rPr>
      <w:rFonts w:ascii="Tahoma" w:eastAsia="Times New Roman" w:hAnsi="Tahoma"/>
      <w:color w:val="000000"/>
      <w:szCs w:val="20"/>
      <w:lang w:eastAsia="pt-BR"/>
    </w:rPr>
  </w:style>
  <w:style w:type="character" w:customStyle="1" w:styleId="Recuodecorpodetexto2Char">
    <w:name w:val="Recuo de corpo de texto 2 Char"/>
    <w:basedOn w:val="Fontepargpadro"/>
    <w:link w:val="Recuodecorpodetexto2"/>
    <w:rsid w:val="000E2203"/>
    <w:rPr>
      <w:rFonts w:ascii="Tahoma" w:eastAsia="Times New Roman" w:hAnsi="Tahoma" w:cs="Times New Roman"/>
      <w:color w:val="000000"/>
      <w:sz w:val="20"/>
      <w:szCs w:val="20"/>
      <w:lang w:eastAsia="pt-BR"/>
    </w:rPr>
  </w:style>
  <w:style w:type="paragraph" w:styleId="Cabealho">
    <w:name w:val="header"/>
    <w:basedOn w:val="Normal"/>
    <w:link w:val="CabealhoChar"/>
    <w:rsid w:val="000E2203"/>
    <w:pPr>
      <w:tabs>
        <w:tab w:val="center" w:pos="4419"/>
        <w:tab w:val="right" w:pos="8838"/>
      </w:tabs>
      <w:overflowPunct w:val="0"/>
      <w:autoSpaceDE w:val="0"/>
      <w:autoSpaceDN w:val="0"/>
      <w:adjustRightInd w:val="0"/>
      <w:spacing w:after="0" w:line="240" w:lineRule="auto"/>
      <w:textAlignment w:val="baseline"/>
    </w:pPr>
    <w:rPr>
      <w:rFonts w:eastAsia="Times New Roman"/>
      <w:sz w:val="24"/>
      <w:szCs w:val="20"/>
      <w:lang w:eastAsia="pt-BR"/>
    </w:rPr>
  </w:style>
  <w:style w:type="character" w:customStyle="1" w:styleId="CabealhoChar">
    <w:name w:val="Cabeçalho Char"/>
    <w:basedOn w:val="Fontepargpadro"/>
    <w:link w:val="Cabealho"/>
    <w:rsid w:val="000E2203"/>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0E2203"/>
    <w:pPr>
      <w:spacing w:after="0" w:line="240" w:lineRule="auto"/>
      <w:jc w:val="both"/>
    </w:pPr>
    <w:rPr>
      <w:rFonts w:ascii="Arial" w:eastAsia="Times New Roman" w:hAnsi="Arial" w:cs="Arial"/>
      <w:color w:val="FF0000"/>
      <w:sz w:val="24"/>
      <w:szCs w:val="20"/>
      <w:lang w:eastAsia="pt-BR"/>
    </w:rPr>
  </w:style>
  <w:style w:type="character" w:customStyle="1" w:styleId="Corpodetexto3Char">
    <w:name w:val="Corpo de texto 3 Char"/>
    <w:basedOn w:val="Fontepargpadro"/>
    <w:link w:val="Corpodetexto3"/>
    <w:rsid w:val="000E2203"/>
    <w:rPr>
      <w:rFonts w:ascii="Arial" w:eastAsia="Times New Roman" w:hAnsi="Arial" w:cs="Arial"/>
      <w:color w:val="FF0000"/>
      <w:sz w:val="24"/>
      <w:szCs w:val="20"/>
      <w:lang w:eastAsia="pt-BR"/>
    </w:rPr>
  </w:style>
  <w:style w:type="paragraph" w:customStyle="1" w:styleId="Padro">
    <w:name w:val="Padrão"/>
    <w:rsid w:val="000E2203"/>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
    <w:name w:val="Body Text"/>
    <w:basedOn w:val="Normal"/>
    <w:link w:val="CorpodetextoChar"/>
    <w:rsid w:val="000E2203"/>
    <w:pPr>
      <w:overflowPunct w:val="0"/>
      <w:autoSpaceDE w:val="0"/>
      <w:autoSpaceDN w:val="0"/>
      <w:adjustRightInd w:val="0"/>
      <w:spacing w:after="0" w:line="240" w:lineRule="auto"/>
      <w:jc w:val="center"/>
      <w:textAlignment w:val="baseline"/>
    </w:pPr>
    <w:rPr>
      <w:rFonts w:eastAsia="Times New Roman"/>
      <w:szCs w:val="20"/>
    </w:rPr>
  </w:style>
  <w:style w:type="character" w:customStyle="1" w:styleId="CorpodetextoChar">
    <w:name w:val="Corpo de texto Char"/>
    <w:basedOn w:val="Fontepargpadro"/>
    <w:link w:val="Corpodetexto"/>
    <w:rsid w:val="000E2203"/>
    <w:rPr>
      <w:rFonts w:ascii="Times New Roman" w:eastAsia="Times New Roman" w:hAnsi="Times New Roman" w:cs="Times New Roman"/>
      <w:sz w:val="20"/>
      <w:szCs w:val="20"/>
    </w:rPr>
  </w:style>
  <w:style w:type="paragraph" w:styleId="Recuodecorpodetexto3">
    <w:name w:val="Body Text Indent 3"/>
    <w:basedOn w:val="Normal"/>
    <w:link w:val="Recuodecorpodetexto3Char"/>
    <w:rsid w:val="000E2203"/>
    <w:pPr>
      <w:overflowPunct w:val="0"/>
      <w:autoSpaceDE w:val="0"/>
      <w:autoSpaceDN w:val="0"/>
      <w:adjustRightInd w:val="0"/>
      <w:spacing w:after="120" w:line="240" w:lineRule="auto"/>
      <w:ind w:left="283"/>
      <w:textAlignment w:val="baseline"/>
    </w:pPr>
    <w:rPr>
      <w:rFonts w:eastAsia="Times New Roman"/>
      <w:sz w:val="16"/>
      <w:szCs w:val="16"/>
    </w:rPr>
  </w:style>
  <w:style w:type="character" w:customStyle="1" w:styleId="Recuodecorpodetexto3Char">
    <w:name w:val="Recuo de corpo de texto 3 Char"/>
    <w:basedOn w:val="Fontepargpadro"/>
    <w:link w:val="Recuodecorpodetexto3"/>
    <w:rsid w:val="000E2203"/>
    <w:rPr>
      <w:rFonts w:ascii="Times New Roman" w:eastAsia="Times New Roman" w:hAnsi="Times New Roman" w:cs="Times New Roman"/>
      <w:sz w:val="16"/>
      <w:szCs w:val="16"/>
    </w:rPr>
  </w:style>
  <w:style w:type="character" w:styleId="Hyperlink">
    <w:name w:val="Hyperlink"/>
    <w:rsid w:val="000E2203"/>
    <w:rPr>
      <w:color w:val="0000FF"/>
      <w:u w:val="single"/>
    </w:rPr>
  </w:style>
  <w:style w:type="paragraph" w:styleId="Textodenotaderodap">
    <w:name w:val="footnote text"/>
    <w:basedOn w:val="Normal"/>
    <w:link w:val="TextodenotaderodapChar"/>
    <w:rsid w:val="000E2203"/>
    <w:pPr>
      <w:spacing w:after="0" w:line="240" w:lineRule="auto"/>
    </w:pPr>
    <w:rPr>
      <w:rFonts w:eastAsia="Times New Roman"/>
      <w:szCs w:val="20"/>
      <w:lang w:eastAsia="pt-BR"/>
    </w:rPr>
  </w:style>
  <w:style w:type="character" w:customStyle="1" w:styleId="TextodenotaderodapChar">
    <w:name w:val="Texto de nota de rodapé Char"/>
    <w:basedOn w:val="Fontepargpadro"/>
    <w:link w:val="Textodenotaderodap"/>
    <w:rsid w:val="000E2203"/>
    <w:rPr>
      <w:rFonts w:ascii="Times New Roman" w:eastAsia="Times New Roman" w:hAnsi="Times New Roman" w:cs="Times New Roman"/>
      <w:sz w:val="20"/>
      <w:szCs w:val="20"/>
      <w:lang w:eastAsia="pt-BR"/>
    </w:rPr>
  </w:style>
  <w:style w:type="character" w:styleId="Refdenotaderodap">
    <w:name w:val="footnote reference"/>
    <w:rsid w:val="000E2203"/>
    <w:rPr>
      <w:vertAlign w:val="superscript"/>
    </w:rPr>
  </w:style>
  <w:style w:type="paragraph" w:styleId="PargrafodaLista">
    <w:name w:val="List Paragraph"/>
    <w:basedOn w:val="Normal"/>
    <w:uiPriority w:val="34"/>
    <w:qFormat/>
    <w:rsid w:val="000E2203"/>
    <w:pPr>
      <w:spacing w:line="254" w:lineRule="auto"/>
      <w:ind w:left="720"/>
      <w:contextualSpacing/>
    </w:pPr>
    <w:rPr>
      <w:rFonts w:ascii="Calibri" w:eastAsia="Calibri" w:hAnsi="Calibri"/>
      <w:sz w:val="22"/>
    </w:rPr>
  </w:style>
  <w:style w:type="numbering" w:customStyle="1" w:styleId="Semlista1">
    <w:name w:val="Sem lista1"/>
    <w:next w:val="Semlista"/>
    <w:semiHidden/>
    <w:rsid w:val="000E2203"/>
  </w:style>
  <w:style w:type="paragraph" w:styleId="Textodebalo">
    <w:name w:val="Balloon Text"/>
    <w:basedOn w:val="Normal"/>
    <w:link w:val="TextodebaloChar"/>
    <w:uiPriority w:val="99"/>
    <w:semiHidden/>
    <w:unhideWhenUsed/>
    <w:rsid w:val="00A249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249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Table" w:semiHidden="0" w:unhideWhenUsed="0"/>
    <w:lsdException w:name="No List" w:uiPriority="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0E2203"/>
    <w:pPr>
      <w:keepNext/>
      <w:spacing w:after="0" w:line="360" w:lineRule="auto"/>
      <w:jc w:val="both"/>
      <w:outlineLvl w:val="0"/>
    </w:pPr>
    <w:rPr>
      <w:rFonts w:ascii="Arial" w:eastAsia="Times New Roman" w:hAnsi="Arial"/>
      <w:sz w:val="24"/>
      <w:szCs w:val="20"/>
      <w:lang w:eastAsia="pt-BR"/>
    </w:rPr>
  </w:style>
  <w:style w:type="paragraph" w:styleId="Ttulo2">
    <w:name w:val="heading 2"/>
    <w:basedOn w:val="Normal"/>
    <w:next w:val="Normal"/>
    <w:link w:val="Ttulo2Char"/>
    <w:qFormat/>
    <w:rsid w:val="000E2203"/>
    <w:pPr>
      <w:keepNext/>
      <w:spacing w:after="0" w:line="360" w:lineRule="auto"/>
      <w:ind w:left="567"/>
      <w:jc w:val="both"/>
      <w:outlineLvl w:val="1"/>
    </w:pPr>
    <w:rPr>
      <w:rFonts w:eastAsia="Times New Roman"/>
      <w:b/>
      <w:bCs/>
      <w:sz w:val="24"/>
      <w:szCs w:val="20"/>
      <w:lang w:eastAsia="pt-BR"/>
    </w:rPr>
  </w:style>
  <w:style w:type="paragraph" w:styleId="Ttulo3">
    <w:name w:val="heading 3"/>
    <w:basedOn w:val="Normal"/>
    <w:next w:val="Normal"/>
    <w:link w:val="Ttulo3Char"/>
    <w:qFormat/>
    <w:rsid w:val="000E2203"/>
    <w:pPr>
      <w:keepNext/>
      <w:spacing w:after="0" w:line="360" w:lineRule="auto"/>
      <w:ind w:left="567"/>
      <w:jc w:val="center"/>
      <w:outlineLvl w:val="2"/>
    </w:pPr>
    <w:rPr>
      <w:rFonts w:eastAsia="Times New Roman"/>
      <w:color w:val="000080"/>
      <w:sz w:val="24"/>
      <w:szCs w:val="20"/>
      <w:lang w:eastAsia="pt-BR"/>
    </w:rPr>
  </w:style>
  <w:style w:type="paragraph" w:styleId="Ttulo4">
    <w:name w:val="heading 4"/>
    <w:basedOn w:val="Normal"/>
    <w:next w:val="Normal"/>
    <w:link w:val="Ttulo4Char"/>
    <w:qFormat/>
    <w:rsid w:val="000E2203"/>
    <w:pPr>
      <w:keepNext/>
      <w:overflowPunct w:val="0"/>
      <w:autoSpaceDE w:val="0"/>
      <w:autoSpaceDN w:val="0"/>
      <w:adjustRightInd w:val="0"/>
      <w:spacing w:before="60" w:after="0" w:line="240" w:lineRule="auto"/>
      <w:jc w:val="center"/>
      <w:textAlignment w:val="baseline"/>
      <w:outlineLvl w:val="3"/>
    </w:pPr>
    <w:rPr>
      <w:rFonts w:ascii="Tahoma" w:eastAsia="Times New Roman" w:hAnsi="Tahoma"/>
      <w:b/>
      <w:color w:val="000000"/>
      <w:sz w:val="15"/>
      <w:szCs w:val="20"/>
      <w:lang w:eastAsia="pt-BR"/>
    </w:rPr>
  </w:style>
  <w:style w:type="paragraph" w:styleId="Ttulo5">
    <w:name w:val="heading 5"/>
    <w:basedOn w:val="Normal"/>
    <w:next w:val="Normal"/>
    <w:link w:val="Ttulo5Char"/>
    <w:qFormat/>
    <w:rsid w:val="000E2203"/>
    <w:pPr>
      <w:keepNext/>
      <w:spacing w:after="0" w:line="240" w:lineRule="atLeast"/>
      <w:jc w:val="both"/>
      <w:outlineLvl w:val="4"/>
    </w:pPr>
    <w:rPr>
      <w:rFonts w:ascii="Courier New" w:eastAsia="Times New Roman" w:hAnsi="Courier New" w:cs="Courier New"/>
      <w:b/>
      <w:szCs w:val="20"/>
      <w:lang w:eastAsia="pt-BR"/>
    </w:rPr>
  </w:style>
  <w:style w:type="paragraph" w:styleId="Ttulo6">
    <w:name w:val="heading 6"/>
    <w:basedOn w:val="Normal"/>
    <w:next w:val="Normal"/>
    <w:link w:val="Ttulo6Char"/>
    <w:qFormat/>
    <w:rsid w:val="000E2203"/>
    <w:pPr>
      <w:keepNext/>
      <w:tabs>
        <w:tab w:val="left" w:pos="536"/>
        <w:tab w:val="left" w:pos="2270"/>
        <w:tab w:val="left" w:pos="4294"/>
      </w:tabs>
      <w:spacing w:after="0" w:line="240" w:lineRule="auto"/>
      <w:jc w:val="center"/>
      <w:outlineLvl w:val="5"/>
    </w:pPr>
    <w:rPr>
      <w:rFonts w:ascii="Courier New" w:eastAsia="Arial Unicode MS" w:hAnsi="Courier New" w:cs="Arial"/>
      <w:b/>
      <w:sz w:val="28"/>
      <w:szCs w:val="24"/>
      <w:lang w:eastAsia="pt-BR"/>
    </w:rPr>
  </w:style>
  <w:style w:type="paragraph" w:styleId="Ttulo7">
    <w:name w:val="heading 7"/>
    <w:basedOn w:val="Normal"/>
    <w:next w:val="Normal"/>
    <w:link w:val="Ttulo7Char"/>
    <w:semiHidden/>
    <w:unhideWhenUsed/>
    <w:qFormat/>
    <w:rsid w:val="000E2203"/>
    <w:pPr>
      <w:overflowPunct w:val="0"/>
      <w:autoSpaceDE w:val="0"/>
      <w:autoSpaceDN w:val="0"/>
      <w:adjustRightInd w:val="0"/>
      <w:spacing w:before="240" w:after="60" w:line="240" w:lineRule="auto"/>
      <w:textAlignment w:val="baseline"/>
      <w:outlineLvl w:val="6"/>
    </w:pPr>
    <w:rPr>
      <w:rFonts w:ascii="Calibri" w:eastAsia="Times New Roman" w:hAnsi="Calibri"/>
      <w:sz w:val="24"/>
      <w:szCs w:val="24"/>
    </w:rPr>
  </w:style>
  <w:style w:type="paragraph" w:styleId="Ttulo8">
    <w:name w:val="heading 8"/>
    <w:basedOn w:val="Normal"/>
    <w:next w:val="Normal"/>
    <w:link w:val="Ttulo8Char"/>
    <w:qFormat/>
    <w:rsid w:val="000E2203"/>
    <w:pPr>
      <w:keepNext/>
      <w:autoSpaceDE w:val="0"/>
      <w:autoSpaceDN w:val="0"/>
      <w:adjustRightInd w:val="0"/>
      <w:spacing w:after="0" w:line="240" w:lineRule="auto"/>
      <w:jc w:val="both"/>
      <w:outlineLvl w:val="7"/>
    </w:pPr>
    <w:rPr>
      <w:rFonts w:ascii="Century Gothic" w:eastAsia="Times New Roman" w:hAnsi="Century Gothic" w:cs="Arial"/>
      <w:b/>
      <w:bCs/>
      <w:color w:val="000000"/>
      <w:sz w:val="29"/>
      <w:szCs w:val="29"/>
      <w:lang w:eastAsia="pt-BR"/>
    </w:rPr>
  </w:style>
  <w:style w:type="paragraph" w:styleId="Ttulo9">
    <w:name w:val="heading 9"/>
    <w:basedOn w:val="Normal"/>
    <w:next w:val="Normal"/>
    <w:link w:val="Ttulo9Char"/>
    <w:qFormat/>
    <w:rsid w:val="000E2203"/>
    <w:pPr>
      <w:keepNext/>
      <w:spacing w:after="0" w:line="240" w:lineRule="auto"/>
      <w:jc w:val="both"/>
      <w:outlineLvl w:val="8"/>
    </w:pPr>
    <w:rPr>
      <w:rFonts w:ascii="Arial" w:eastAsia="Times New Roman" w:hAnsi="Arial"/>
      <w:b/>
      <w:sz w:val="2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E2203"/>
    <w:rPr>
      <w:rFonts w:ascii="Arial" w:eastAsia="Times New Roman" w:hAnsi="Arial" w:cs="Times New Roman"/>
      <w:sz w:val="24"/>
      <w:szCs w:val="20"/>
      <w:lang w:eastAsia="pt-BR"/>
    </w:rPr>
  </w:style>
  <w:style w:type="character" w:customStyle="1" w:styleId="Ttulo2Char">
    <w:name w:val="Título 2 Char"/>
    <w:basedOn w:val="Fontepargpadro"/>
    <w:link w:val="Ttulo2"/>
    <w:rsid w:val="000E2203"/>
    <w:rPr>
      <w:rFonts w:ascii="Times New Roman" w:eastAsia="Times New Roman" w:hAnsi="Times New Roman" w:cs="Times New Roman"/>
      <w:b/>
      <w:bCs/>
      <w:sz w:val="24"/>
      <w:szCs w:val="20"/>
      <w:lang w:eastAsia="pt-BR"/>
    </w:rPr>
  </w:style>
  <w:style w:type="character" w:customStyle="1" w:styleId="Ttulo3Char">
    <w:name w:val="Título 3 Char"/>
    <w:basedOn w:val="Fontepargpadro"/>
    <w:link w:val="Ttulo3"/>
    <w:rsid w:val="000E2203"/>
    <w:rPr>
      <w:rFonts w:ascii="Times New Roman" w:eastAsia="Times New Roman" w:hAnsi="Times New Roman" w:cs="Times New Roman"/>
      <w:color w:val="000080"/>
      <w:sz w:val="24"/>
      <w:szCs w:val="20"/>
      <w:lang w:eastAsia="pt-BR"/>
    </w:rPr>
  </w:style>
  <w:style w:type="character" w:customStyle="1" w:styleId="Ttulo4Char">
    <w:name w:val="Título 4 Char"/>
    <w:basedOn w:val="Fontepargpadro"/>
    <w:link w:val="Ttulo4"/>
    <w:rsid w:val="000E2203"/>
    <w:rPr>
      <w:rFonts w:ascii="Tahoma" w:eastAsia="Times New Roman" w:hAnsi="Tahoma" w:cs="Times New Roman"/>
      <w:b/>
      <w:color w:val="000000"/>
      <w:sz w:val="15"/>
      <w:szCs w:val="20"/>
      <w:lang w:eastAsia="pt-BR"/>
    </w:rPr>
  </w:style>
  <w:style w:type="character" w:customStyle="1" w:styleId="Ttulo5Char">
    <w:name w:val="Título 5 Char"/>
    <w:basedOn w:val="Fontepargpadro"/>
    <w:link w:val="Ttulo5"/>
    <w:rsid w:val="000E2203"/>
    <w:rPr>
      <w:rFonts w:ascii="Courier New" w:eastAsia="Times New Roman" w:hAnsi="Courier New" w:cs="Courier New"/>
      <w:b/>
      <w:sz w:val="20"/>
      <w:szCs w:val="20"/>
      <w:lang w:eastAsia="pt-BR"/>
    </w:rPr>
  </w:style>
  <w:style w:type="character" w:customStyle="1" w:styleId="Ttulo6Char">
    <w:name w:val="Título 6 Char"/>
    <w:basedOn w:val="Fontepargpadro"/>
    <w:link w:val="Ttulo6"/>
    <w:rsid w:val="000E2203"/>
    <w:rPr>
      <w:rFonts w:ascii="Courier New" w:eastAsia="Arial Unicode MS" w:hAnsi="Courier New" w:cs="Arial"/>
      <w:b/>
      <w:sz w:val="28"/>
      <w:szCs w:val="24"/>
      <w:lang w:eastAsia="pt-BR"/>
    </w:rPr>
  </w:style>
  <w:style w:type="character" w:customStyle="1" w:styleId="Ttulo7Char">
    <w:name w:val="Título 7 Char"/>
    <w:basedOn w:val="Fontepargpadro"/>
    <w:link w:val="Ttulo7"/>
    <w:semiHidden/>
    <w:rsid w:val="000E2203"/>
    <w:rPr>
      <w:rFonts w:ascii="Calibri" w:eastAsia="Times New Roman" w:hAnsi="Calibri" w:cs="Times New Roman"/>
      <w:sz w:val="24"/>
      <w:szCs w:val="24"/>
    </w:rPr>
  </w:style>
  <w:style w:type="character" w:customStyle="1" w:styleId="Ttulo8Char">
    <w:name w:val="Título 8 Char"/>
    <w:basedOn w:val="Fontepargpadro"/>
    <w:link w:val="Ttulo8"/>
    <w:rsid w:val="000E2203"/>
    <w:rPr>
      <w:rFonts w:ascii="Century Gothic" w:eastAsia="Times New Roman" w:hAnsi="Century Gothic" w:cs="Arial"/>
      <w:b/>
      <w:bCs/>
      <w:color w:val="000000"/>
      <w:sz w:val="29"/>
      <w:szCs w:val="29"/>
      <w:lang w:eastAsia="pt-BR"/>
    </w:rPr>
  </w:style>
  <w:style w:type="character" w:customStyle="1" w:styleId="Ttulo9Char">
    <w:name w:val="Título 9 Char"/>
    <w:basedOn w:val="Fontepargpadro"/>
    <w:link w:val="Ttulo9"/>
    <w:rsid w:val="000E2203"/>
    <w:rPr>
      <w:rFonts w:ascii="Arial" w:eastAsia="Times New Roman" w:hAnsi="Arial" w:cs="Times New Roman"/>
      <w:b/>
      <w:szCs w:val="20"/>
      <w:lang w:eastAsia="pt-BR"/>
    </w:rPr>
  </w:style>
  <w:style w:type="character" w:styleId="Nmerodepgina">
    <w:name w:val="page number"/>
    <w:basedOn w:val="Fontepargpadro"/>
    <w:rsid w:val="000E2203"/>
  </w:style>
  <w:style w:type="paragraph" w:styleId="Rodap">
    <w:name w:val="footer"/>
    <w:basedOn w:val="Normal"/>
    <w:link w:val="RodapChar"/>
    <w:uiPriority w:val="99"/>
    <w:rsid w:val="000E2203"/>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uiPriority w:val="99"/>
    <w:rsid w:val="000E2203"/>
    <w:rPr>
      <w:rFonts w:ascii="Courier (W1)" w:eastAsia="Times New Roman" w:hAnsi="Courier (W1)" w:cs="Times New Roman"/>
      <w:color w:val="000000"/>
      <w:sz w:val="24"/>
      <w:szCs w:val="20"/>
    </w:rPr>
  </w:style>
  <w:style w:type="paragraph" w:styleId="Recuodecorpodetexto">
    <w:name w:val="Body Text Indent"/>
    <w:basedOn w:val="Normal"/>
    <w:link w:val="RecuodecorpodetextoChar"/>
    <w:rsid w:val="000E2203"/>
    <w:pPr>
      <w:spacing w:after="0" w:line="240" w:lineRule="auto"/>
      <w:ind w:left="567"/>
      <w:jc w:val="both"/>
    </w:pPr>
    <w:rPr>
      <w:rFonts w:eastAsia="Times New Roman"/>
      <w:sz w:val="24"/>
      <w:szCs w:val="20"/>
      <w:lang w:eastAsia="pt-BR"/>
    </w:rPr>
  </w:style>
  <w:style w:type="character" w:customStyle="1" w:styleId="RecuodecorpodetextoChar">
    <w:name w:val="Recuo de corpo de texto Char"/>
    <w:basedOn w:val="Fontepargpadro"/>
    <w:link w:val="Recuodecorpodetexto"/>
    <w:rsid w:val="000E2203"/>
    <w:rPr>
      <w:rFonts w:ascii="Times New Roman" w:eastAsia="Times New Roman" w:hAnsi="Times New Roman" w:cs="Times New Roman"/>
      <w:sz w:val="24"/>
      <w:szCs w:val="20"/>
      <w:lang w:eastAsia="pt-BR"/>
    </w:rPr>
  </w:style>
  <w:style w:type="character" w:styleId="Forte">
    <w:name w:val="Strong"/>
    <w:qFormat/>
    <w:rsid w:val="000E2203"/>
    <w:rPr>
      <w:b/>
      <w:bCs w:val="0"/>
    </w:rPr>
  </w:style>
  <w:style w:type="paragraph" w:customStyle="1" w:styleId="texto1">
    <w:name w:val="texto1"/>
    <w:basedOn w:val="Normal"/>
    <w:rsid w:val="000E2203"/>
    <w:pPr>
      <w:spacing w:before="100" w:beforeAutospacing="1" w:after="100" w:afterAutospacing="1" w:line="210" w:lineRule="atLeast"/>
      <w:jc w:val="both"/>
    </w:pPr>
    <w:rPr>
      <w:rFonts w:ascii="Arial" w:eastAsia="Arial Unicode MS" w:hAnsi="Arial" w:cs="Arial"/>
      <w:sz w:val="17"/>
      <w:szCs w:val="17"/>
      <w:lang w:eastAsia="pt-BR"/>
    </w:rPr>
  </w:style>
  <w:style w:type="paragraph" w:customStyle="1" w:styleId="PADRAO">
    <w:name w:val="PADRAO"/>
    <w:basedOn w:val="Normal"/>
    <w:rsid w:val="000E2203"/>
    <w:pPr>
      <w:spacing w:after="0" w:line="240" w:lineRule="auto"/>
      <w:jc w:val="both"/>
    </w:pPr>
    <w:rPr>
      <w:rFonts w:ascii="Tms Rmn" w:eastAsia="Times New Roman" w:hAnsi="Tms Rmn"/>
      <w:sz w:val="24"/>
      <w:szCs w:val="20"/>
      <w:lang w:eastAsia="pt-BR"/>
    </w:rPr>
  </w:style>
  <w:style w:type="paragraph" w:styleId="Corpodetexto2">
    <w:name w:val="Body Text 2"/>
    <w:basedOn w:val="Normal"/>
    <w:link w:val="Corpodetexto2Char"/>
    <w:rsid w:val="000E2203"/>
    <w:pPr>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Corpodetexto2Char">
    <w:name w:val="Corpo de texto 2 Char"/>
    <w:basedOn w:val="Fontepargpadro"/>
    <w:link w:val="Corpodetexto2"/>
    <w:rsid w:val="000E2203"/>
    <w:rPr>
      <w:rFonts w:ascii="Arial" w:eastAsia="Times New Roman" w:hAnsi="Arial" w:cs="Arial"/>
      <w:sz w:val="24"/>
      <w:szCs w:val="24"/>
      <w:lang w:eastAsia="pt-BR"/>
    </w:rPr>
  </w:style>
  <w:style w:type="paragraph" w:customStyle="1" w:styleId="Estilo1">
    <w:name w:val="Estilo1"/>
    <w:basedOn w:val="Normal"/>
    <w:rsid w:val="000E2203"/>
    <w:pPr>
      <w:spacing w:after="120" w:line="360" w:lineRule="auto"/>
      <w:ind w:left="567"/>
      <w:jc w:val="both"/>
    </w:pPr>
    <w:rPr>
      <w:rFonts w:eastAsia="Times New Roman"/>
      <w:szCs w:val="20"/>
      <w:lang w:eastAsia="pt-BR"/>
    </w:rPr>
  </w:style>
  <w:style w:type="paragraph" w:styleId="TextosemFormatao">
    <w:name w:val="Plain Text"/>
    <w:basedOn w:val="Normal"/>
    <w:link w:val="TextosemFormataoChar"/>
    <w:rsid w:val="000E2203"/>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0E2203"/>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0E2203"/>
    <w:pPr>
      <w:overflowPunct w:val="0"/>
      <w:autoSpaceDE w:val="0"/>
      <w:autoSpaceDN w:val="0"/>
      <w:adjustRightInd w:val="0"/>
      <w:spacing w:before="120" w:after="0" w:line="280" w:lineRule="atLeast"/>
      <w:ind w:firstLine="1134"/>
      <w:jc w:val="both"/>
      <w:textAlignment w:val="baseline"/>
    </w:pPr>
    <w:rPr>
      <w:rFonts w:ascii="Tahoma" w:eastAsia="Times New Roman" w:hAnsi="Tahoma"/>
      <w:color w:val="000000"/>
      <w:szCs w:val="20"/>
      <w:lang w:eastAsia="pt-BR"/>
    </w:rPr>
  </w:style>
  <w:style w:type="character" w:customStyle="1" w:styleId="Recuodecorpodetexto2Char">
    <w:name w:val="Recuo de corpo de texto 2 Char"/>
    <w:basedOn w:val="Fontepargpadro"/>
    <w:link w:val="Recuodecorpodetexto2"/>
    <w:rsid w:val="000E2203"/>
    <w:rPr>
      <w:rFonts w:ascii="Tahoma" w:eastAsia="Times New Roman" w:hAnsi="Tahoma" w:cs="Times New Roman"/>
      <w:color w:val="000000"/>
      <w:sz w:val="20"/>
      <w:szCs w:val="20"/>
      <w:lang w:eastAsia="pt-BR"/>
    </w:rPr>
  </w:style>
  <w:style w:type="paragraph" w:styleId="Cabealho">
    <w:name w:val="header"/>
    <w:basedOn w:val="Normal"/>
    <w:link w:val="CabealhoChar"/>
    <w:rsid w:val="000E2203"/>
    <w:pPr>
      <w:tabs>
        <w:tab w:val="center" w:pos="4419"/>
        <w:tab w:val="right" w:pos="8838"/>
      </w:tabs>
      <w:overflowPunct w:val="0"/>
      <w:autoSpaceDE w:val="0"/>
      <w:autoSpaceDN w:val="0"/>
      <w:adjustRightInd w:val="0"/>
      <w:spacing w:after="0" w:line="240" w:lineRule="auto"/>
      <w:textAlignment w:val="baseline"/>
    </w:pPr>
    <w:rPr>
      <w:rFonts w:eastAsia="Times New Roman"/>
      <w:sz w:val="24"/>
      <w:szCs w:val="20"/>
      <w:lang w:eastAsia="pt-BR"/>
    </w:rPr>
  </w:style>
  <w:style w:type="character" w:customStyle="1" w:styleId="CabealhoChar">
    <w:name w:val="Cabeçalho Char"/>
    <w:basedOn w:val="Fontepargpadro"/>
    <w:link w:val="Cabealho"/>
    <w:rsid w:val="000E2203"/>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0E2203"/>
    <w:pPr>
      <w:spacing w:after="0" w:line="240" w:lineRule="auto"/>
      <w:jc w:val="both"/>
    </w:pPr>
    <w:rPr>
      <w:rFonts w:ascii="Arial" w:eastAsia="Times New Roman" w:hAnsi="Arial" w:cs="Arial"/>
      <w:color w:val="FF0000"/>
      <w:sz w:val="24"/>
      <w:szCs w:val="20"/>
      <w:lang w:eastAsia="pt-BR"/>
    </w:rPr>
  </w:style>
  <w:style w:type="character" w:customStyle="1" w:styleId="Corpodetexto3Char">
    <w:name w:val="Corpo de texto 3 Char"/>
    <w:basedOn w:val="Fontepargpadro"/>
    <w:link w:val="Corpodetexto3"/>
    <w:rsid w:val="000E2203"/>
    <w:rPr>
      <w:rFonts w:ascii="Arial" w:eastAsia="Times New Roman" w:hAnsi="Arial" w:cs="Arial"/>
      <w:color w:val="FF0000"/>
      <w:sz w:val="24"/>
      <w:szCs w:val="20"/>
      <w:lang w:eastAsia="pt-BR"/>
    </w:rPr>
  </w:style>
  <w:style w:type="paragraph" w:customStyle="1" w:styleId="Padro">
    <w:name w:val="Padrão"/>
    <w:rsid w:val="000E2203"/>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
    <w:name w:val="Body Text"/>
    <w:basedOn w:val="Normal"/>
    <w:link w:val="CorpodetextoChar"/>
    <w:rsid w:val="000E2203"/>
    <w:pPr>
      <w:overflowPunct w:val="0"/>
      <w:autoSpaceDE w:val="0"/>
      <w:autoSpaceDN w:val="0"/>
      <w:adjustRightInd w:val="0"/>
      <w:spacing w:after="0" w:line="240" w:lineRule="auto"/>
      <w:jc w:val="center"/>
      <w:textAlignment w:val="baseline"/>
    </w:pPr>
    <w:rPr>
      <w:rFonts w:eastAsia="Times New Roman"/>
      <w:szCs w:val="20"/>
    </w:rPr>
  </w:style>
  <w:style w:type="character" w:customStyle="1" w:styleId="CorpodetextoChar">
    <w:name w:val="Corpo de texto Char"/>
    <w:basedOn w:val="Fontepargpadro"/>
    <w:link w:val="Corpodetexto"/>
    <w:rsid w:val="000E2203"/>
    <w:rPr>
      <w:rFonts w:ascii="Times New Roman" w:eastAsia="Times New Roman" w:hAnsi="Times New Roman" w:cs="Times New Roman"/>
      <w:sz w:val="20"/>
      <w:szCs w:val="20"/>
    </w:rPr>
  </w:style>
  <w:style w:type="paragraph" w:styleId="Recuodecorpodetexto3">
    <w:name w:val="Body Text Indent 3"/>
    <w:basedOn w:val="Normal"/>
    <w:link w:val="Recuodecorpodetexto3Char"/>
    <w:rsid w:val="000E2203"/>
    <w:pPr>
      <w:overflowPunct w:val="0"/>
      <w:autoSpaceDE w:val="0"/>
      <w:autoSpaceDN w:val="0"/>
      <w:adjustRightInd w:val="0"/>
      <w:spacing w:after="120" w:line="240" w:lineRule="auto"/>
      <w:ind w:left="283"/>
      <w:textAlignment w:val="baseline"/>
    </w:pPr>
    <w:rPr>
      <w:rFonts w:eastAsia="Times New Roman"/>
      <w:sz w:val="16"/>
      <w:szCs w:val="16"/>
    </w:rPr>
  </w:style>
  <w:style w:type="character" w:customStyle="1" w:styleId="Recuodecorpodetexto3Char">
    <w:name w:val="Recuo de corpo de texto 3 Char"/>
    <w:basedOn w:val="Fontepargpadro"/>
    <w:link w:val="Recuodecorpodetexto3"/>
    <w:rsid w:val="000E2203"/>
    <w:rPr>
      <w:rFonts w:ascii="Times New Roman" w:eastAsia="Times New Roman" w:hAnsi="Times New Roman" w:cs="Times New Roman"/>
      <w:sz w:val="16"/>
      <w:szCs w:val="16"/>
    </w:rPr>
  </w:style>
  <w:style w:type="character" w:styleId="Hyperlink">
    <w:name w:val="Hyperlink"/>
    <w:rsid w:val="000E2203"/>
    <w:rPr>
      <w:color w:val="0000FF"/>
      <w:u w:val="single"/>
    </w:rPr>
  </w:style>
  <w:style w:type="paragraph" w:styleId="Textodenotaderodap">
    <w:name w:val="footnote text"/>
    <w:basedOn w:val="Normal"/>
    <w:link w:val="TextodenotaderodapChar"/>
    <w:rsid w:val="000E2203"/>
    <w:pPr>
      <w:spacing w:after="0" w:line="240" w:lineRule="auto"/>
    </w:pPr>
    <w:rPr>
      <w:rFonts w:eastAsia="Times New Roman"/>
      <w:szCs w:val="20"/>
      <w:lang w:eastAsia="pt-BR"/>
    </w:rPr>
  </w:style>
  <w:style w:type="character" w:customStyle="1" w:styleId="TextodenotaderodapChar">
    <w:name w:val="Texto de nota de rodapé Char"/>
    <w:basedOn w:val="Fontepargpadro"/>
    <w:link w:val="Textodenotaderodap"/>
    <w:rsid w:val="000E2203"/>
    <w:rPr>
      <w:rFonts w:ascii="Times New Roman" w:eastAsia="Times New Roman" w:hAnsi="Times New Roman" w:cs="Times New Roman"/>
      <w:sz w:val="20"/>
      <w:szCs w:val="20"/>
      <w:lang w:eastAsia="pt-BR"/>
    </w:rPr>
  </w:style>
  <w:style w:type="character" w:styleId="Refdenotaderodap">
    <w:name w:val="footnote reference"/>
    <w:rsid w:val="000E2203"/>
    <w:rPr>
      <w:vertAlign w:val="superscript"/>
    </w:rPr>
  </w:style>
  <w:style w:type="paragraph" w:styleId="PargrafodaLista">
    <w:name w:val="List Paragraph"/>
    <w:basedOn w:val="Normal"/>
    <w:uiPriority w:val="34"/>
    <w:qFormat/>
    <w:rsid w:val="000E2203"/>
    <w:pPr>
      <w:spacing w:line="254" w:lineRule="auto"/>
      <w:ind w:left="720"/>
      <w:contextualSpacing/>
    </w:pPr>
    <w:rPr>
      <w:rFonts w:ascii="Calibri" w:eastAsia="Calibri" w:hAnsi="Calibri"/>
      <w:sz w:val="22"/>
    </w:rPr>
  </w:style>
  <w:style w:type="numbering" w:customStyle="1" w:styleId="Semlista1">
    <w:name w:val="Sem lista1"/>
    <w:next w:val="Semlista"/>
    <w:semiHidden/>
    <w:rsid w:val="000E2203"/>
  </w:style>
  <w:style w:type="paragraph" w:styleId="Textodebalo">
    <w:name w:val="Balloon Text"/>
    <w:basedOn w:val="Normal"/>
    <w:link w:val="TextodebaloChar"/>
    <w:uiPriority w:val="99"/>
    <w:semiHidden/>
    <w:unhideWhenUsed/>
    <w:rsid w:val="00A249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249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eproc1g.tjsc.jus.b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42</Pages>
  <Words>14358</Words>
  <Characters>77539</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Jeferson</dc:creator>
  <cp:keywords/>
  <dc:description/>
  <cp:lastModifiedBy>Usuário</cp:lastModifiedBy>
  <cp:revision>2</cp:revision>
  <dcterms:created xsi:type="dcterms:W3CDTF">2021-03-24T12:27:00Z</dcterms:created>
  <dcterms:modified xsi:type="dcterms:W3CDTF">2021-03-24T13:12:00Z</dcterms:modified>
</cp:coreProperties>
</file>