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23" w:rsidRPr="00510847" w:rsidRDefault="005D4323" w:rsidP="005D4323">
      <w:pPr>
        <w:spacing w:after="120"/>
        <w:jc w:val="center"/>
        <w:rPr>
          <w:rFonts w:cs="Arial"/>
          <w:sz w:val="18"/>
          <w:szCs w:val="18"/>
        </w:rPr>
      </w:pPr>
      <w:bookmarkStart w:id="0" w:name="_GoBack"/>
      <w:bookmarkEnd w:id="0"/>
    </w:p>
    <w:p w:rsidR="005D4323" w:rsidRPr="00510847" w:rsidRDefault="005D4323" w:rsidP="005D4323">
      <w:pPr>
        <w:spacing w:after="120"/>
        <w:jc w:val="both"/>
        <w:rPr>
          <w:rFonts w:cs="Arial"/>
          <w:sz w:val="18"/>
          <w:szCs w:val="18"/>
        </w:rPr>
      </w:pPr>
      <w:r w:rsidRPr="00510847">
        <w:rPr>
          <w:rFonts w:cs="Arial"/>
          <w:bCs/>
          <w:sz w:val="18"/>
          <w:szCs w:val="18"/>
        </w:rPr>
        <w:t xml:space="preserve">Contrato nº. </w:t>
      </w:r>
      <w:r w:rsidR="005D4B49" w:rsidRPr="00510847">
        <w:rPr>
          <w:rFonts w:cs="Arial"/>
          <w:bCs/>
          <w:sz w:val="18"/>
          <w:szCs w:val="18"/>
        </w:rPr>
        <w:t>76</w:t>
      </w:r>
      <w:r w:rsidRPr="00510847">
        <w:rPr>
          <w:rFonts w:cs="Arial"/>
          <w:bCs/>
          <w:sz w:val="18"/>
          <w:szCs w:val="18"/>
        </w:rPr>
        <w:t>/2016</w:t>
      </w:r>
    </w:p>
    <w:p w:rsidR="005D4323" w:rsidRPr="00510847" w:rsidRDefault="005D4323" w:rsidP="005D4323">
      <w:pPr>
        <w:spacing w:after="120"/>
        <w:jc w:val="both"/>
        <w:rPr>
          <w:rFonts w:cs="Arial"/>
          <w:sz w:val="18"/>
          <w:szCs w:val="18"/>
        </w:rPr>
      </w:pPr>
    </w:p>
    <w:p w:rsidR="005D4323" w:rsidRPr="00510847" w:rsidRDefault="005D4323" w:rsidP="005D4323">
      <w:pPr>
        <w:pStyle w:val="Recuodecorpodetexto"/>
        <w:ind w:left="2268" w:right="-57" w:firstLine="0"/>
        <w:rPr>
          <w:rFonts w:ascii="Arial" w:hAnsi="Arial" w:cs="Arial"/>
          <w:sz w:val="18"/>
          <w:szCs w:val="18"/>
        </w:rPr>
      </w:pPr>
      <w:r w:rsidRPr="00510847">
        <w:rPr>
          <w:rFonts w:ascii="Arial" w:hAnsi="Arial" w:cs="Arial"/>
          <w:sz w:val="18"/>
          <w:szCs w:val="18"/>
        </w:rPr>
        <w:t xml:space="preserve">Contrato que entre si celebram o município de Bom Jesus do Oeste, Estado de Santa Catarina, através do Fundo Municipal de Saúde e </w:t>
      </w:r>
      <w:r w:rsidR="005D4B49" w:rsidRPr="00510847">
        <w:rPr>
          <w:rFonts w:ascii="Arial" w:hAnsi="Arial" w:cs="Arial"/>
          <w:sz w:val="18"/>
          <w:szCs w:val="18"/>
        </w:rPr>
        <w:t>JURANDIR WALTER HEYDT ME</w:t>
      </w:r>
      <w:r w:rsidRPr="00510847">
        <w:rPr>
          <w:rFonts w:ascii="Arial" w:hAnsi="Arial" w:cs="Arial"/>
          <w:sz w:val="18"/>
          <w:szCs w:val="18"/>
        </w:rPr>
        <w:t xml:space="preserve"> do município de</w:t>
      </w:r>
      <w:r w:rsidR="005D4B49" w:rsidRPr="00510847">
        <w:rPr>
          <w:rFonts w:ascii="Arial" w:hAnsi="Arial" w:cs="Arial"/>
          <w:sz w:val="18"/>
          <w:szCs w:val="18"/>
        </w:rPr>
        <w:t xml:space="preserve"> Maravilha/SC para </w:t>
      </w:r>
      <w:r w:rsidRPr="00510847">
        <w:rPr>
          <w:rFonts w:ascii="Arial" w:hAnsi="Arial" w:cs="Arial"/>
          <w:sz w:val="18"/>
          <w:szCs w:val="18"/>
        </w:rPr>
        <w:t>fornecimento de auxilio Lentes de Grau.</w:t>
      </w:r>
    </w:p>
    <w:p w:rsidR="005D4323" w:rsidRPr="00510847" w:rsidRDefault="005D4323" w:rsidP="005D4323">
      <w:pPr>
        <w:pStyle w:val="Corpodetexto"/>
        <w:ind w:firstLine="2268"/>
        <w:jc w:val="both"/>
        <w:rPr>
          <w:rFonts w:cs="Arial"/>
          <w:sz w:val="18"/>
          <w:szCs w:val="18"/>
        </w:rPr>
      </w:pPr>
    </w:p>
    <w:p w:rsidR="005D4323" w:rsidRPr="00510847" w:rsidRDefault="005D4323" w:rsidP="005D4323">
      <w:pPr>
        <w:pStyle w:val="Corpodetexto"/>
        <w:ind w:right="-61" w:firstLine="2268"/>
        <w:jc w:val="both"/>
        <w:rPr>
          <w:rFonts w:cs="Arial"/>
          <w:sz w:val="18"/>
          <w:szCs w:val="18"/>
        </w:rPr>
      </w:pPr>
      <w:r w:rsidRPr="00510847">
        <w:rPr>
          <w:rFonts w:cs="Arial"/>
          <w:sz w:val="18"/>
          <w:szCs w:val="18"/>
        </w:rPr>
        <w:t>Pelo presente instrumento, de um lado o Município de Bom Jesus do Oeste, Estado de Santa Catarina, com sede na Avenida Nossa Senhora de Fatima, 120 Centro Bom Jesus do Oeste/SC, inscrita no CNPJ sob o n° 01.594.009/0001-30, neste ato representado pelo(a) Sr Prefeito Municipal ,</w:t>
      </w:r>
      <w:r w:rsidR="005D4B49" w:rsidRPr="00510847">
        <w:rPr>
          <w:rFonts w:cs="Arial"/>
          <w:sz w:val="18"/>
          <w:szCs w:val="18"/>
        </w:rPr>
        <w:t xml:space="preserve"> srº. Airton Antonio Reinehr,</w:t>
      </w:r>
      <w:r w:rsidRPr="00510847">
        <w:rPr>
          <w:rFonts w:cs="Arial"/>
          <w:sz w:val="18"/>
          <w:szCs w:val="18"/>
        </w:rPr>
        <w:t xml:space="preserve"> brasileira(o), casada(o), portador(a) da cédula de identidade n.º</w:t>
      </w:r>
      <w:r w:rsidR="005D4B49" w:rsidRPr="00510847">
        <w:rPr>
          <w:rFonts w:cs="Arial"/>
          <w:sz w:val="18"/>
          <w:szCs w:val="18"/>
        </w:rPr>
        <w:t xml:space="preserve"> 1.835.845</w:t>
      </w:r>
      <w:r w:rsidRPr="00510847">
        <w:rPr>
          <w:rFonts w:cs="Arial"/>
          <w:sz w:val="18"/>
          <w:szCs w:val="18"/>
        </w:rPr>
        <w:t>, expedida pela SSP/SC, e inscrita no CPF/MF sob n°</w:t>
      </w:r>
      <w:r w:rsidR="005D4B49" w:rsidRPr="00510847">
        <w:rPr>
          <w:rFonts w:cs="Arial"/>
          <w:sz w:val="18"/>
          <w:szCs w:val="18"/>
        </w:rPr>
        <w:t>. 569.504.709-91,</w:t>
      </w:r>
      <w:r w:rsidRPr="00510847">
        <w:rPr>
          <w:rFonts w:cs="Arial"/>
          <w:sz w:val="18"/>
          <w:szCs w:val="18"/>
        </w:rPr>
        <w:t xml:space="preserve"> residente no domicílio à rua </w:t>
      </w:r>
      <w:r w:rsidR="005D4B49" w:rsidRPr="00510847">
        <w:rPr>
          <w:rFonts w:cs="Arial"/>
          <w:sz w:val="18"/>
          <w:szCs w:val="18"/>
        </w:rPr>
        <w:t>Eduardo Sehnem</w:t>
      </w:r>
      <w:r w:rsidRPr="00510847">
        <w:rPr>
          <w:rFonts w:cs="Arial"/>
          <w:sz w:val="18"/>
          <w:szCs w:val="18"/>
        </w:rPr>
        <w:t>,</w:t>
      </w:r>
      <w:r w:rsidR="005D4B49" w:rsidRPr="00510847">
        <w:rPr>
          <w:rFonts w:cs="Arial"/>
          <w:sz w:val="18"/>
          <w:szCs w:val="18"/>
        </w:rPr>
        <w:t xml:space="preserve"> 365,</w:t>
      </w:r>
      <w:r w:rsidRPr="00510847">
        <w:rPr>
          <w:rFonts w:cs="Arial"/>
          <w:sz w:val="18"/>
          <w:szCs w:val="18"/>
        </w:rPr>
        <w:t xml:space="preserve"> doravante denominada </w:t>
      </w:r>
      <w:r w:rsidRPr="00510847">
        <w:rPr>
          <w:rFonts w:cs="Arial"/>
          <w:bCs/>
          <w:sz w:val="18"/>
          <w:szCs w:val="18"/>
        </w:rPr>
        <w:t>CONTRATANTE</w:t>
      </w:r>
      <w:r w:rsidRPr="00510847">
        <w:rPr>
          <w:rFonts w:cs="Arial"/>
          <w:sz w:val="18"/>
          <w:szCs w:val="18"/>
        </w:rPr>
        <w:t xml:space="preserve">, e de outro lado o(a)  </w:t>
      </w:r>
      <w:r w:rsidR="005D4B49" w:rsidRPr="00510847">
        <w:rPr>
          <w:rFonts w:cs="Arial"/>
          <w:sz w:val="18"/>
          <w:szCs w:val="18"/>
        </w:rPr>
        <w:t xml:space="preserve">empresa JURANDIR WALTER HEYDT ME </w:t>
      </w:r>
      <w:r w:rsidRPr="00510847">
        <w:rPr>
          <w:rFonts w:cs="Arial"/>
          <w:sz w:val="18"/>
          <w:szCs w:val="18"/>
        </w:rPr>
        <w:t>, inscrita no  CNPJ sob o n°</w:t>
      </w:r>
      <w:r w:rsidR="005D4B49" w:rsidRPr="00510847">
        <w:rPr>
          <w:rFonts w:cs="Arial"/>
          <w:sz w:val="18"/>
          <w:szCs w:val="18"/>
        </w:rPr>
        <w:t>.</w:t>
      </w:r>
      <w:r w:rsidRPr="00510847">
        <w:rPr>
          <w:rFonts w:cs="Arial"/>
          <w:sz w:val="18"/>
          <w:szCs w:val="18"/>
        </w:rPr>
        <w:t xml:space="preserve"> </w:t>
      </w:r>
      <w:r w:rsidR="005D4B49" w:rsidRPr="00510847">
        <w:rPr>
          <w:rFonts w:cs="Arial"/>
          <w:sz w:val="18"/>
          <w:szCs w:val="18"/>
        </w:rPr>
        <w:t>78.217.858/0001-08</w:t>
      </w:r>
      <w:r w:rsidRPr="00510847">
        <w:rPr>
          <w:rFonts w:cs="Arial"/>
          <w:sz w:val="18"/>
          <w:szCs w:val="18"/>
        </w:rPr>
        <w:t xml:space="preserve">, com sede na </w:t>
      </w:r>
      <w:r w:rsidR="005D4B49" w:rsidRPr="00510847">
        <w:rPr>
          <w:rFonts w:cs="Arial"/>
          <w:sz w:val="18"/>
          <w:szCs w:val="18"/>
        </w:rPr>
        <w:t>Avenida Sul Brasil,215 Bairro Centro, Maravilha /SC</w:t>
      </w:r>
      <w:r w:rsidRPr="00510847">
        <w:rPr>
          <w:rFonts w:cs="Arial"/>
          <w:sz w:val="18"/>
          <w:szCs w:val="18"/>
        </w:rPr>
        <w:t>, neste ato representado pelo seu representante legal</w:t>
      </w:r>
      <w:r w:rsidR="005D4B49" w:rsidRPr="00510847">
        <w:rPr>
          <w:rFonts w:cs="Arial"/>
          <w:sz w:val="18"/>
          <w:szCs w:val="18"/>
        </w:rPr>
        <w:t xml:space="preserve"> JURANDIR WALTER HEYDT,</w:t>
      </w:r>
      <w:r w:rsidRPr="00510847">
        <w:rPr>
          <w:rFonts w:cs="Arial"/>
          <w:sz w:val="18"/>
          <w:szCs w:val="18"/>
        </w:rPr>
        <w:t xml:space="preserve"> brasileiro, inscrito(a) no CPF nº </w:t>
      </w:r>
      <w:r w:rsidR="005D4B49" w:rsidRPr="00510847">
        <w:rPr>
          <w:rFonts w:cs="Arial"/>
          <w:sz w:val="18"/>
          <w:szCs w:val="18"/>
        </w:rPr>
        <w:t>425.083.989-34</w:t>
      </w:r>
      <w:r w:rsidRPr="00510847">
        <w:rPr>
          <w:rFonts w:cs="Arial"/>
          <w:sz w:val="18"/>
          <w:szCs w:val="18"/>
        </w:rPr>
        <w:t xml:space="preserve">, doravante denominada </w:t>
      </w:r>
      <w:r w:rsidRPr="00510847">
        <w:rPr>
          <w:rFonts w:cs="Arial"/>
          <w:bCs/>
          <w:sz w:val="18"/>
          <w:szCs w:val="18"/>
        </w:rPr>
        <w:t>CONTRATADA</w:t>
      </w:r>
      <w:r w:rsidRPr="00510847">
        <w:rPr>
          <w:rFonts w:cs="Arial"/>
          <w:sz w:val="18"/>
          <w:szCs w:val="18"/>
        </w:rPr>
        <w:t xml:space="preserve">, tendo em vista o que dispõe a Constituição Federal, em especial em seus artigos nº </w:t>
      </w:r>
      <w:smartTag w:uri="urn:schemas-microsoft-com:office:smarttags" w:element="metricconverter">
        <w:smartTagPr>
          <w:attr w:name="ProductID" w:val="196 a"/>
        </w:smartTagPr>
        <w:r w:rsidRPr="00510847">
          <w:rPr>
            <w:rFonts w:cs="Arial"/>
            <w:sz w:val="18"/>
            <w:szCs w:val="18"/>
          </w:rPr>
          <w:t>196 a</w:t>
        </w:r>
      </w:smartTag>
      <w:r w:rsidRPr="00510847">
        <w:rPr>
          <w:rFonts w:cs="Arial"/>
          <w:sz w:val="18"/>
          <w:szCs w:val="18"/>
        </w:rPr>
        <w:t xml:space="preserve"> 200, as Leis Federais nº 8080/90, nº 8142/90 e nº 8666/93, suas respectivas alterações posteriores, a Portaria GM/MS nº 3277, de 22/12/2006, assim como demais disposições legais e regulamentares aplicáveis à espécie, da mesma forma, com base nos termos do Edital de Chamada Pública de Licitação nº 02/2016, </w:t>
      </w:r>
      <w:r w:rsidRPr="00510847">
        <w:rPr>
          <w:rFonts w:cs="Arial"/>
          <w:bCs/>
          <w:sz w:val="18"/>
          <w:szCs w:val="18"/>
        </w:rPr>
        <w:t>RESOLVEM</w:t>
      </w:r>
      <w:r w:rsidRPr="00510847">
        <w:rPr>
          <w:rFonts w:cs="Arial"/>
          <w:sz w:val="18"/>
          <w:szCs w:val="18"/>
        </w:rPr>
        <w:t xml:space="preserve"> celebrar o presente </w:t>
      </w:r>
      <w:r w:rsidRPr="00510847">
        <w:rPr>
          <w:rFonts w:cs="Arial"/>
          <w:bCs/>
          <w:sz w:val="18"/>
          <w:szCs w:val="18"/>
        </w:rPr>
        <w:t>CONTRATO</w:t>
      </w:r>
      <w:r w:rsidRPr="00510847">
        <w:rPr>
          <w:rFonts w:cs="Arial"/>
          <w:sz w:val="18"/>
          <w:szCs w:val="18"/>
        </w:rPr>
        <w:t xml:space="preserve"> de fornecimento de </w:t>
      </w:r>
      <w:r w:rsidR="005D4B49" w:rsidRPr="00510847">
        <w:rPr>
          <w:rFonts w:cs="Arial"/>
          <w:sz w:val="18"/>
          <w:szCs w:val="18"/>
        </w:rPr>
        <w:t>Auxílios de lentes para óculos de grau</w:t>
      </w:r>
      <w:r w:rsidRPr="00510847">
        <w:rPr>
          <w:rFonts w:cs="Arial"/>
          <w:sz w:val="18"/>
          <w:szCs w:val="18"/>
        </w:rPr>
        <w:t xml:space="preserve"> para a população </w:t>
      </w:r>
      <w:r w:rsidR="005D4B49" w:rsidRPr="00510847">
        <w:rPr>
          <w:rFonts w:cs="Arial"/>
          <w:sz w:val="18"/>
          <w:szCs w:val="18"/>
        </w:rPr>
        <w:t>Bom-jesuense</w:t>
      </w:r>
      <w:r w:rsidRPr="00510847">
        <w:rPr>
          <w:rFonts w:cs="Arial"/>
          <w:sz w:val="18"/>
          <w:szCs w:val="18"/>
        </w:rPr>
        <w:t>, mediante as cláusulas e condições a seguir.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>CLÁUSULA PRIMEIRA – DO OBJETO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O presente Contrato tem por objeto a CONTRATAÇÃO DE OTICAS para fornecimento de Lentes de Grau, destinados a pacientes do Município, sendo: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 xml:space="preserve"> o valor máximo do auxilio de R$ 100,00 (cem ) reais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 xml:space="preserve">Parágrafo Único – </w:t>
      </w:r>
      <w:r w:rsidRPr="00510847">
        <w:rPr>
          <w:rFonts w:cs="Arial"/>
          <w:color w:val="000000"/>
          <w:sz w:val="18"/>
          <w:szCs w:val="18"/>
        </w:rPr>
        <w:t xml:space="preserve">A presente contratação não gerará nenhum vínculo empregatício entre o Município perante a </w:t>
      </w:r>
      <w:r w:rsidRPr="00510847">
        <w:rPr>
          <w:rFonts w:cs="Arial"/>
          <w:bCs/>
          <w:color w:val="000000"/>
          <w:sz w:val="18"/>
          <w:szCs w:val="18"/>
        </w:rPr>
        <w:t xml:space="preserve">CONTRATADA </w:t>
      </w:r>
      <w:r w:rsidRPr="00510847">
        <w:rPr>
          <w:rFonts w:cs="Arial"/>
          <w:color w:val="000000"/>
          <w:sz w:val="18"/>
          <w:szCs w:val="18"/>
        </w:rPr>
        <w:t>e os profissionais contratados, sendo de sua responsabilidade deslocamento, transporte, estadia e alimentação dos profissionais, pagamento de impostos, encargos e tributos que incidirem sobre a contratação.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>CLÁUSULA SEGUNDA – DO PREÇO E REAJUSTE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 xml:space="preserve">O valor total estimado para o presente contrato é de R$ </w:t>
      </w:r>
      <w:r w:rsidR="005D4B49" w:rsidRPr="00510847">
        <w:rPr>
          <w:rFonts w:cs="Arial"/>
          <w:color w:val="000000"/>
          <w:sz w:val="18"/>
          <w:szCs w:val="18"/>
        </w:rPr>
        <w:t>2</w:t>
      </w:r>
      <w:r w:rsidRPr="00510847">
        <w:rPr>
          <w:rFonts w:cs="Arial"/>
          <w:color w:val="000000"/>
          <w:sz w:val="18"/>
          <w:szCs w:val="18"/>
        </w:rPr>
        <w:t>0</w:t>
      </w:r>
      <w:r w:rsidR="005D4B49" w:rsidRPr="00510847">
        <w:rPr>
          <w:rFonts w:cs="Arial"/>
          <w:color w:val="000000"/>
          <w:sz w:val="18"/>
          <w:szCs w:val="18"/>
        </w:rPr>
        <w:t>.000</w:t>
      </w:r>
      <w:r w:rsidRPr="00510847">
        <w:rPr>
          <w:rFonts w:cs="Arial"/>
          <w:color w:val="000000"/>
          <w:sz w:val="18"/>
          <w:szCs w:val="18"/>
        </w:rPr>
        <w:t>,00 (</w:t>
      </w:r>
      <w:r w:rsidR="005D4B49" w:rsidRPr="00510847">
        <w:rPr>
          <w:rFonts w:cs="Arial"/>
          <w:color w:val="000000"/>
          <w:sz w:val="18"/>
          <w:szCs w:val="18"/>
        </w:rPr>
        <w:t>Vinte mil reais</w:t>
      </w:r>
      <w:r w:rsidRPr="00510847">
        <w:rPr>
          <w:rFonts w:cs="Arial"/>
          <w:color w:val="000000"/>
          <w:sz w:val="18"/>
          <w:szCs w:val="18"/>
        </w:rPr>
        <w:t xml:space="preserve">). A </w:t>
      </w:r>
      <w:r w:rsidRPr="00510847">
        <w:rPr>
          <w:rFonts w:cs="Arial"/>
          <w:bCs/>
          <w:color w:val="000000"/>
          <w:sz w:val="18"/>
          <w:szCs w:val="18"/>
        </w:rPr>
        <w:t xml:space="preserve">CONTRATANTE </w:t>
      </w:r>
      <w:r w:rsidRPr="00510847">
        <w:rPr>
          <w:rFonts w:cs="Arial"/>
          <w:color w:val="000000"/>
          <w:sz w:val="18"/>
          <w:szCs w:val="18"/>
        </w:rPr>
        <w:t xml:space="preserve">pagará à </w:t>
      </w:r>
      <w:r w:rsidRPr="00510847">
        <w:rPr>
          <w:rFonts w:cs="Arial"/>
          <w:bCs/>
          <w:color w:val="000000"/>
          <w:sz w:val="18"/>
          <w:szCs w:val="18"/>
        </w:rPr>
        <w:t>CONTRATADA</w:t>
      </w:r>
      <w:r w:rsidRPr="00510847">
        <w:rPr>
          <w:rFonts w:cs="Arial"/>
          <w:color w:val="000000"/>
          <w:sz w:val="18"/>
          <w:szCs w:val="18"/>
        </w:rPr>
        <w:t xml:space="preserve">, pelos auxílios efetivamente entregues, 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 xml:space="preserve">§ 1 º. </w:t>
      </w:r>
      <w:r w:rsidRPr="00510847">
        <w:rPr>
          <w:rFonts w:cs="Arial"/>
          <w:color w:val="000000"/>
          <w:sz w:val="18"/>
          <w:szCs w:val="18"/>
        </w:rPr>
        <w:t>No preço ajustado entre as partes estão inclusas todas as despesas que influam nos custos, tais como: estadia, alimentação e transporte dos profissionais, pagamento de impostos, encargos e tributos que incidirem sobre a contratação, despesas com custo, descarga, seguro e frete, obrigações sociais, trabalhistas, fiscais, encargos comerciais ou de qualquer natureza e todos os ônus diretos.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 xml:space="preserve">§ 2 º. </w:t>
      </w:r>
      <w:r w:rsidRPr="00510847">
        <w:rPr>
          <w:rFonts w:cs="Arial"/>
          <w:color w:val="000000"/>
          <w:sz w:val="18"/>
          <w:szCs w:val="18"/>
        </w:rPr>
        <w:t>Os reajustes independerão de termo aditivo, sendo, necessário anotar no processo administrativo do FMS a origem e autorização do reajuste, bem como os respectivos cálculos.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>CLÁUSULA TERCEIRA – CONDIÇÕES DE PAGAMENTO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 xml:space="preserve">Os pagamentos serão efetuados </w:t>
      </w:r>
      <w:r w:rsidRPr="00510847">
        <w:rPr>
          <w:rFonts w:cs="Arial"/>
          <w:bCs/>
          <w:color w:val="000000"/>
          <w:sz w:val="18"/>
          <w:szCs w:val="18"/>
        </w:rPr>
        <w:t xml:space="preserve">mensalmente até </w:t>
      </w:r>
      <w:r w:rsidR="005D4B49" w:rsidRPr="00510847">
        <w:rPr>
          <w:rFonts w:cs="Arial"/>
          <w:bCs/>
          <w:color w:val="000000"/>
          <w:sz w:val="18"/>
          <w:szCs w:val="18"/>
        </w:rPr>
        <w:t xml:space="preserve">o ultimo dia útil do mês </w:t>
      </w:r>
      <w:r w:rsidRPr="00510847">
        <w:rPr>
          <w:rFonts w:cs="Arial"/>
          <w:bCs/>
          <w:color w:val="000000"/>
          <w:sz w:val="18"/>
          <w:szCs w:val="18"/>
        </w:rPr>
        <w:t xml:space="preserve">subseqüente </w:t>
      </w:r>
      <w:r w:rsidRPr="00510847">
        <w:rPr>
          <w:rFonts w:cs="Arial"/>
          <w:color w:val="000000"/>
          <w:sz w:val="18"/>
          <w:szCs w:val="18"/>
        </w:rPr>
        <w:t xml:space="preserve">a efetiva entrega dos produtos e mediante apresentação da Nota Fiscal bem como o envio de nota eletrônica e arquivo xml para o e-mail: </w:t>
      </w:r>
      <w:hyperlink r:id="rId8" w:history="1">
        <w:r w:rsidRPr="00510847">
          <w:rPr>
            <w:rStyle w:val="Hyperlink"/>
            <w:rFonts w:cs="Arial"/>
            <w:sz w:val="18"/>
            <w:szCs w:val="18"/>
          </w:rPr>
          <w:t>compras@bomjesusdooeste.sc.gov.br</w:t>
        </w:r>
      </w:hyperlink>
      <w:r w:rsidRPr="00510847">
        <w:rPr>
          <w:rFonts w:cs="Arial"/>
          <w:color w:val="000000"/>
          <w:sz w:val="18"/>
          <w:szCs w:val="18"/>
        </w:rPr>
        <w:t xml:space="preserve">, devidamente assinada pelo servidor responsável pelo recebimento dos produtos. Anexo a Nota Fiscal a </w:t>
      </w:r>
      <w:r w:rsidRPr="00510847">
        <w:rPr>
          <w:rFonts w:cs="Arial"/>
          <w:bCs/>
          <w:color w:val="000000"/>
          <w:sz w:val="18"/>
          <w:szCs w:val="18"/>
        </w:rPr>
        <w:t xml:space="preserve">CONTRATADA </w:t>
      </w:r>
      <w:r w:rsidRPr="00510847">
        <w:rPr>
          <w:rFonts w:cs="Arial"/>
          <w:color w:val="000000"/>
          <w:sz w:val="18"/>
          <w:szCs w:val="18"/>
        </w:rPr>
        <w:t xml:space="preserve">deverá apresentar a autorização emitida pelo Fundo Municipal de Saúde, sendo que a </w:t>
      </w:r>
      <w:r w:rsidRPr="00510847">
        <w:rPr>
          <w:rFonts w:cs="Arial"/>
          <w:bCs/>
          <w:color w:val="000000"/>
          <w:sz w:val="18"/>
          <w:szCs w:val="18"/>
        </w:rPr>
        <w:t xml:space="preserve">CONTRATANTE, </w:t>
      </w:r>
      <w:r w:rsidRPr="00510847">
        <w:rPr>
          <w:rFonts w:cs="Arial"/>
          <w:color w:val="000000"/>
          <w:sz w:val="18"/>
          <w:szCs w:val="18"/>
        </w:rPr>
        <w:t xml:space="preserve">através do seu poder de fiscalização, somente pagará os auxílios entregues, 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 xml:space="preserve">§ 2 º. </w:t>
      </w:r>
      <w:r w:rsidRPr="00510847">
        <w:rPr>
          <w:rFonts w:cs="Arial"/>
          <w:color w:val="000000"/>
          <w:sz w:val="18"/>
          <w:szCs w:val="18"/>
        </w:rPr>
        <w:t xml:space="preserve">A </w:t>
      </w:r>
      <w:r w:rsidRPr="00510847">
        <w:rPr>
          <w:rFonts w:cs="Arial"/>
          <w:bCs/>
          <w:color w:val="000000"/>
          <w:sz w:val="18"/>
          <w:szCs w:val="18"/>
        </w:rPr>
        <w:t xml:space="preserve">CONTRATADA </w:t>
      </w:r>
      <w:r w:rsidRPr="00510847">
        <w:rPr>
          <w:rFonts w:cs="Arial"/>
          <w:color w:val="000000"/>
          <w:sz w:val="18"/>
          <w:szCs w:val="18"/>
        </w:rPr>
        <w:t>deverá fazer o recolhimento de todos os impostos inerentes ao objeto, caso não venha impresso na Nota Fiscal os descontos os mesmos poderão ser providenciados pela Administração Municipal.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 xml:space="preserve">§ 3 º. </w:t>
      </w:r>
      <w:r w:rsidRPr="00510847">
        <w:rPr>
          <w:rFonts w:cs="Arial"/>
          <w:color w:val="000000"/>
          <w:sz w:val="18"/>
          <w:szCs w:val="18"/>
        </w:rPr>
        <w:t>O número do CNPJ constante das notas fiscais deverá ser aquele fornecido na fase de habilitação.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 xml:space="preserve">§ 4 º. </w:t>
      </w:r>
      <w:r w:rsidRPr="00510847">
        <w:rPr>
          <w:rFonts w:cs="Arial"/>
          <w:color w:val="000000"/>
          <w:sz w:val="18"/>
          <w:szCs w:val="18"/>
        </w:rPr>
        <w:t xml:space="preserve">Nenhum pagamento será efetuado à </w:t>
      </w:r>
      <w:r w:rsidRPr="00510847">
        <w:rPr>
          <w:rFonts w:cs="Arial"/>
          <w:bCs/>
          <w:color w:val="000000"/>
          <w:sz w:val="18"/>
          <w:szCs w:val="18"/>
        </w:rPr>
        <w:t xml:space="preserve">CONTRATADA </w:t>
      </w:r>
      <w:r w:rsidRPr="00510847">
        <w:rPr>
          <w:rFonts w:cs="Arial"/>
          <w:color w:val="000000"/>
          <w:sz w:val="18"/>
          <w:szCs w:val="18"/>
        </w:rPr>
        <w:t>enquanto pendente de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lastRenderedPageBreak/>
        <w:t>liquidação qualquer obrigação financeira que lhe for imposta, em virtude de penalidade ou inadimplência, sem que isso gere direito ao pleito do reajustamento de preços ou correção monetária.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>CLÁUSULA QUARTA – DA EXECUÇÃO E LOCAL DE ENTREGA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 xml:space="preserve">A </w:t>
      </w:r>
      <w:r w:rsidRPr="00510847">
        <w:rPr>
          <w:rFonts w:cs="Arial"/>
          <w:bCs/>
          <w:color w:val="000000"/>
          <w:sz w:val="18"/>
          <w:szCs w:val="18"/>
        </w:rPr>
        <w:t xml:space="preserve">CONTRATADA </w:t>
      </w:r>
      <w:r w:rsidRPr="00510847">
        <w:rPr>
          <w:rFonts w:cs="Arial"/>
          <w:color w:val="000000"/>
          <w:sz w:val="18"/>
          <w:szCs w:val="18"/>
        </w:rPr>
        <w:t>entregara os produtos imediatamente após emissão da autorização de fornecimento, juntamente com a Nota Fiscal para conferência; ou na sua própria sede através de servidor designado pela Administração para recebimento do objeto contratado, munido a autorização de fornecimento original.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>CLÁUSULA QUINTA – DO PRAZO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O presente Contrato tem o prazo de validade pelo exercício 2016, contados a partir data de assinatura deste e findando dia 31 de dezembro de 2016, podendo ser renovado ou prorrogado conforme o art. 57, Inciso II, da Lei 8.666/93, sofrer acréscimos ou supressões de até 25% (vinte e cinco por cento), conforme o art. 65, §1º, da Lei 8.666/93.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>CLÁUSULA SEXTA – DOS RECURSOS ORÇAMENTÁRIOS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 xml:space="preserve">As despesas decorrentes do presente instrumento correrão por conta da seguinte verba orçamentária, elemento de despesa n°. 3.3.90.32.99 outros materiais de distribuição gratuita. 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>CLÁUSULA SÉTIMA – DAS OBRIGAÇÕES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 xml:space="preserve">Das Obrigações da </w:t>
      </w:r>
      <w:r w:rsidRPr="00510847">
        <w:rPr>
          <w:rFonts w:cs="Arial"/>
          <w:bCs/>
          <w:color w:val="000000"/>
          <w:sz w:val="18"/>
          <w:szCs w:val="18"/>
        </w:rPr>
        <w:t>CONTRATANTE</w:t>
      </w:r>
      <w:r w:rsidRPr="00510847">
        <w:rPr>
          <w:rFonts w:cs="Arial"/>
          <w:color w:val="000000"/>
          <w:sz w:val="18"/>
          <w:szCs w:val="18"/>
        </w:rPr>
        <w:t>: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1. pagar as despesas decorrentes da publicação do instrumento contratual;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2. efetuar os pagamentos nos prazos estabelecidos neste contrato;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3. fiscalizar a correta execução e cumprimento do Contrato.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 xml:space="preserve">Das Obrigações da </w:t>
      </w:r>
      <w:r w:rsidRPr="00510847">
        <w:rPr>
          <w:rFonts w:cs="Arial"/>
          <w:bCs/>
          <w:color w:val="000000"/>
          <w:sz w:val="18"/>
          <w:szCs w:val="18"/>
        </w:rPr>
        <w:t>CONTRATADA</w:t>
      </w:r>
      <w:r w:rsidRPr="00510847">
        <w:rPr>
          <w:rFonts w:cs="Arial"/>
          <w:color w:val="000000"/>
          <w:sz w:val="18"/>
          <w:szCs w:val="18"/>
        </w:rPr>
        <w:t>: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1. Manter-se durante o período de vigência do presente instrumento, compatibilidade com as obrigações assumidas na habilitação quanto à qualificação e regularidade fiscal;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2. Aceitar nas mesmas condições contratuais os acréscimos ou supressões de até 25% do valor inicial atualizado da contratação;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3. Aceitar a fiscalização da Secretaria Municipal de Saúde;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4. Não transferir ou sublocar a outrem, no todo ou em parte, o presente Contrato, sob pena de rescisão contratual e aplicação de multa;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5. Fornecer, sempre que solicitados pela Contratante, os comprovantes de pagamentos dos empregados e comprovantes de recolhimento dos encargos sociais e trabalhistas;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 xml:space="preserve">6. Responder pelos vícios dos serviços que se compromete a prestar, e por quaisquer danos que venham a causar inclusive perante terceiros, ficando a contratante isenta de qualquer responsabilidade, em virtude da execução dos serviços, objeto do presente contrato; 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7. Arcar com todas as despesas com frete, transporte e descarregamento;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8. Entregar os produtos conforme preços, prazos e condições estabelecidas neste instrumento e aplicar o desconto oferecido em sua proposta sobre as tabelas descritas no objeto;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>CLÁUSULA OITAVA – DA VINCULAÇÃO AO PROCESSO LICITATÓRIO E DA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>LEGISLAÇÃO APLICÁVEL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O presente Contrato, encontra-se vinculado ao processo licitatório que o originou, sendo os casos omissos resolvidos à luz da Lei 8.666/93 e alterações subseqüentes.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>CLÁUSULA NONA – DAS PRERROGATIVAS DA CONTRATANTE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 xml:space="preserve">A </w:t>
      </w:r>
      <w:r w:rsidRPr="00510847">
        <w:rPr>
          <w:rFonts w:cs="Arial"/>
          <w:bCs/>
          <w:color w:val="000000"/>
          <w:sz w:val="18"/>
          <w:szCs w:val="18"/>
        </w:rPr>
        <w:t xml:space="preserve">CONTRATANTE </w:t>
      </w:r>
      <w:r w:rsidRPr="00510847">
        <w:rPr>
          <w:rFonts w:cs="Arial"/>
          <w:color w:val="000000"/>
          <w:sz w:val="18"/>
          <w:szCs w:val="18"/>
        </w:rPr>
        <w:t>reserva-se o direito de uso das seguintes prerrogativas, naquilo que for pertinente a este contrato:</w:t>
      </w:r>
    </w:p>
    <w:p w:rsidR="005D4323" w:rsidRPr="00510847" w:rsidRDefault="005D4323" w:rsidP="005D43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modificá-lo, unilateralmente, para melhor adequação às finalidades de interesse público, respeitados os direitos da contratada;</w:t>
      </w:r>
    </w:p>
    <w:p w:rsidR="005D4323" w:rsidRPr="00510847" w:rsidRDefault="005D4323" w:rsidP="005D43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rescindi-lo unilateralmente, nos casos especificados no inciso I a XII e XVII do artigo 78 da Lei 8.666/93;</w:t>
      </w:r>
    </w:p>
    <w:p w:rsidR="005D4323" w:rsidRPr="00510847" w:rsidRDefault="005D4323" w:rsidP="005D43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fiscalizar-lhe a execução;</w:t>
      </w:r>
    </w:p>
    <w:p w:rsidR="005D4323" w:rsidRPr="00510847" w:rsidRDefault="005D4323" w:rsidP="005D43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lastRenderedPageBreak/>
        <w:t>aplicar sanções motivadas pela inexecução total ou parcial do ajuste.</w:t>
      </w:r>
    </w:p>
    <w:p w:rsidR="005D4323" w:rsidRPr="00510847" w:rsidRDefault="005D4323" w:rsidP="005D4323">
      <w:pPr>
        <w:autoSpaceDE w:val="0"/>
        <w:autoSpaceDN w:val="0"/>
        <w:adjustRightInd w:val="0"/>
        <w:ind w:left="780"/>
        <w:jc w:val="both"/>
        <w:rPr>
          <w:rFonts w:cs="Arial"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>CLÁUSULA DÉCIMA – DAS PENALIDADES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 xml:space="preserve">Em caso de inexecução parcial das obrigações contidas neste instrumento, a </w:t>
      </w:r>
      <w:r w:rsidRPr="00510847">
        <w:rPr>
          <w:rFonts w:cs="Arial"/>
          <w:bCs/>
          <w:color w:val="000000"/>
          <w:sz w:val="18"/>
          <w:szCs w:val="18"/>
        </w:rPr>
        <w:t xml:space="preserve">CONTRATADA </w:t>
      </w:r>
      <w:r w:rsidRPr="00510847">
        <w:rPr>
          <w:rFonts w:cs="Arial"/>
          <w:color w:val="000000"/>
          <w:sz w:val="18"/>
          <w:szCs w:val="18"/>
        </w:rPr>
        <w:t>ficará sujeita a:</w:t>
      </w:r>
    </w:p>
    <w:p w:rsidR="005D4323" w:rsidRPr="00510847" w:rsidRDefault="005D4323" w:rsidP="005D43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Advertência;</w:t>
      </w:r>
    </w:p>
    <w:p w:rsidR="005D4323" w:rsidRPr="00510847" w:rsidRDefault="005D4323" w:rsidP="005D43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Pagamento de uma multa diária, enquanto perdurar a situação de infringência, correspondente a 1% (um por cento) do valor total do Contrato, corrigido monetariamente, sem prejuízo do disposto nesta cláusula, até o prazo de 20 (vinte) dias, findo o qual o Contrato poderá ser rescindido.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 xml:space="preserve">§ 1 º. </w:t>
      </w:r>
      <w:r w:rsidRPr="00510847">
        <w:rPr>
          <w:rFonts w:cs="Arial"/>
          <w:color w:val="000000"/>
          <w:sz w:val="18"/>
          <w:szCs w:val="18"/>
        </w:rPr>
        <w:t>As multas serão cobradas por ocasião do primeiro pagamento que vier a ser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efetuado após sua aplicação.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 xml:space="preserve">§ 2 º. </w:t>
      </w:r>
      <w:r w:rsidRPr="00510847">
        <w:rPr>
          <w:rFonts w:cs="Arial"/>
          <w:color w:val="000000"/>
          <w:sz w:val="18"/>
          <w:szCs w:val="18"/>
        </w:rPr>
        <w:t>O valor total das multas não poderá ultrapassar de 20% (vinte por cento) do valor total do Contrato, limite que permitirá sua rescisão, não cabendo, neste caso, a multa prevista na Cláusula Décima Primeira.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>CLÁUSULA DÉCIMA PRIMEIRA – DA RESCISÃO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O Município</w:t>
      </w:r>
      <w:r w:rsidRPr="00510847">
        <w:rPr>
          <w:rFonts w:cs="Arial"/>
          <w:bCs/>
          <w:color w:val="000000"/>
          <w:sz w:val="18"/>
          <w:szCs w:val="18"/>
        </w:rPr>
        <w:t xml:space="preserve"> </w:t>
      </w:r>
      <w:r w:rsidRPr="00510847">
        <w:rPr>
          <w:rFonts w:cs="Arial"/>
          <w:color w:val="000000"/>
          <w:sz w:val="18"/>
          <w:szCs w:val="18"/>
        </w:rPr>
        <w:t>poderá declarar rescindido o presente Contrato independentemente de interpelação ou de procedimento judicial sempre que ocorrer uma das hipóteses elencadas nos artigos 77 a 80 da Lei n.º 8.666/93.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 xml:space="preserve">§ 1 º - </w:t>
      </w:r>
      <w:r w:rsidRPr="00510847">
        <w:rPr>
          <w:rFonts w:cs="Arial"/>
          <w:color w:val="000000"/>
          <w:sz w:val="18"/>
          <w:szCs w:val="18"/>
        </w:rPr>
        <w:t>O descumprimento total das obrigações contidas neste instrumento, pela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>CONTRATADA</w:t>
      </w:r>
      <w:r w:rsidRPr="00510847">
        <w:rPr>
          <w:rFonts w:cs="Arial"/>
          <w:color w:val="000000"/>
          <w:sz w:val="18"/>
          <w:szCs w:val="18"/>
        </w:rPr>
        <w:t>, esta ficará sujeito às penalidades previstas pela Lei 8.666/93 e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alterações subseqüentes, bem como multa no valor de 20% (vinte por cento) sobre o valor total do presente Contrato, além de rescisão do mesmo.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 xml:space="preserve">§ 2 º - </w:t>
      </w:r>
      <w:r w:rsidRPr="00510847">
        <w:rPr>
          <w:rFonts w:cs="Arial"/>
          <w:color w:val="000000"/>
          <w:sz w:val="18"/>
          <w:szCs w:val="18"/>
        </w:rPr>
        <w:t xml:space="preserve">O Contrato poderá ser rescindido, ainda, por mútuo acordo. 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  <w:r w:rsidRPr="00510847">
        <w:rPr>
          <w:rFonts w:cs="Arial"/>
          <w:bCs/>
          <w:color w:val="000000"/>
          <w:sz w:val="18"/>
          <w:szCs w:val="18"/>
        </w:rPr>
        <w:t>CLÁUSULA DÉCIMA SEGUNDA – DO FORO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18"/>
          <w:szCs w:val="18"/>
        </w:rPr>
      </w:pP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Elegem o foro da Comarca de Modelo, Santa Catarina, para dirimirem quaisquer dúvidas oriundas deste Contrato, renunciando a outro foro por mais privilegiado que seja.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.</w:t>
      </w:r>
    </w:p>
    <w:p w:rsidR="005D4323" w:rsidRPr="00510847" w:rsidRDefault="005D4323" w:rsidP="005D4323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10847">
        <w:rPr>
          <w:rFonts w:cs="Arial"/>
          <w:color w:val="000000"/>
          <w:sz w:val="18"/>
          <w:szCs w:val="18"/>
        </w:rPr>
        <w:t>E, por estarem justos e contratados, firmam o presente Contrato em 03 (três) vias de igual teor e forma, perante duas testemunhas.</w:t>
      </w:r>
    </w:p>
    <w:p w:rsidR="005D4323" w:rsidRPr="00510847" w:rsidRDefault="005D4323" w:rsidP="005D4323">
      <w:pPr>
        <w:ind w:firstLine="2268"/>
        <w:jc w:val="both"/>
        <w:rPr>
          <w:rFonts w:cs="Arial"/>
          <w:sz w:val="18"/>
          <w:szCs w:val="18"/>
        </w:rPr>
      </w:pPr>
    </w:p>
    <w:p w:rsidR="005D4323" w:rsidRPr="00510847" w:rsidRDefault="005D4323" w:rsidP="005D4323">
      <w:pPr>
        <w:ind w:left="708" w:firstLine="2268"/>
        <w:jc w:val="both"/>
        <w:rPr>
          <w:rFonts w:cs="Arial"/>
          <w:sz w:val="18"/>
          <w:szCs w:val="18"/>
        </w:rPr>
      </w:pPr>
      <w:r w:rsidRPr="00510847">
        <w:rPr>
          <w:rFonts w:cs="Arial"/>
          <w:sz w:val="18"/>
          <w:szCs w:val="18"/>
        </w:rPr>
        <w:t xml:space="preserve">Bom Jesus do Oeste (SC), </w:t>
      </w:r>
      <w:r w:rsidR="005D4B49" w:rsidRPr="00510847">
        <w:rPr>
          <w:rFonts w:cs="Arial"/>
          <w:sz w:val="18"/>
          <w:szCs w:val="18"/>
        </w:rPr>
        <w:t>11</w:t>
      </w:r>
      <w:r w:rsidRPr="00510847">
        <w:rPr>
          <w:rFonts w:cs="Arial"/>
          <w:sz w:val="18"/>
          <w:szCs w:val="18"/>
        </w:rPr>
        <w:t xml:space="preserve"> de </w:t>
      </w:r>
      <w:r w:rsidR="005D4B49" w:rsidRPr="00510847">
        <w:rPr>
          <w:rFonts w:cs="Arial"/>
          <w:sz w:val="18"/>
          <w:szCs w:val="18"/>
        </w:rPr>
        <w:t xml:space="preserve">Abril </w:t>
      </w:r>
      <w:r w:rsidRPr="00510847">
        <w:rPr>
          <w:rFonts w:cs="Arial"/>
          <w:sz w:val="18"/>
          <w:szCs w:val="18"/>
        </w:rPr>
        <w:t>de 2016</w:t>
      </w:r>
    </w:p>
    <w:p w:rsidR="005D4323" w:rsidRPr="00510847" w:rsidRDefault="005D4323" w:rsidP="005D4323">
      <w:pPr>
        <w:pStyle w:val="Recuodecorpodetexto"/>
        <w:ind w:left="142" w:firstLine="0"/>
        <w:rPr>
          <w:rFonts w:ascii="Arial" w:hAnsi="Arial" w:cs="Arial"/>
          <w:sz w:val="18"/>
          <w:szCs w:val="18"/>
        </w:rPr>
      </w:pPr>
    </w:p>
    <w:p w:rsidR="005D4323" w:rsidRPr="00510847" w:rsidRDefault="005D4323" w:rsidP="005D4323">
      <w:pPr>
        <w:pStyle w:val="Recuodecorpodetexto"/>
        <w:ind w:left="142" w:firstLine="0"/>
        <w:jc w:val="center"/>
        <w:rPr>
          <w:rFonts w:ascii="Arial" w:hAnsi="Arial" w:cs="Arial"/>
          <w:sz w:val="18"/>
          <w:szCs w:val="18"/>
        </w:rPr>
      </w:pPr>
    </w:p>
    <w:p w:rsidR="00510847" w:rsidRPr="00510847" w:rsidRDefault="00510847" w:rsidP="00510847">
      <w:pPr>
        <w:ind w:firstLine="720"/>
        <w:jc w:val="both"/>
        <w:rPr>
          <w:rFonts w:ascii="Garamond" w:hAnsi="Garamond"/>
          <w:sz w:val="22"/>
          <w:szCs w:val="22"/>
          <w:lang w:val="en-US"/>
        </w:rPr>
      </w:pPr>
      <w:r w:rsidRPr="00510847">
        <w:rPr>
          <w:rFonts w:ascii="Garamond" w:hAnsi="Garamond"/>
          <w:sz w:val="22"/>
          <w:szCs w:val="22"/>
          <w:lang w:val="en-US"/>
        </w:rPr>
        <w:t>AIRTON ANTONIO REINEHR</w:t>
      </w:r>
      <w:r w:rsidRPr="00510847">
        <w:rPr>
          <w:rFonts w:ascii="Garamond" w:hAnsi="Garamond"/>
          <w:sz w:val="22"/>
          <w:szCs w:val="22"/>
          <w:lang w:val="en-US"/>
        </w:rPr>
        <w:tab/>
        <w:t xml:space="preserve">                    </w:t>
      </w:r>
      <w:r w:rsidRPr="00510847">
        <w:rPr>
          <w:rFonts w:ascii="Garamond" w:hAnsi="Garamond"/>
          <w:sz w:val="22"/>
          <w:szCs w:val="22"/>
          <w:lang w:val="en-US"/>
        </w:rPr>
        <w:tab/>
      </w:r>
      <w:r w:rsidRPr="00510847">
        <w:rPr>
          <w:rFonts w:ascii="Garamond" w:hAnsi="Garamond"/>
          <w:sz w:val="22"/>
          <w:szCs w:val="22"/>
          <w:lang w:val="en-US"/>
        </w:rPr>
        <w:tab/>
      </w:r>
      <w:r w:rsidRPr="00510847">
        <w:rPr>
          <w:rFonts w:cs="Arial"/>
          <w:sz w:val="18"/>
          <w:szCs w:val="18"/>
          <w:lang w:val="en-US"/>
        </w:rPr>
        <w:t>JURANDIR WALTER HEYDT</w:t>
      </w:r>
    </w:p>
    <w:p w:rsidR="00510847" w:rsidRPr="00510847" w:rsidRDefault="00510847" w:rsidP="00510847">
      <w:pPr>
        <w:ind w:firstLine="720"/>
        <w:jc w:val="both"/>
        <w:rPr>
          <w:rFonts w:ascii="Garamond" w:hAnsi="Garamond"/>
          <w:sz w:val="22"/>
          <w:szCs w:val="22"/>
        </w:rPr>
      </w:pPr>
      <w:r w:rsidRPr="00510847">
        <w:rPr>
          <w:rFonts w:ascii="Garamond" w:hAnsi="Garamond"/>
          <w:sz w:val="22"/>
          <w:szCs w:val="22"/>
        </w:rPr>
        <w:t xml:space="preserve">PREFEITO MUNICIPAL                                           </w:t>
      </w:r>
      <w:r w:rsidRPr="00510847">
        <w:rPr>
          <w:rFonts w:ascii="Garamond" w:hAnsi="Garamond"/>
          <w:sz w:val="22"/>
          <w:szCs w:val="22"/>
        </w:rPr>
        <w:tab/>
        <w:t xml:space="preserve"> </w:t>
      </w:r>
      <w:r w:rsidRPr="00510847">
        <w:rPr>
          <w:rFonts w:ascii="Garamond" w:hAnsi="Garamond"/>
          <w:sz w:val="22"/>
          <w:szCs w:val="22"/>
        </w:rPr>
        <w:tab/>
        <w:t>CONTRATADO</w:t>
      </w:r>
    </w:p>
    <w:p w:rsidR="00510847" w:rsidRPr="00510847" w:rsidRDefault="00510847" w:rsidP="00510847">
      <w:pPr>
        <w:jc w:val="both"/>
        <w:rPr>
          <w:rFonts w:ascii="Garamond" w:hAnsi="Garamond"/>
          <w:sz w:val="22"/>
          <w:szCs w:val="22"/>
        </w:rPr>
      </w:pPr>
    </w:p>
    <w:p w:rsidR="00510847" w:rsidRPr="00510847" w:rsidRDefault="00510847" w:rsidP="00510847">
      <w:pPr>
        <w:ind w:left="720" w:hanging="720"/>
        <w:jc w:val="both"/>
        <w:rPr>
          <w:rFonts w:ascii="Garamond" w:hAnsi="Garamond"/>
          <w:sz w:val="22"/>
          <w:szCs w:val="22"/>
        </w:rPr>
      </w:pPr>
      <w:r w:rsidRPr="00510847">
        <w:rPr>
          <w:rFonts w:ascii="Garamond" w:hAnsi="Garamond"/>
          <w:sz w:val="22"/>
          <w:szCs w:val="22"/>
        </w:rPr>
        <w:t>TESTEMUNHAS:</w:t>
      </w:r>
    </w:p>
    <w:p w:rsidR="00510847" w:rsidRPr="00510847" w:rsidRDefault="00510847" w:rsidP="00510847">
      <w:pPr>
        <w:ind w:left="720" w:hanging="720"/>
        <w:jc w:val="both"/>
        <w:rPr>
          <w:rFonts w:ascii="Garamond" w:hAnsi="Garamond"/>
          <w:sz w:val="22"/>
          <w:szCs w:val="22"/>
        </w:rPr>
      </w:pPr>
    </w:p>
    <w:p w:rsidR="00510847" w:rsidRPr="00510847" w:rsidRDefault="00510847" w:rsidP="00510847">
      <w:pPr>
        <w:ind w:firstLine="720"/>
        <w:jc w:val="both"/>
        <w:rPr>
          <w:rFonts w:ascii="Garamond" w:hAnsi="Garamond"/>
          <w:sz w:val="22"/>
          <w:szCs w:val="22"/>
        </w:rPr>
      </w:pPr>
      <w:r w:rsidRPr="00510847">
        <w:rPr>
          <w:rFonts w:ascii="Garamond" w:hAnsi="Garamond"/>
          <w:sz w:val="22"/>
          <w:szCs w:val="22"/>
        </w:rPr>
        <w:t xml:space="preserve">WALTER NAUJORKS                                             </w:t>
      </w:r>
      <w:r w:rsidRPr="00510847">
        <w:rPr>
          <w:rFonts w:ascii="Garamond" w:hAnsi="Garamond"/>
          <w:sz w:val="22"/>
          <w:szCs w:val="22"/>
        </w:rPr>
        <w:tab/>
        <w:t xml:space="preserve"> CÉLIO JOSÉ FAZZIONI</w:t>
      </w:r>
    </w:p>
    <w:p w:rsidR="00510847" w:rsidRPr="00510847" w:rsidRDefault="00510847" w:rsidP="00510847">
      <w:pPr>
        <w:ind w:firstLine="720"/>
        <w:jc w:val="both"/>
        <w:rPr>
          <w:rFonts w:ascii="Garamond" w:hAnsi="Garamond"/>
          <w:sz w:val="22"/>
          <w:szCs w:val="22"/>
        </w:rPr>
      </w:pPr>
      <w:r w:rsidRPr="00510847">
        <w:rPr>
          <w:rFonts w:ascii="Garamond" w:hAnsi="Garamond"/>
          <w:sz w:val="22"/>
          <w:szCs w:val="22"/>
        </w:rPr>
        <w:t xml:space="preserve">CIC Nº 446.591.219-68                                            </w:t>
      </w:r>
      <w:r w:rsidRPr="00510847">
        <w:rPr>
          <w:rFonts w:ascii="Garamond" w:hAnsi="Garamond"/>
          <w:sz w:val="22"/>
          <w:szCs w:val="22"/>
        </w:rPr>
        <w:tab/>
        <w:t xml:space="preserve"> CIC Nº. 892.881.499-53</w:t>
      </w:r>
    </w:p>
    <w:p w:rsidR="00510847" w:rsidRPr="00510847" w:rsidRDefault="00510847" w:rsidP="00510847">
      <w:pPr>
        <w:jc w:val="both"/>
        <w:rPr>
          <w:rFonts w:ascii="Garamond" w:hAnsi="Garamond"/>
          <w:sz w:val="22"/>
          <w:szCs w:val="22"/>
        </w:rPr>
      </w:pPr>
      <w:r w:rsidRPr="00510847">
        <w:rPr>
          <w:rFonts w:ascii="Garamond" w:hAnsi="Garamond"/>
          <w:sz w:val="22"/>
          <w:szCs w:val="22"/>
        </w:rPr>
        <w:tab/>
      </w:r>
      <w:r w:rsidRPr="00510847">
        <w:rPr>
          <w:rFonts w:ascii="Garamond" w:hAnsi="Garamond"/>
          <w:sz w:val="22"/>
          <w:szCs w:val="22"/>
        </w:rPr>
        <w:tab/>
      </w:r>
      <w:r w:rsidRPr="00510847">
        <w:rPr>
          <w:rFonts w:ascii="Garamond" w:hAnsi="Garamond"/>
          <w:sz w:val="22"/>
          <w:szCs w:val="22"/>
        </w:rPr>
        <w:tab/>
      </w:r>
      <w:r w:rsidRPr="00510847">
        <w:rPr>
          <w:rFonts w:ascii="Garamond" w:hAnsi="Garamond"/>
          <w:sz w:val="22"/>
          <w:szCs w:val="22"/>
        </w:rPr>
        <w:tab/>
      </w:r>
      <w:r w:rsidRPr="00510847">
        <w:rPr>
          <w:rFonts w:ascii="Garamond" w:hAnsi="Garamond"/>
          <w:sz w:val="22"/>
          <w:szCs w:val="22"/>
        </w:rPr>
        <w:tab/>
      </w:r>
      <w:r w:rsidRPr="00510847">
        <w:rPr>
          <w:rFonts w:ascii="Garamond" w:hAnsi="Garamond"/>
          <w:sz w:val="22"/>
          <w:szCs w:val="22"/>
        </w:rPr>
        <w:tab/>
      </w:r>
      <w:r w:rsidRPr="00510847">
        <w:rPr>
          <w:rFonts w:ascii="Garamond" w:hAnsi="Garamond"/>
          <w:sz w:val="22"/>
          <w:szCs w:val="22"/>
        </w:rPr>
        <w:tab/>
      </w:r>
      <w:r w:rsidRPr="00510847">
        <w:rPr>
          <w:rFonts w:ascii="Garamond" w:hAnsi="Garamond"/>
          <w:sz w:val="22"/>
          <w:szCs w:val="22"/>
        </w:rPr>
        <w:tab/>
        <w:t>SECRETARIO DA SAÚDE</w:t>
      </w:r>
    </w:p>
    <w:p w:rsidR="00510847" w:rsidRPr="00510847" w:rsidRDefault="00510847" w:rsidP="00510847">
      <w:pPr>
        <w:jc w:val="both"/>
        <w:rPr>
          <w:rFonts w:ascii="Garamond" w:hAnsi="Garamond"/>
          <w:sz w:val="22"/>
          <w:szCs w:val="22"/>
        </w:rPr>
      </w:pPr>
    </w:p>
    <w:p w:rsidR="00510847" w:rsidRPr="00510847" w:rsidRDefault="00510847" w:rsidP="00510847">
      <w:pPr>
        <w:ind w:firstLine="720"/>
        <w:jc w:val="center"/>
        <w:rPr>
          <w:rFonts w:ascii="Garamond" w:hAnsi="Garamond"/>
          <w:sz w:val="22"/>
          <w:szCs w:val="22"/>
        </w:rPr>
      </w:pPr>
      <w:r w:rsidRPr="00510847">
        <w:rPr>
          <w:rFonts w:ascii="Garamond" w:hAnsi="Garamond"/>
          <w:sz w:val="22"/>
          <w:szCs w:val="22"/>
        </w:rPr>
        <w:t>JOAO RAFAEL GENESINI SIQUEIRA</w:t>
      </w:r>
    </w:p>
    <w:p w:rsidR="00510847" w:rsidRPr="00510847" w:rsidRDefault="00510847" w:rsidP="00510847">
      <w:pPr>
        <w:jc w:val="center"/>
        <w:rPr>
          <w:rFonts w:ascii="Garamond" w:hAnsi="Garamond"/>
          <w:sz w:val="22"/>
          <w:szCs w:val="22"/>
        </w:rPr>
      </w:pPr>
      <w:r w:rsidRPr="00510847">
        <w:rPr>
          <w:rFonts w:ascii="Garamond" w:hAnsi="Garamond"/>
          <w:sz w:val="22"/>
          <w:szCs w:val="22"/>
        </w:rPr>
        <w:t>ASSESSOR JURIDICO</w:t>
      </w:r>
    </w:p>
    <w:p w:rsidR="00510847" w:rsidRPr="00510847" w:rsidRDefault="00510847" w:rsidP="00510847">
      <w:pPr>
        <w:jc w:val="center"/>
        <w:rPr>
          <w:rFonts w:ascii="Garamond" w:hAnsi="Garamond"/>
          <w:sz w:val="22"/>
          <w:szCs w:val="22"/>
        </w:rPr>
      </w:pPr>
      <w:r w:rsidRPr="00510847">
        <w:rPr>
          <w:rFonts w:ascii="Garamond" w:hAnsi="Garamond"/>
          <w:sz w:val="22"/>
          <w:szCs w:val="22"/>
        </w:rPr>
        <w:t>OAB 35249 B</w:t>
      </w:r>
    </w:p>
    <w:sectPr w:rsidR="00510847" w:rsidRPr="00510847" w:rsidSect="004431C5">
      <w:headerReference w:type="default" r:id="rId9"/>
      <w:footerReference w:type="default" r:id="rId10"/>
      <w:pgSz w:w="11907" w:h="16840" w:code="9"/>
      <w:pgMar w:top="2552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C2" w:rsidRDefault="00E44DC2">
      <w:r>
        <w:separator/>
      </w:r>
    </w:p>
  </w:endnote>
  <w:endnote w:type="continuationSeparator" w:id="0">
    <w:p w:rsidR="00E44DC2" w:rsidRDefault="00E4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41" w:rsidRDefault="005D4323">
    <w:pPr>
      <w:pStyle w:val="Rodap"/>
      <w:jc w:val="center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7333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7333C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0A5F41" w:rsidRDefault="00E44D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C2" w:rsidRDefault="00E44DC2">
      <w:r>
        <w:separator/>
      </w:r>
    </w:p>
  </w:footnote>
  <w:footnote w:type="continuationSeparator" w:id="0">
    <w:p w:rsidR="00E44DC2" w:rsidRDefault="00E44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49" w:rsidRDefault="00E44DC2" w:rsidP="005D4B49">
    <w:pPr>
      <w:pStyle w:val="Ttulo1"/>
      <w:tabs>
        <w:tab w:val="left" w:pos="2205"/>
        <w:tab w:val="center" w:pos="5102"/>
      </w:tabs>
      <w:ind w:left="1701"/>
      <w:jc w:val="left"/>
      <w:rPr>
        <w:rFonts w:ascii="Arial" w:hAnsi="Arial"/>
        <w:sz w:val="22"/>
      </w:rPr>
    </w:pPr>
    <w:r>
      <w:rPr>
        <w:rFonts w:ascii="Times New Roman" w:hAnsi="Times New Roman"/>
        <w:sz w:val="3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9pt;width:73.2pt;height:75.35pt;z-index:251659264;mso-position-horizontal-relative:text;mso-position-vertical-relative:text" o:allowincell="f">
          <v:imagedata r:id="rId1" o:title=""/>
          <w10:wrap type="topAndBottom"/>
        </v:shape>
        <o:OLEObject Type="Embed" ProgID="PBrush" ShapeID="_x0000_s2050" DrawAspect="Content" ObjectID="_1524036062" r:id="rId2"/>
      </w:pict>
    </w:r>
    <w:r w:rsidR="005D4B49">
      <w:rPr>
        <w:rFonts w:ascii="Arial" w:hAnsi="Arial"/>
        <w:sz w:val="22"/>
      </w:rPr>
      <w:tab/>
    </w:r>
    <w:r w:rsidR="005D4B49">
      <w:rPr>
        <w:rFonts w:ascii="Arial" w:hAnsi="Arial"/>
        <w:sz w:val="22"/>
      </w:rPr>
      <w:tab/>
    </w:r>
    <w:r w:rsidR="005D4B49">
      <w:rPr>
        <w:noProof/>
      </w:rPr>
      <mc:AlternateContent>
        <mc:Choice Requires="wps">
          <w:drawing>
            <wp:anchor distT="0" distB="0" distL="114299" distR="114299" simplePos="0" relativeHeight="251665408" behindDoc="0" locked="0" layoutInCell="0" allowOverlap="1" wp14:anchorId="7D8A7727" wp14:editId="440A15FF">
              <wp:simplePos x="0" y="0"/>
              <wp:positionH relativeFrom="column">
                <wp:posOffset>1294129</wp:posOffset>
              </wp:positionH>
              <wp:positionV relativeFrom="paragraph">
                <wp:posOffset>6985</wp:posOffset>
              </wp:positionV>
              <wp:extent cx="0" cy="457200"/>
              <wp:effectExtent l="0" t="0" r="0" b="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6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" o:allowincell="f" stroked="f"/>
          </w:pict>
        </mc:Fallback>
      </mc:AlternateContent>
    </w:r>
    <w:r w:rsidR="005D4B49"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0" allowOverlap="1" wp14:anchorId="51FAA7BC" wp14:editId="1801B7CF">
              <wp:simplePos x="0" y="0"/>
              <wp:positionH relativeFrom="column">
                <wp:posOffset>-77470</wp:posOffset>
              </wp:positionH>
              <wp:positionV relativeFrom="paragraph">
                <wp:posOffset>6984</wp:posOffset>
              </wp:positionV>
              <wp:extent cx="1371600" cy="0"/>
              <wp:effectExtent l="0" t="0" r="0" b="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" o:allowincell="f" stroked="f"/>
          </w:pict>
        </mc:Fallback>
      </mc:AlternateContent>
    </w:r>
    <w:r w:rsidR="005D4B49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14F531E1" wp14:editId="1D8748A0">
              <wp:simplePos x="0" y="0"/>
              <wp:positionH relativeFrom="column">
                <wp:posOffset>-77470</wp:posOffset>
              </wp:positionH>
              <wp:positionV relativeFrom="paragraph">
                <wp:posOffset>6984</wp:posOffset>
              </wp:positionV>
              <wp:extent cx="146304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" o:allowincell="f" stroked="f"/>
          </w:pict>
        </mc:Fallback>
      </mc:AlternateContent>
    </w:r>
    <w:r w:rsidR="005D4B4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9F9EB54" wp14:editId="33C5E11D">
              <wp:simplePos x="0" y="0"/>
              <wp:positionH relativeFrom="column">
                <wp:posOffset>-1609090</wp:posOffset>
              </wp:positionH>
              <wp:positionV relativeFrom="paragraph">
                <wp:posOffset>238760</wp:posOffset>
              </wp:positionV>
              <wp:extent cx="91440" cy="1371600"/>
              <wp:effectExtent l="0" t="0" r="381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margin-left:-126.7pt;margin-top:18.8pt;width:7.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" o:allowincell="f" stroked="f"/>
          </w:pict>
        </mc:Fallback>
      </mc:AlternateContent>
    </w:r>
    <w:r w:rsidR="005D4B4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959E914" wp14:editId="194F926A">
              <wp:simplePos x="0" y="0"/>
              <wp:positionH relativeFrom="column">
                <wp:posOffset>-1577340</wp:posOffset>
              </wp:positionH>
              <wp:positionV relativeFrom="paragraph">
                <wp:posOffset>-91440</wp:posOffset>
              </wp:positionV>
              <wp:extent cx="1554480" cy="91440"/>
              <wp:effectExtent l="0" t="0" r="7620" b="381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448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-124.2pt;margin-top:-7.2pt;width:122.4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" o:allowincell="f" stroked="f"/>
          </w:pict>
        </mc:Fallback>
      </mc:AlternateContent>
    </w:r>
    <w:r w:rsidR="005D4B4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B0A070" wp14:editId="3F079771">
              <wp:simplePos x="0" y="0"/>
              <wp:positionH relativeFrom="column">
                <wp:posOffset>-205740</wp:posOffset>
              </wp:positionH>
              <wp:positionV relativeFrom="paragraph">
                <wp:posOffset>-182880</wp:posOffset>
              </wp:positionV>
              <wp:extent cx="189230" cy="1645920"/>
              <wp:effectExtent l="0" t="0" r="127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30" cy="164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-16.2pt;margin-top:-14.4pt;width:14.9pt;height:1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" o:allowincell="f" stroked="f"/>
          </w:pict>
        </mc:Fallback>
      </mc:AlternateContent>
    </w:r>
    <w:r w:rsidR="005D4B49">
      <w:rPr>
        <w:rFonts w:ascii="Arial" w:hAnsi="Arial"/>
        <w:sz w:val="22"/>
      </w:rPr>
      <w:t>ESTADO DE SANTA CATARINA</w:t>
    </w:r>
  </w:p>
  <w:p w:rsidR="005D4B49" w:rsidRDefault="005D4B49" w:rsidP="005D4B49">
    <w:pPr>
      <w:pStyle w:val="Ttulo2"/>
      <w:ind w:left="1701"/>
      <w:rPr>
        <w:rFonts w:ascii="Arial" w:hAnsi="Arial"/>
      </w:rPr>
    </w:pPr>
    <w:r>
      <w:rPr>
        <w:rFonts w:ascii="Arial" w:hAnsi="Arial"/>
        <w:sz w:val="22"/>
      </w:rPr>
      <w:t>MUNICÍPIO DE BOM JESUS DO OESTE</w:t>
    </w:r>
  </w:p>
  <w:p w:rsidR="005D4B49" w:rsidRDefault="005D4B49" w:rsidP="005D4B49">
    <w:pPr>
      <w:ind w:left="1701"/>
    </w:pPr>
    <w:r>
      <w:t>Av. Nossa Senhora de Fátima, 120</w:t>
    </w:r>
    <w:r>
      <w:tab/>
      <w:t xml:space="preserve">                          CEP 89.873-000</w:t>
    </w:r>
  </w:p>
  <w:p w:rsidR="005D4B49" w:rsidRDefault="005D4B49" w:rsidP="005D4B49">
    <w:pPr>
      <w:ind w:left="1701"/>
    </w:pPr>
    <w:r>
      <w:t>Fone/Fax: (0 **49) 3363 0200 / 3363 0201 / 3363 0041</w:t>
    </w:r>
    <w:r>
      <w:tab/>
    </w:r>
  </w:p>
  <w:p w:rsidR="005D4B49" w:rsidRDefault="005D4B49" w:rsidP="005D4B49">
    <w:pPr>
      <w:pStyle w:val="Cabealho"/>
    </w:pPr>
    <w:r>
      <w:tab/>
      <w:t>CNPJ 01.594.009/0001-30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1C1B"/>
    <w:multiLevelType w:val="hybridMultilevel"/>
    <w:tmpl w:val="886E646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23"/>
    <w:rsid w:val="003A691D"/>
    <w:rsid w:val="00464739"/>
    <w:rsid w:val="004C5892"/>
    <w:rsid w:val="00510847"/>
    <w:rsid w:val="00530C54"/>
    <w:rsid w:val="0056777D"/>
    <w:rsid w:val="005D4323"/>
    <w:rsid w:val="005D4B49"/>
    <w:rsid w:val="00B7333C"/>
    <w:rsid w:val="00E407A5"/>
    <w:rsid w:val="00E4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323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D4323"/>
    <w:pPr>
      <w:keepNext/>
      <w:jc w:val="center"/>
      <w:outlineLvl w:val="0"/>
    </w:pPr>
    <w:rPr>
      <w:rFonts w:ascii="Garamond" w:hAnsi="Garamond"/>
      <w:b/>
      <w:sz w:val="36"/>
    </w:rPr>
  </w:style>
  <w:style w:type="paragraph" w:styleId="Ttulo2">
    <w:name w:val="heading 2"/>
    <w:basedOn w:val="Normal"/>
    <w:next w:val="Normal"/>
    <w:link w:val="Ttulo2Char"/>
    <w:qFormat/>
    <w:rsid w:val="005D4323"/>
    <w:pPr>
      <w:keepNext/>
      <w:jc w:val="center"/>
      <w:outlineLvl w:val="1"/>
    </w:pPr>
    <w:rPr>
      <w:rFonts w:ascii="Times New Roman" w:hAnsi="Times New Roman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D4323"/>
    <w:rPr>
      <w:rFonts w:ascii="Garamond" w:eastAsia="Times New Roman" w:hAnsi="Garamond" w:cs="Times New Roman"/>
      <w:b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D4323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D4323"/>
    <w:pPr>
      <w:tabs>
        <w:tab w:val="center" w:pos="4419"/>
        <w:tab w:val="right" w:pos="8838"/>
      </w:tabs>
    </w:pPr>
    <w:rPr>
      <w:rFonts w:ascii="Times New Roman" w:hAnsi="Times New Roman"/>
      <w:sz w:val="20"/>
      <w:lang w:val="es-ES_tradnl"/>
    </w:rPr>
  </w:style>
  <w:style w:type="character" w:customStyle="1" w:styleId="CabealhoChar">
    <w:name w:val="Cabeçalho Char"/>
    <w:basedOn w:val="Fontepargpadro"/>
    <w:link w:val="Cabealho"/>
    <w:uiPriority w:val="99"/>
    <w:rsid w:val="005D4323"/>
    <w:rPr>
      <w:rFonts w:ascii="Times New Roman" w:eastAsia="Times New Roman" w:hAnsi="Times New Roman" w:cs="Times New Roman"/>
      <w:sz w:val="20"/>
      <w:szCs w:val="20"/>
      <w:lang w:val="es-ES_tradnl" w:eastAsia="pt-BR"/>
    </w:rPr>
  </w:style>
  <w:style w:type="paragraph" w:styleId="Rodap">
    <w:name w:val="footer"/>
    <w:basedOn w:val="Normal"/>
    <w:link w:val="RodapChar"/>
    <w:uiPriority w:val="99"/>
    <w:rsid w:val="005D432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D4323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D432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D432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5D432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432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D4323"/>
    <w:rPr>
      <w:rFonts w:ascii="Arial" w:eastAsia="Times New Roman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4B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B4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323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D4323"/>
    <w:pPr>
      <w:keepNext/>
      <w:jc w:val="center"/>
      <w:outlineLvl w:val="0"/>
    </w:pPr>
    <w:rPr>
      <w:rFonts w:ascii="Garamond" w:hAnsi="Garamond"/>
      <w:b/>
      <w:sz w:val="36"/>
    </w:rPr>
  </w:style>
  <w:style w:type="paragraph" w:styleId="Ttulo2">
    <w:name w:val="heading 2"/>
    <w:basedOn w:val="Normal"/>
    <w:next w:val="Normal"/>
    <w:link w:val="Ttulo2Char"/>
    <w:qFormat/>
    <w:rsid w:val="005D4323"/>
    <w:pPr>
      <w:keepNext/>
      <w:jc w:val="center"/>
      <w:outlineLvl w:val="1"/>
    </w:pPr>
    <w:rPr>
      <w:rFonts w:ascii="Times New Roman" w:hAnsi="Times New Roman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D4323"/>
    <w:rPr>
      <w:rFonts w:ascii="Garamond" w:eastAsia="Times New Roman" w:hAnsi="Garamond" w:cs="Times New Roman"/>
      <w:b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D4323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D4323"/>
    <w:pPr>
      <w:tabs>
        <w:tab w:val="center" w:pos="4419"/>
        <w:tab w:val="right" w:pos="8838"/>
      </w:tabs>
    </w:pPr>
    <w:rPr>
      <w:rFonts w:ascii="Times New Roman" w:hAnsi="Times New Roman"/>
      <w:sz w:val="20"/>
      <w:lang w:val="es-ES_tradnl"/>
    </w:rPr>
  </w:style>
  <w:style w:type="character" w:customStyle="1" w:styleId="CabealhoChar">
    <w:name w:val="Cabeçalho Char"/>
    <w:basedOn w:val="Fontepargpadro"/>
    <w:link w:val="Cabealho"/>
    <w:uiPriority w:val="99"/>
    <w:rsid w:val="005D4323"/>
    <w:rPr>
      <w:rFonts w:ascii="Times New Roman" w:eastAsia="Times New Roman" w:hAnsi="Times New Roman" w:cs="Times New Roman"/>
      <w:sz w:val="20"/>
      <w:szCs w:val="20"/>
      <w:lang w:val="es-ES_tradnl" w:eastAsia="pt-BR"/>
    </w:rPr>
  </w:style>
  <w:style w:type="paragraph" w:styleId="Rodap">
    <w:name w:val="footer"/>
    <w:basedOn w:val="Normal"/>
    <w:link w:val="RodapChar"/>
    <w:uiPriority w:val="99"/>
    <w:rsid w:val="005D432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D4323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D432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D432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5D432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432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D4323"/>
    <w:rPr>
      <w:rFonts w:ascii="Arial" w:eastAsia="Times New Roman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4B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B4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bomjesusdooeste.sc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1497</Words>
  <Characters>8084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2016-04-11T16:06:00Z</cp:lastPrinted>
  <dcterms:created xsi:type="dcterms:W3CDTF">2016-05-06T13:35:00Z</dcterms:created>
  <dcterms:modified xsi:type="dcterms:W3CDTF">2016-05-06T13:35:00Z</dcterms:modified>
</cp:coreProperties>
</file>