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41" w:rsidRDefault="00D30C41" w:rsidP="00D30C41">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Pr>
          <w:rFonts w:ascii="Century Gothic" w:eastAsia="Arial Unicode MS" w:hAnsi="Century Gothic" w:cs="Courier New"/>
          <w:b/>
          <w:sz w:val="24"/>
          <w:szCs w:val="24"/>
          <w:lang w:eastAsia="pt-BR"/>
        </w:rPr>
        <w:t>EDITAL DE LICITAÇÃO</w:t>
      </w: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keepNext/>
        <w:spacing w:after="0" w:line="360" w:lineRule="auto"/>
        <w:jc w:val="both"/>
        <w:outlineLvl w:val="0"/>
        <w:rPr>
          <w:rFonts w:ascii="Century Gothic" w:hAnsi="Century Gothic" w:cs="Courier New"/>
          <w:b/>
          <w:sz w:val="24"/>
          <w:lang w:eastAsia="pt-BR"/>
        </w:rPr>
      </w:pPr>
      <w:r w:rsidRPr="00D30C41">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r>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 REGISTRO DE PREÇOS</w:t>
      </w: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380/2016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0024/2016</w:t>
      </w:r>
    </w:p>
    <w:p w:rsidR="00D30C41" w:rsidRDefault="00D30C41" w:rsidP="00D30C41">
      <w:pPr>
        <w:overflowPunct w:val="0"/>
        <w:autoSpaceDE w:val="0"/>
        <w:autoSpaceDN w:val="0"/>
        <w:adjustRightInd w:val="0"/>
        <w:spacing w:after="0" w:line="240" w:lineRule="auto"/>
        <w:textAlignment w:val="baseline"/>
        <w:rPr>
          <w:rFonts w:ascii="Century Gothic" w:hAnsi="Century Gothic" w:cs="Courier New"/>
          <w:b/>
          <w:noProof/>
          <w:sz w:val="24"/>
        </w:rPr>
      </w:pPr>
    </w:p>
    <w:p w:rsidR="00D30C41" w:rsidRDefault="00D30C41" w:rsidP="00D30C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D30C41" w:rsidRDefault="00D30C41" w:rsidP="00D30C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380</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10/03/16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10:30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10/03/16</w:t>
      </w:r>
      <w:r>
        <w:rPr>
          <w:rFonts w:ascii="Century Gothic" w:hAnsi="Century Gothic" w:cs="Courier New"/>
          <w:b/>
          <w:bCs/>
          <w:sz w:val="24"/>
        </w:rPr>
        <w:t>, às 10:30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D30C41" w:rsidRDefault="00D30C41" w:rsidP="00D30C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D30C41" w:rsidRDefault="00D30C41" w:rsidP="00D30C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Unitário</w:t>
      </w:r>
    </w:p>
    <w:p w:rsidR="00D30C41" w:rsidRDefault="00D30C41" w:rsidP="00D30C4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D30C41" w:rsidRDefault="00D30C41" w:rsidP="00D30C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Contratação de empresas especializadas para prestação de consultas e cirurgias na área da saúde no exercício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D30C41" w:rsidRDefault="00D30C41" w:rsidP="00D30C41">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30C41" w:rsidRDefault="00D30C41" w:rsidP="00D30C4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380/2016 LICITAÇÃO PREGÃO Nº: 24/2016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10:30 HORAS DO DIA 10/03/16</w:t>
      </w:r>
      <w:r>
        <w:rPr>
          <w:rFonts w:ascii="Century Gothic" w:hAnsi="Century Gothic" w:cs="Courier New"/>
          <w:b/>
          <w:i/>
          <w:iCs/>
          <w:caps/>
          <w:sz w:val="24"/>
        </w:rPr>
        <w:t xml:space="preserve">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rsidP="00D30C4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RELATIVO A TRIBUTOS FEDERAIS E DIVIDA ATIVA DA UNIÃO</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rsidP="00D30C4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rsidP="00D30C4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DO INCISO XXXIII DO ARTIGO 7º DA C. F.</w:t>
            </w:r>
          </w:p>
        </w:tc>
      </w:tr>
      <w:tr w:rsidR="00D30C41" w:rsidTr="00D30C41">
        <w:tc>
          <w:tcPr>
            <w:tcW w:w="9211" w:type="dxa"/>
            <w:tcBorders>
              <w:top w:val="single" w:sz="4" w:space="0" w:color="auto"/>
              <w:left w:val="single" w:sz="4" w:space="0" w:color="auto"/>
              <w:bottom w:val="single" w:sz="4" w:space="0" w:color="auto"/>
              <w:right w:val="single" w:sz="4" w:space="0" w:color="auto"/>
            </w:tcBorders>
            <w:hideMark/>
          </w:tcPr>
          <w:p w:rsidR="00D30C41" w:rsidRDefault="00D30C41">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bCs/>
                <w:sz w:val="24"/>
                <w:lang w:eastAsia="pt-BR"/>
              </w:rPr>
              <w:t>CERTIDÃO NEGATIVA (CND) DE FALENCIA E CONCORDATA</w:t>
            </w:r>
          </w:p>
        </w:tc>
      </w:tr>
    </w:tbl>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D30C41" w:rsidRDefault="00D30C41" w:rsidP="00D30C41">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D30C41" w:rsidRDefault="00D30C41" w:rsidP="00D30C41">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380/2016 – LICITAÇÃO PREGÃO Nº: 24/2016. </w:t>
      </w:r>
    </w:p>
    <w:p w:rsidR="00D30C41" w:rsidRDefault="00D30C41" w:rsidP="00D30C4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10:30 HORAS DO DIA 10/03/16. </w:t>
      </w:r>
    </w:p>
    <w:p w:rsidR="00D30C41" w:rsidRDefault="00D30C41" w:rsidP="00D30C4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ou por servidor designado pela administração municipal.</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5.4. Os documentos, sem validade expressa, considerar-se-á como sendo 60 (sessenta) dias da data de sua emissão.</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D30C41" w:rsidRDefault="00D30C41" w:rsidP="00D30C41">
      <w:pPr>
        <w:spacing w:after="0" w:line="240" w:lineRule="atLeast"/>
        <w:jc w:val="both"/>
        <w:rPr>
          <w:rFonts w:ascii="Century Gothic" w:hAnsi="Century Gothic" w:cs="Courier New"/>
          <w:b/>
          <w:sz w:val="24"/>
          <w:szCs w:val="24"/>
          <w:lang w:eastAsia="pt-BR"/>
        </w:rPr>
      </w:pPr>
    </w:p>
    <w:p w:rsidR="00D30C41" w:rsidRDefault="00D30C41" w:rsidP="00D30C41">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D30C41" w:rsidRDefault="00D30C41" w:rsidP="00D30C41">
      <w:pPr>
        <w:overflowPunct w:val="0"/>
        <w:autoSpaceDE w:val="0"/>
        <w:autoSpaceDN w:val="0"/>
        <w:adjustRightInd w:val="0"/>
        <w:spacing w:after="0" w:line="240" w:lineRule="auto"/>
        <w:textAlignment w:val="baseline"/>
        <w:rPr>
          <w:rFonts w:ascii="Century Gothic" w:hAnsi="Century Gothic" w:cs="Arial"/>
          <w:b/>
          <w:bCs/>
          <w:sz w:val="22"/>
          <w:szCs w:val="22"/>
        </w:rPr>
      </w:pP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D30C41" w:rsidRDefault="00D30C41" w:rsidP="00D30C41">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r>
    </w:p>
    <w:p w:rsidR="00D30C41" w:rsidRDefault="00D30C41" w:rsidP="00D30C41">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D30C41" w:rsidRDefault="00D30C41" w:rsidP="00D30C41">
      <w:pPr>
        <w:overflowPunct w:val="0"/>
        <w:autoSpaceDE w:val="0"/>
        <w:autoSpaceDN w:val="0"/>
        <w:adjustRightInd w:val="0"/>
        <w:spacing w:after="0" w:line="240" w:lineRule="auto"/>
        <w:textAlignment w:val="baseline"/>
        <w:rPr>
          <w:rFonts w:ascii="Century Gothic" w:hAnsi="Century Gothic" w:cs="Arial"/>
          <w:b/>
          <w:sz w:val="22"/>
          <w:szCs w:val="22"/>
        </w:rPr>
      </w:pP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de Bom Jesus do Oeste;</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D30C41" w:rsidRDefault="00D30C41" w:rsidP="00D30C4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D30C41" w:rsidRDefault="00D30C41" w:rsidP="00D30C41">
      <w:pPr>
        <w:spacing w:after="0" w:line="240" w:lineRule="atLeast"/>
        <w:jc w:val="both"/>
        <w:rPr>
          <w:rFonts w:ascii="Century Gothic" w:hAnsi="Century Gothic" w:cs="Courier New"/>
          <w:b/>
          <w:sz w:val="24"/>
          <w:szCs w:val="24"/>
          <w:lang w:eastAsia="pt-BR"/>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subseqüentes, até o máximo de três, para que </w:t>
      </w:r>
      <w:r>
        <w:rPr>
          <w:rFonts w:ascii="Century Gothic" w:hAnsi="Century Gothic" w:cs="Courier New"/>
          <w:sz w:val="24"/>
          <w:szCs w:val="24"/>
          <w:lang w:eastAsia="pt-BR"/>
        </w:rPr>
        <w:lastRenderedPageBreak/>
        <w:t>seus autores participem dos lances verbais, quaisquer que sejam os preços oferecidos nas propostas escritas. No caso de empate no preço, serão admitidas todas as propostas empatadas, independentemente do número de licitantes.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D30C41" w:rsidRDefault="00D30C41" w:rsidP="00D30C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D30C41" w:rsidRDefault="00D30C41" w:rsidP="00D30C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D30C41" w:rsidRDefault="00D30C41" w:rsidP="00D30C4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D30C41" w:rsidRDefault="00D30C41" w:rsidP="00D30C41">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7.9. A Exclusão do licitante dentro do estabelecido no subitem anterior o impedirá para novos lances verbais, mas não o excluirá do certame, podendo inclusive em caso de inabilitação do licitante vencedor, vir a </w:t>
      </w:r>
      <w:r>
        <w:rPr>
          <w:rFonts w:ascii="Century Gothic" w:hAnsi="Century Gothic" w:cs="Courier New"/>
          <w:sz w:val="24"/>
          <w:szCs w:val="24"/>
          <w:lang w:eastAsia="pt-BR"/>
        </w:rPr>
        <w:lastRenderedPageBreak/>
        <w:t>ser consultado pelo pregoeiro para negociação, desde que o segundo menor preço seja o seu e assim sucessivamente.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D30C41" w:rsidRDefault="00D30C41" w:rsidP="00D30C41">
      <w:pPr>
        <w:overflowPunct w:val="0"/>
        <w:autoSpaceDE w:val="0"/>
        <w:autoSpaceDN w:val="0"/>
        <w:adjustRightInd w:val="0"/>
        <w:spacing w:after="0" w:line="240" w:lineRule="auto"/>
        <w:textAlignment w:val="baseline"/>
      </w:pPr>
    </w:p>
    <w:p w:rsidR="00D30C41" w:rsidRDefault="00D30C41" w:rsidP="00D30C41">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Encerrado o julgamento das propostas e da habilitação, o pregoeiro declarará o vencedor, proporcionando, a seguir, a oportunidade aos licitantes para que manifestem a intenção de interpor recurso, esclarecendo que a falta desta manifestação, imediata e </w:t>
      </w:r>
      <w:r>
        <w:rPr>
          <w:rFonts w:ascii="Century Gothic" w:hAnsi="Century Gothic" w:cs="Courier New"/>
          <w:sz w:val="24"/>
          <w:lang w:eastAsia="pt-BR"/>
        </w:rPr>
        <w:lastRenderedPageBreak/>
        <w:t>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D30C41" w:rsidRDefault="00D30C41" w:rsidP="00D30C41">
      <w:pPr>
        <w:spacing w:after="0" w:line="240" w:lineRule="atLeast"/>
        <w:jc w:val="both"/>
        <w:rPr>
          <w:rFonts w:ascii="Century Gothic" w:hAnsi="Century Gothic" w:cs="Courier New"/>
          <w:color w:val="FF0000"/>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prestado , nas descrições solicitadas nos termos do presente Edital, de acordo com as solicitações emitidas pela Secretária da Saúde.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fiscal no ultimo dia </w:t>
      </w:r>
      <w:proofErr w:type="spellStart"/>
      <w:r>
        <w:rPr>
          <w:rFonts w:ascii="Century Gothic" w:hAnsi="Century Gothic" w:cs="Courier New"/>
          <w:sz w:val="24"/>
        </w:rPr>
        <w:t>util</w:t>
      </w:r>
      <w:proofErr w:type="spellEnd"/>
      <w:r>
        <w:rPr>
          <w:rFonts w:ascii="Century Gothic" w:hAnsi="Century Gothic" w:cs="Courier New"/>
          <w:sz w:val="24"/>
        </w:rPr>
        <w:t xml:space="preserve"> de cada </w:t>
      </w:r>
      <w:proofErr w:type="spellStart"/>
      <w:r>
        <w:rPr>
          <w:rFonts w:ascii="Century Gothic" w:hAnsi="Century Gothic" w:cs="Courier New"/>
          <w:sz w:val="24"/>
        </w:rPr>
        <w:t>mes</w:t>
      </w:r>
      <w:proofErr w:type="spellEnd"/>
      <w:r>
        <w:rPr>
          <w:rFonts w:ascii="Century Gothic" w:hAnsi="Century Gothic" w:cs="Courier New"/>
          <w:sz w:val="24"/>
        </w:rPr>
        <w:t xml:space="preserve">.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D30C41" w:rsidRDefault="00D30C41" w:rsidP="00D30C41">
      <w:pPr>
        <w:overflowPunct w:val="0"/>
        <w:autoSpaceDE w:val="0"/>
        <w:autoSpaceDN w:val="0"/>
        <w:adjustRightInd w:val="0"/>
        <w:spacing w:after="0" w:line="240" w:lineRule="auto"/>
        <w:textAlignment w:val="baseline"/>
      </w:pPr>
    </w:p>
    <w:p w:rsidR="00D30C41" w:rsidRDefault="00D30C41" w:rsidP="00D30C41">
      <w:pPr>
        <w:overflowPunct w:val="0"/>
        <w:autoSpaceDE w:val="0"/>
        <w:autoSpaceDN w:val="0"/>
        <w:adjustRightInd w:val="0"/>
        <w:spacing w:after="0" w:line="240" w:lineRule="auto"/>
        <w:textAlignment w:val="baseline"/>
      </w:pPr>
    </w:p>
    <w:p w:rsidR="00D30C41" w:rsidRDefault="00D30C41" w:rsidP="00D30C4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D30C41" w:rsidRDefault="00D30C41" w:rsidP="00D30C4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D30C41" w:rsidRDefault="00D30C41" w:rsidP="00D30C4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30C41" w:rsidRDefault="00D30C41" w:rsidP="00D30C4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30C41" w:rsidRDefault="00D30C41" w:rsidP="00D30C4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D30C41" w:rsidRDefault="00D30C41" w:rsidP="00D30C41">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no fornecimento dos serviços, objeto licitado;</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dos serviços fora das especificações constantes no Objeto deste edital;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D30C41" w:rsidRDefault="00D30C41" w:rsidP="00D30C41">
      <w:pPr>
        <w:spacing w:after="0" w:line="240" w:lineRule="atLeast"/>
        <w:jc w:val="both"/>
        <w:rPr>
          <w:rFonts w:ascii="Century Gothic" w:hAnsi="Century Gothic" w:cs="Courier New"/>
          <w:sz w:val="24"/>
          <w:szCs w:val="24"/>
          <w:lang w:eastAsia="pt-BR"/>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D30C41" w:rsidRDefault="00D30C41" w:rsidP="00D30C4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D30C41" w:rsidRDefault="00D30C41" w:rsidP="00D30C4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D30C41" w:rsidRDefault="00D30C41" w:rsidP="00D30C41">
      <w:pPr>
        <w:spacing w:after="0" w:line="240" w:lineRule="atLeast"/>
        <w:jc w:val="both"/>
        <w:rPr>
          <w:rFonts w:ascii="Century Gothic" w:eastAsia="MS Mincho" w:hAnsi="Century Gothic" w:cs="Courier New"/>
          <w:b/>
          <w:sz w:val="24"/>
          <w:lang w:eastAsia="pt-BR"/>
        </w:rPr>
      </w:pPr>
    </w:p>
    <w:p w:rsidR="00D30C41" w:rsidRDefault="00D30C41" w:rsidP="00D30C41">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D30C41" w:rsidRDefault="00D30C41" w:rsidP="00D30C41">
      <w:pPr>
        <w:spacing w:after="0" w:line="240" w:lineRule="atLeast"/>
        <w:jc w:val="both"/>
        <w:rPr>
          <w:rFonts w:ascii="Century Gothic" w:eastAsia="MS Mincho" w:hAnsi="Century Gothic" w:cs="Courier New"/>
          <w:b/>
          <w:sz w:val="24"/>
          <w:lang w:eastAsia="pt-BR"/>
        </w:rPr>
      </w:pP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D30C41" w:rsidRDefault="00D30C41" w:rsidP="00D30C41">
      <w:pPr>
        <w:spacing w:after="0" w:line="240" w:lineRule="atLeast"/>
        <w:jc w:val="both"/>
        <w:rPr>
          <w:rFonts w:ascii="Century Gothic" w:eastAsia="MS Mincho" w:hAnsi="Century Gothic" w:cs="Courier New"/>
          <w:sz w:val="24"/>
          <w:lang w:eastAsia="pt-BR"/>
        </w:rPr>
      </w:pP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D30C41" w:rsidRDefault="00D30C41" w:rsidP="00D30C41">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30C41" w:rsidRDefault="00D30C41" w:rsidP="00D30C41">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D30C41" w:rsidRDefault="00D30C41" w:rsidP="00D30C41">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lastRenderedPageBreak/>
        <w:t>14.3. Os casos omissos serão dirimidos pelo Pregoeiro, com observância da legislação regedora, em especial a Lei n. 8.666, de 21 de junho de 1993 consolidada, Lei 10.520, de 17 de julho de 2002 e legislação municipal aplicável.</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D30C41" w:rsidRDefault="00D30C41" w:rsidP="00D30C4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D30C41" w:rsidRDefault="00D30C41" w:rsidP="00D30C4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r>
        <w:rPr>
          <w:rFonts w:ascii="Century Gothic" w:hAnsi="Century Gothic" w:cs="Courier New"/>
          <w:sz w:val="24"/>
          <w:lang w:eastAsia="pt-BR"/>
        </w:rPr>
        <w:tab/>
      </w: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D30C41" w:rsidRDefault="00D30C41" w:rsidP="00D30C41">
      <w:pPr>
        <w:spacing w:after="0" w:line="240" w:lineRule="atLeast"/>
        <w:jc w:val="both"/>
        <w:rPr>
          <w:rFonts w:ascii="Century Gothic" w:hAnsi="Century Gothic" w:cs="Courier New"/>
          <w:sz w:val="24"/>
          <w:lang w:eastAsia="pt-BR"/>
        </w:rPr>
      </w:pPr>
    </w:p>
    <w:p w:rsidR="00D30C41" w:rsidRDefault="00D30C41" w:rsidP="00D30C41">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D30C41" w:rsidRDefault="00D30C41" w:rsidP="00D30C41">
      <w:pPr>
        <w:overflowPunct w:val="0"/>
        <w:autoSpaceDE w:val="0"/>
        <w:autoSpaceDN w:val="0"/>
        <w:adjustRightInd w:val="0"/>
        <w:spacing w:after="0" w:line="240" w:lineRule="auto"/>
        <w:jc w:val="center"/>
        <w:textAlignment w:val="baseline"/>
        <w:rPr>
          <w:bCs/>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3.3.90.39.50 – Serviço Médico Hospitalar, Projeto Atividade apropriados para as despesas.</w:t>
      </w:r>
    </w:p>
    <w:p w:rsidR="00D30C41" w:rsidRDefault="00D30C41" w:rsidP="00D30C4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@bomjesusdooeste.sc.gov.br;</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29/02/16.</w:t>
      </w:r>
    </w:p>
    <w:p w:rsidR="00D30C41" w:rsidRDefault="00D30C41" w:rsidP="00D30C41">
      <w:pPr>
        <w:overflowPunct w:val="0"/>
        <w:autoSpaceDE w:val="0"/>
        <w:autoSpaceDN w:val="0"/>
        <w:adjustRightInd w:val="0"/>
        <w:spacing w:after="0" w:line="240" w:lineRule="atLeast"/>
        <w:jc w:val="both"/>
        <w:textAlignment w:val="baseline"/>
        <w:rPr>
          <w:rFonts w:ascii="Century Gothic" w:hAnsi="Century Gothic" w:cs="Courier New"/>
          <w:sz w:val="24"/>
        </w:rPr>
      </w:pP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sz w:val="24"/>
          <w:szCs w:val="24"/>
        </w:rPr>
      </w:pPr>
    </w:p>
    <w:p w:rsidR="00D30C41" w:rsidRDefault="00D30C41" w:rsidP="00D30C41">
      <w:pPr>
        <w:keepNext/>
        <w:spacing w:after="0" w:line="360" w:lineRule="auto"/>
        <w:ind w:left="567"/>
        <w:jc w:val="center"/>
        <w:outlineLvl w:val="2"/>
        <w:rPr>
          <w:rFonts w:ascii="Century Gothic" w:hAnsi="Century Gothic"/>
          <w:b/>
          <w:sz w:val="24"/>
          <w:lang w:eastAsia="pt-BR"/>
        </w:rPr>
      </w:pPr>
    </w:p>
    <w:p w:rsidR="00D30C41" w:rsidRDefault="00D30C41" w:rsidP="00D30C41">
      <w:pPr>
        <w:keepNext/>
        <w:spacing w:after="0" w:line="360" w:lineRule="auto"/>
        <w:ind w:left="567"/>
        <w:jc w:val="center"/>
        <w:outlineLvl w:val="2"/>
        <w:rPr>
          <w:rFonts w:ascii="Century Gothic" w:hAnsi="Century Gothic"/>
          <w:b/>
          <w:sz w:val="24"/>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overflowPunct w:val="0"/>
        <w:autoSpaceDE w:val="0"/>
        <w:autoSpaceDN w:val="0"/>
        <w:adjustRightInd w:val="0"/>
        <w:spacing w:after="0" w:line="240" w:lineRule="auto"/>
        <w:textAlignment w:val="baseline"/>
        <w:rPr>
          <w:lang w:eastAsia="pt-BR"/>
        </w:rPr>
      </w:pPr>
    </w:p>
    <w:p w:rsidR="00D30C41" w:rsidRDefault="00D30C41" w:rsidP="00D30C4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D30C41" w:rsidRDefault="00D30C41" w:rsidP="00D30C41">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D30C41" w:rsidRDefault="00D30C41" w:rsidP="00D30C4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D30C41" w:rsidRDefault="00D30C41" w:rsidP="00D30C41">
      <w:pPr>
        <w:overflowPunct w:val="0"/>
        <w:autoSpaceDE w:val="0"/>
        <w:autoSpaceDN w:val="0"/>
        <w:adjustRightInd w:val="0"/>
        <w:spacing w:after="0" w:line="240" w:lineRule="auto"/>
        <w:jc w:val="both"/>
        <w:textAlignment w:val="baseline"/>
        <w:rPr>
          <w:rFonts w:ascii="Verdana" w:hAnsi="Verdana"/>
          <w:b/>
          <w:bCs/>
        </w:rPr>
      </w:pPr>
    </w:p>
    <w:p w:rsidR="00D30C41" w:rsidRDefault="00D30C41" w:rsidP="00D30C41">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Contratação de empresas especializadas para prestação de consultas e cirurgias na área da saúde no exercício de 2016, com entrega na Secretária Municipal de Saúde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775"/>
        <w:gridCol w:w="784"/>
        <w:gridCol w:w="5103"/>
        <w:gridCol w:w="1203"/>
      </w:tblGrid>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Avaliação e tratamento cirúrgico de ortopedia ( artroplastia total  quadril e joelho avaliação pré e pós operatória , acompanhamento ambulatorial até a alta do paciente com avaliações médicas na quantidade necessária até o completo reestabelecimento do paciente </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10.000,00</w:t>
            </w:r>
          </w:p>
        </w:tc>
      </w:tr>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Avaliação e tratamento cirúrgico de ortopedia (joelho, pé, perna, ligamentos, artroscopia, menisco) incluindo avaliação pré e pós operatória, acompanhamento ambulatorial até a alta do paciente com avaliações médicas na quantidade necessária até o completo restabelecimento do paciente</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15.000,00</w:t>
            </w:r>
          </w:p>
        </w:tc>
      </w:tr>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Consultas medicas na especialidade de amigdalectomia ( amigdala), adenoidectomia(adenoide), septoplastia e septoplastia + turbinectomia adenoidectomia</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3.000,00</w:t>
            </w:r>
          </w:p>
        </w:tc>
      </w:tr>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Avaliação e tratamento cirúrgico de septoplastia e septoplastia + turbinectomia adenoidectomia, incluindo avaliação pré e pós operatória, acompanhamento ambulatorial até a alta do paciente com avaliações médicas na quantidade necessária até o completo reestabelecimento do paciente</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3.200,00</w:t>
            </w:r>
          </w:p>
        </w:tc>
      </w:tr>
      <w:tr w:rsidR="00D30C41" w:rsidTr="00D30C41">
        <w:tc>
          <w:tcPr>
            <w:tcW w:w="661"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775"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784"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Avaliação e tratamento cirúrgico de Amigdalectomia (amigdala), adenoidectomia (adenoide), incluindo avaliação pré e pós operatória, acompanhamento ambulatorial até a alta do paciente com avaliações médicas na quantidade necessária até o completo reestabelecimento do paciente</w:t>
            </w:r>
          </w:p>
        </w:tc>
        <w:tc>
          <w:tcPr>
            <w:tcW w:w="1203" w:type="dxa"/>
            <w:tcBorders>
              <w:top w:val="single" w:sz="4" w:space="0" w:color="auto"/>
              <w:left w:val="single" w:sz="4" w:space="0" w:color="auto"/>
              <w:bottom w:val="single" w:sz="4" w:space="0" w:color="auto"/>
              <w:right w:val="single" w:sz="4" w:space="0" w:color="auto"/>
            </w:tcBorders>
            <w:hideMark/>
          </w:tcPr>
          <w:p w:rsidR="00D30C41" w:rsidRDefault="00D30C41">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6.000,00</w:t>
            </w:r>
          </w:p>
        </w:tc>
      </w:tr>
    </w:tbl>
    <w:p w:rsidR="00D30C41" w:rsidRDefault="00D30C41" w:rsidP="00D30C41">
      <w:pPr>
        <w:overflowPunct w:val="0"/>
        <w:autoSpaceDE w:val="0"/>
        <w:autoSpaceDN w:val="0"/>
        <w:adjustRightInd w:val="0"/>
        <w:spacing w:after="0" w:line="240" w:lineRule="auto"/>
        <w:jc w:val="both"/>
        <w:textAlignment w:val="baseline"/>
        <w:rPr>
          <w:rFonts w:ascii="Verdana" w:hAnsi="Verdana"/>
          <w:b/>
          <w:bCs/>
        </w:rPr>
      </w:pPr>
      <w:r>
        <w:rPr>
          <w:rFonts w:ascii="Verdana" w:hAnsi="Verdana"/>
        </w:rPr>
        <w:t xml:space="preserve"> </w:t>
      </w:r>
      <w:r>
        <w:rPr>
          <w:rFonts w:ascii="Verdana" w:hAnsi="Verdana"/>
          <w:b/>
          <w:bCs/>
        </w:rPr>
        <w:t>OBSERVAÇÕES:</w:t>
      </w:r>
    </w:p>
    <w:p w:rsidR="00D30C41" w:rsidRDefault="00D30C41" w:rsidP="00D30C41">
      <w:pPr>
        <w:overflowPunct w:val="0"/>
        <w:autoSpaceDE w:val="0"/>
        <w:autoSpaceDN w:val="0"/>
        <w:adjustRightInd w:val="0"/>
        <w:spacing w:after="0" w:line="240" w:lineRule="auto"/>
        <w:textAlignment w:val="baseline"/>
        <w:rPr>
          <w:rFonts w:ascii="Verdana" w:hAnsi="Verdana"/>
          <w:b/>
          <w:bCs/>
        </w:rPr>
      </w:pPr>
    </w:p>
    <w:p w:rsidR="00D30C41" w:rsidRDefault="00D30C41" w:rsidP="00D30C41">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D30C41" w:rsidRDefault="00D30C41" w:rsidP="00D30C41">
      <w:pPr>
        <w:overflowPunct w:val="0"/>
        <w:autoSpaceDE w:val="0"/>
        <w:autoSpaceDN w:val="0"/>
        <w:adjustRightInd w:val="0"/>
        <w:spacing w:after="0" w:line="240" w:lineRule="auto"/>
        <w:ind w:left="720"/>
        <w:textAlignment w:val="baseline"/>
        <w:rPr>
          <w:rFonts w:ascii="Verdana" w:hAnsi="Verdana"/>
        </w:rPr>
      </w:pPr>
    </w:p>
    <w:p w:rsidR="00D30C41" w:rsidRDefault="00D30C41" w:rsidP="00D30C41">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29/02/16.</w:t>
      </w:r>
    </w:p>
    <w:p w:rsidR="00D30C41" w:rsidRDefault="00D30C41" w:rsidP="00D30C41">
      <w:pPr>
        <w:overflowPunct w:val="0"/>
        <w:autoSpaceDE w:val="0"/>
        <w:autoSpaceDN w:val="0"/>
        <w:adjustRightInd w:val="0"/>
        <w:spacing w:after="0" w:line="240" w:lineRule="auto"/>
        <w:textAlignment w:val="baseline"/>
        <w:rPr>
          <w:rFonts w:ascii="Verdana" w:hAnsi="Verdana"/>
        </w:rPr>
      </w:pPr>
    </w:p>
    <w:p w:rsidR="00D30C41" w:rsidRDefault="00D30C41" w:rsidP="00D30C41">
      <w:pPr>
        <w:overflowPunct w:val="0"/>
        <w:autoSpaceDE w:val="0"/>
        <w:autoSpaceDN w:val="0"/>
        <w:adjustRightInd w:val="0"/>
        <w:spacing w:after="0" w:line="240" w:lineRule="auto"/>
        <w:textAlignment w:val="baseline"/>
        <w:rPr>
          <w:rFonts w:ascii="Verdana" w:eastAsia="Arial Unicode MS" w:hAnsi="Verdana"/>
          <w:lang w:eastAsia="pt-BR"/>
        </w:rPr>
      </w:pPr>
      <w:r>
        <w:rPr>
          <w:rFonts w:ascii="Verdana" w:hAnsi="Verdana"/>
        </w:rPr>
        <w:t>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lang w:eastAsia="pt-BR"/>
        </w:rPr>
        <w:t>Airton Antonio Reinehr</w:t>
      </w:r>
    </w:p>
    <w:p w:rsidR="00D30C41" w:rsidRDefault="00D30C41" w:rsidP="00D30C41">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D30C41" w:rsidRDefault="00D30C41" w:rsidP="00D30C41">
      <w:pPr>
        <w:overflowPunct w:val="0"/>
        <w:autoSpaceDE w:val="0"/>
        <w:autoSpaceDN w:val="0"/>
        <w:adjustRightInd w:val="0"/>
        <w:spacing w:after="0" w:line="240" w:lineRule="auto"/>
        <w:textAlignment w:val="baseline"/>
        <w:rPr>
          <w:rFonts w:ascii="Verdana" w:hAnsi="Verdana"/>
        </w:rPr>
      </w:pPr>
      <w:r>
        <w:rPr>
          <w:rFonts w:ascii="Verdana" w:hAnsi="Verdana"/>
        </w:rPr>
        <w:t> </w:t>
      </w: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b/>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30C41" w:rsidRDefault="00D30C41" w:rsidP="00D30C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30C41" w:rsidRDefault="00D30C41" w:rsidP="00D30C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30C41" w:rsidRDefault="00D30C41" w:rsidP="00D30C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D30C41" w:rsidRDefault="00D30C41" w:rsidP="00D30C4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D30C41" w:rsidRDefault="00D30C41" w:rsidP="00D30C4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D30C41" w:rsidRDefault="00D30C41" w:rsidP="00D30C4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30C41" w:rsidRDefault="00D30C41" w:rsidP="00D30C4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D30C41" w:rsidRDefault="00D30C41" w:rsidP="00D30C4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24/2016, Contratação de empresas especializadas para prestação de consultas e cirurgias na área da saúde no exercício de 2016.</w:t>
      </w: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30C41" w:rsidRDefault="00D30C41" w:rsidP="00D30C4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textAlignment w:val="baseline"/>
        <w:rPr>
          <w:rFonts w:ascii="Century Gothic" w:hAnsi="Century Gothic"/>
          <w:sz w:val="24"/>
        </w:rPr>
      </w:pPr>
    </w:p>
    <w:p w:rsidR="00D30C41" w:rsidRDefault="00D30C41" w:rsidP="00D30C4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D30C41" w:rsidRDefault="00D30C41" w:rsidP="00D30C41">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24/2016, cujo objeto e Contratação de empresas especializadas para prestação de consultas e cirurgias na área da saúde no exercício de 2016.</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D30C41" w:rsidRDefault="00D30C41" w:rsidP="00D30C41">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p>
    <w:p w:rsidR="00D30C41" w:rsidRDefault="00D30C41" w:rsidP="00D30C41">
      <w:pPr>
        <w:overflowPunct w:val="0"/>
        <w:autoSpaceDE w:val="0"/>
        <w:autoSpaceDN w:val="0"/>
        <w:adjustRightInd w:val="0"/>
        <w:spacing w:after="0" w:line="360" w:lineRule="auto"/>
        <w:ind w:left="2832" w:firstLine="708"/>
        <w:textAlignment w:val="baseline"/>
        <w:rPr>
          <w:rFonts w:ascii="Century Gothic" w:hAnsi="Century Gothic"/>
          <w:sz w:val="24"/>
        </w:rPr>
      </w:pPr>
    </w:p>
    <w:p w:rsidR="00D30C41" w:rsidRDefault="00D30C41" w:rsidP="00D30C41">
      <w:pPr>
        <w:overflowPunct w:val="0"/>
        <w:autoSpaceDE w:val="0"/>
        <w:autoSpaceDN w:val="0"/>
        <w:adjustRightInd w:val="0"/>
        <w:spacing w:after="0" w:line="240" w:lineRule="auto"/>
        <w:ind w:left="1440" w:firstLine="720"/>
        <w:jc w:val="both"/>
        <w:textAlignment w:val="baseline"/>
        <w:rPr>
          <w:rFonts w:ascii="Garamond" w:hAnsi="Garamond"/>
          <w:b/>
          <w:u w:val="single"/>
        </w:rPr>
      </w:pPr>
      <w:r>
        <w:rPr>
          <w:rFonts w:ascii="Garamond" w:hAnsi="Garamond"/>
          <w:b/>
          <w:u w:val="single"/>
        </w:rPr>
        <w:lastRenderedPageBreak/>
        <w:t xml:space="preserve">CONTRATO ADMINISTRATIVO N.º XX/15 </w:t>
      </w:r>
    </w:p>
    <w:p w:rsidR="00D30C41" w:rsidRDefault="00D30C41" w:rsidP="00D30C41">
      <w:pPr>
        <w:overflowPunct w:val="0"/>
        <w:autoSpaceDE w:val="0"/>
        <w:autoSpaceDN w:val="0"/>
        <w:adjustRightInd w:val="0"/>
        <w:spacing w:after="0" w:line="240" w:lineRule="auto"/>
        <w:ind w:left="2160" w:firstLine="720"/>
        <w:jc w:val="both"/>
        <w:textAlignment w:val="baseline"/>
        <w:rPr>
          <w:rFonts w:ascii="Garamond" w:hAnsi="Garamond"/>
          <w:b/>
          <w:u w:val="single"/>
        </w:rPr>
      </w:pPr>
      <w:r>
        <w:rPr>
          <w:rFonts w:ascii="Garamond" w:hAnsi="Garamond"/>
          <w:b/>
          <w:u w:val="single"/>
        </w:rPr>
        <w:t>DE XX DE XXX DE 2015.</w:t>
      </w:r>
    </w:p>
    <w:p w:rsidR="00D30C41" w:rsidRDefault="00D30C41" w:rsidP="00D30C41">
      <w:pPr>
        <w:overflowPunct w:val="0"/>
        <w:autoSpaceDE w:val="0"/>
        <w:autoSpaceDN w:val="0"/>
        <w:adjustRightInd w:val="0"/>
        <w:spacing w:after="0" w:line="240" w:lineRule="auto"/>
        <w:ind w:left="-142"/>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ind w:left="-142"/>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senhor , residente e domiciliado na Rua Eduardo Sehnem, s/n, neste Município de Bom Jesus do Oeste - SC, portador do CI, sob nº.  do CIC nº. , doravante denominado </w:t>
      </w:r>
      <w:r>
        <w:rPr>
          <w:rFonts w:ascii="Garamond" w:hAnsi="Garamond"/>
          <w:b/>
          <w:bCs/>
        </w:rPr>
        <w:t>CONTRATANTE</w:t>
      </w:r>
      <w:r>
        <w:rPr>
          <w:rFonts w:ascii="Garamond" w:hAnsi="Garamond"/>
        </w:rPr>
        <w:t>, e de outro lado;</w:t>
      </w:r>
      <w:r>
        <w:rPr>
          <w:color w:val="000000"/>
          <w:szCs w:val="26"/>
        </w:rPr>
        <w:t xml:space="preserve"> </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 </w:t>
      </w:r>
      <w:r>
        <w:rPr>
          <w:rFonts w:ascii="Garamond" w:hAnsi="Garamond"/>
          <w:b/>
        </w:rPr>
        <w:t>,</w:t>
      </w:r>
      <w:r>
        <w:rPr>
          <w:rFonts w:ascii="Garamond" w:hAnsi="Garamond"/>
        </w:rPr>
        <w:t xml:space="preserve"> Pessoa jurídica de direito Privado, inscrita no CGCMF sob nº.  , com sede na Av. , Município de ,  neste ato representada pelo seu presidente, senhor , , Município de , portador do CIC sob. nº , CI nº , CEP: , na cidade de , Estado de Santa Catarina, doravante denominada simplesmente </w:t>
      </w:r>
      <w:r>
        <w:rPr>
          <w:rFonts w:ascii="Garamond" w:hAnsi="Garamond"/>
          <w:b/>
          <w:bCs/>
        </w:rPr>
        <w:t>CONTRATADA</w:t>
      </w:r>
      <w:r>
        <w:rPr>
          <w:rFonts w:ascii="Garamond" w:hAnsi="Garamond"/>
        </w:rPr>
        <w:t>;</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contratação de serviço para realização de consultas e cirurgias em áreas especializadas no exercício 2016, conforme segue abaixo: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spacing w:after="0" w:line="20" w:lineRule="exact"/>
        <w:jc w:val="both"/>
        <w:rPr>
          <w:lang w:eastAsia="pt-BR"/>
        </w:rPr>
      </w:pP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 pela prestação dos serviços descritos clausula primeira do presente contrato.</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88" w:lineRule="auto"/>
        <w:jc w:val="both"/>
        <w:textAlignment w:val="baseline"/>
        <w:rPr>
          <w:rFonts w:ascii="Garamond" w:hAnsi="Garamond"/>
          <w:b/>
        </w:rPr>
      </w:pPr>
      <w:r>
        <w:rPr>
          <w:rFonts w:ascii="Garamond" w:hAnsi="Garamond"/>
          <w:b/>
        </w:rPr>
        <w:t xml:space="preserve">CLÁUSULA QUARTA </w:t>
      </w:r>
    </w:p>
    <w:p w:rsidR="00D30C41" w:rsidRDefault="00D30C41" w:rsidP="00D30C41">
      <w:pPr>
        <w:overflowPunct w:val="0"/>
        <w:autoSpaceDE w:val="0"/>
        <w:autoSpaceDN w:val="0"/>
        <w:adjustRightInd w:val="0"/>
        <w:spacing w:after="0" w:line="288" w:lineRule="auto"/>
        <w:jc w:val="both"/>
        <w:textAlignment w:val="baseline"/>
        <w:rPr>
          <w:rFonts w:ascii="Garamond" w:hAnsi="Garamond"/>
          <w:b/>
        </w:rPr>
      </w:pPr>
      <w:r>
        <w:rPr>
          <w:rFonts w:ascii="Garamond" w:hAnsi="Garamond"/>
          <w:b/>
        </w:rPr>
        <w:t>DO LOCAL DA REALIZAÇÃO DOS SERVIÇOS</w:t>
      </w:r>
    </w:p>
    <w:p w:rsidR="00D30C41" w:rsidRDefault="00D30C41" w:rsidP="00D30C41">
      <w:pPr>
        <w:overflowPunct w:val="0"/>
        <w:autoSpaceDE w:val="0"/>
        <w:autoSpaceDN w:val="0"/>
        <w:adjustRightInd w:val="0"/>
        <w:spacing w:after="0" w:line="288" w:lineRule="auto"/>
        <w:jc w:val="both"/>
        <w:textAlignment w:val="baseline"/>
        <w:rPr>
          <w:rFonts w:ascii="Garamond" w:hAnsi="Garamond"/>
          <w:b/>
          <w:szCs w:val="16"/>
        </w:rPr>
      </w:pPr>
    </w:p>
    <w:p w:rsidR="00D30C41" w:rsidRDefault="00D30C41" w:rsidP="00D30C41">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       1. O atendimento deverá ser realizado, nas dependências da contratada.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D30C41" w:rsidRDefault="00D30C41" w:rsidP="00D30C41">
      <w:pPr>
        <w:overflowPunct w:val="0"/>
        <w:autoSpaceDE w:val="0"/>
        <w:autoSpaceDN w:val="0"/>
        <w:adjustRightInd w:val="0"/>
        <w:spacing w:after="0" w:line="240" w:lineRule="auto"/>
        <w:ind w:left="435"/>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D30C41" w:rsidRDefault="00D30C41" w:rsidP="00D30C41">
      <w:pPr>
        <w:overflowPunct w:val="0"/>
        <w:autoSpaceDE w:val="0"/>
        <w:autoSpaceDN w:val="0"/>
        <w:adjustRightInd w:val="0"/>
        <w:spacing w:after="0" w:line="240" w:lineRule="auto"/>
        <w:ind w:left="435"/>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Do desconto por atraso na entrega do objeto, o município descontará o percentual de 0,2 % (zero virgula dois por cento) do valor contratado a cada dia de atraso na entrega do objeto ou proporcional se a entrega for parcelada.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SETIMA</w:t>
      </w:r>
    </w:p>
    <w:p w:rsidR="00D30C41" w:rsidRDefault="00D30C41" w:rsidP="00D30C41">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w:t>
      </w:r>
      <w:r w:rsidR="001A4EEE">
        <w:rPr>
          <w:rFonts w:ascii="Garamond" w:hAnsi="Garamond"/>
        </w:rPr>
        <w:t>6</w:t>
      </w:r>
      <w:r>
        <w:rPr>
          <w:rFonts w:ascii="Garamond" w:hAnsi="Garamond"/>
        </w:rPr>
        <w:t>.</w:t>
      </w: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1. Permitir que os prepostos do município inspecionem a qualquer tempo e hora o  andamento dos serviços;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2. Fornecer ao Município sempre que solicitado qualquer informação ou esclarecimento sobre os andamentos dos serviços;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3. Assumir a responsabilidade por todos os encargos trabalhistas, sociais e previdenciários, próprios e de seus funcionários;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4. Formar pessoal técnico-profissional necessário para a execução dos serviços, pagando os salários às suas exclusivas expensas;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5. O presente contrato não será de nenhuma forma, fundamento para a constituição de vínculo trabalhista com empregados, funcionários, prepostos ou terceiros que a contratada colocar a serviço;</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6. É da contratada a obrigação do pagamento de tributos que incidirem sobre os serviços e materiais contratados, em qualquer esfera;</w:t>
      </w: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lang w:eastAsia="pt-BR"/>
        </w:rPr>
      </w:pPr>
      <w:r>
        <w:rPr>
          <w:rFonts w:ascii="Garamond" w:hAnsi="Garamond" w:cs="Arial"/>
          <w:b/>
          <w:bCs/>
          <w:color w:val="000000"/>
          <w:szCs w:val="29"/>
          <w:lang w:eastAsia="pt-BR"/>
        </w:rPr>
        <w:t>CLÁUSULA NONA</w:t>
      </w:r>
    </w:p>
    <w:p w:rsidR="00D30C41" w:rsidRDefault="00D30C41" w:rsidP="00D30C4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CONTRATANTE</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88" w:lineRule="auto"/>
        <w:ind w:left="705" w:hanging="705"/>
        <w:jc w:val="both"/>
        <w:textAlignment w:val="baseline"/>
        <w:rPr>
          <w:rFonts w:ascii="Garamond" w:hAnsi="Garamond"/>
        </w:rPr>
      </w:pPr>
      <w:r>
        <w:rPr>
          <w:rFonts w:ascii="Garamond" w:hAnsi="Garamond"/>
        </w:rPr>
        <w:t>1. Transmitir por escrito, determinações sobre possíveis modificações;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2. Esclarecer dúvidas que lhe forem apresentadas;</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3. Fiscalizar e controlar a execução do objeto do convênio, através da Secretaria Municipal de Saúde de Bom Jesus do Oeste - SC;</w:t>
      </w:r>
    </w:p>
    <w:p w:rsidR="00D30C41" w:rsidRDefault="00D30C41" w:rsidP="00D30C41">
      <w:pPr>
        <w:overflowPunct w:val="0"/>
        <w:autoSpaceDE w:val="0"/>
        <w:autoSpaceDN w:val="0"/>
        <w:adjustRightInd w:val="0"/>
        <w:spacing w:after="0" w:line="288" w:lineRule="auto"/>
        <w:jc w:val="both"/>
        <w:textAlignment w:val="baseline"/>
        <w:rPr>
          <w:rFonts w:ascii="Garamond" w:hAnsi="Garamond"/>
        </w:rPr>
      </w:pPr>
      <w:r>
        <w:rPr>
          <w:rFonts w:ascii="Garamond" w:hAnsi="Garamond"/>
        </w:rPr>
        <w:t xml:space="preserve">4. Efetuar a transferência ou remoção de pacientes internados junto a contratada quando necessário, conforme orientação ou solicitação médica, haja vista ao contratada, não disponibilizar de ambulância. </w:t>
      </w:r>
    </w:p>
    <w:p w:rsidR="00D30C41" w:rsidRDefault="00D30C41" w:rsidP="00D30C41">
      <w:pPr>
        <w:overflowPunct w:val="0"/>
        <w:autoSpaceDE w:val="0"/>
        <w:autoSpaceDN w:val="0"/>
        <w:adjustRightInd w:val="0"/>
        <w:spacing w:after="0" w:line="288" w:lineRule="auto"/>
        <w:ind w:left="705" w:hanging="705"/>
        <w:jc w:val="both"/>
        <w:textAlignment w:val="baseline"/>
        <w:rPr>
          <w:sz w:val="22"/>
        </w:rPr>
      </w:pPr>
      <w:r>
        <w:rPr>
          <w:rFonts w:ascii="Garamond" w:hAnsi="Garamond"/>
        </w:rPr>
        <w:t>5. Cumprir as condições de pagamento.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 xml:space="preserve">CLÁUSULA DÉCIMA </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DA DOTAÇÃO ORÇAMENTARIA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Os serviços mencionados neste convênio serão processados no setor contábil do Município, conforme legislação em vigor e correrão por conta do elemento orçamentário nº: 33903950 - (Serviços Médicos Hospitalar), Projeto Atividade: 103020023.2.046 -  (Atendimento Ambulatorial de Urgência e Emergência).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QUARTA</w:t>
      </w:r>
    </w:p>
    <w:p w:rsidR="00D30C41" w:rsidRDefault="00D30C41" w:rsidP="00D30C4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 reger-se-ão pela legislação pertinente a matéria, as Leis Federais 8.666/93 de 21 de junho de 1.993 e 8.883/94, e a licitação na modalidade de Pre</w:t>
      </w:r>
      <w:r w:rsidR="001A4EEE">
        <w:rPr>
          <w:rFonts w:ascii="Garamond" w:hAnsi="Garamond"/>
        </w:rPr>
        <w:t>gão Presencial nº 024/16</w:t>
      </w:r>
      <w:r>
        <w:rPr>
          <w:rFonts w:ascii="Garamond" w:hAnsi="Garamond"/>
        </w:rPr>
        <w:t xml:space="preserve">, Processo Licitatório nº. </w:t>
      </w:r>
      <w:r w:rsidR="001A4EEE">
        <w:rPr>
          <w:rFonts w:ascii="Garamond" w:hAnsi="Garamond"/>
        </w:rPr>
        <w:t>0380</w:t>
      </w:r>
      <w:r>
        <w:rPr>
          <w:rFonts w:ascii="Garamond" w:hAnsi="Garamond"/>
        </w:rPr>
        <w:t>/1</w:t>
      </w:r>
      <w:r w:rsidR="001A4EEE">
        <w:rPr>
          <w:rFonts w:ascii="Garamond" w:hAnsi="Garamond"/>
        </w:rPr>
        <w:t>6</w:t>
      </w:r>
      <w:r>
        <w:rPr>
          <w:rFonts w:ascii="Garamond" w:hAnsi="Garamond"/>
        </w:rPr>
        <w:t>.</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xxxx</w:t>
      </w:r>
      <w:proofErr w:type="spellEnd"/>
      <w:r>
        <w:rPr>
          <w:rFonts w:ascii="Garamond" w:hAnsi="Garamond"/>
        </w:rPr>
        <w:t xml:space="preserve"> de 201</w:t>
      </w:r>
      <w:r w:rsidR="001A4EEE">
        <w:rPr>
          <w:rFonts w:ascii="Garamond" w:hAnsi="Garamond"/>
        </w:rPr>
        <w:t>6</w:t>
      </w:r>
      <w:r>
        <w:rPr>
          <w:rFonts w:ascii="Garamond" w:hAnsi="Garamond"/>
        </w:rPr>
        <w:t>.</w:t>
      </w: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sz w:val="18"/>
        </w:rPr>
      </w:pPr>
    </w:p>
    <w:p w:rsidR="00D30C41" w:rsidRDefault="00D30C41" w:rsidP="00D30C41">
      <w:pPr>
        <w:overflowPunct w:val="0"/>
        <w:autoSpaceDE w:val="0"/>
        <w:autoSpaceDN w:val="0"/>
        <w:adjustRightInd w:val="0"/>
        <w:spacing w:after="0" w:line="240" w:lineRule="auto"/>
        <w:jc w:val="both"/>
        <w:textAlignment w:val="baseline"/>
        <w:rPr>
          <w:rFonts w:ascii="Garamond" w:hAnsi="Garamond"/>
        </w:rPr>
      </w:pPr>
    </w:p>
    <w:p w:rsidR="00D30C41" w:rsidRDefault="00D30C41" w:rsidP="00D30C41">
      <w:pPr>
        <w:overflowPunct w:val="0"/>
        <w:autoSpaceDE w:val="0"/>
        <w:autoSpaceDN w:val="0"/>
        <w:adjustRightInd w:val="0"/>
        <w:spacing w:after="0" w:line="360" w:lineRule="auto"/>
        <w:ind w:left="2832" w:firstLine="708"/>
        <w:jc w:val="both"/>
        <w:textAlignment w:val="baseline"/>
      </w:pPr>
    </w:p>
    <w:p w:rsidR="00D30C41" w:rsidRDefault="00D30C41" w:rsidP="00D30C41"/>
    <w:p w:rsidR="00D30C41" w:rsidRDefault="00D30C41" w:rsidP="00D30C41"/>
    <w:p w:rsidR="00697F3A" w:rsidRDefault="00697F3A"/>
    <w:sectPr w:rsidR="00697F3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8E" w:rsidRDefault="00793A8E" w:rsidP="00D30C41">
      <w:pPr>
        <w:spacing w:after="0" w:line="240" w:lineRule="auto"/>
      </w:pPr>
      <w:r>
        <w:separator/>
      </w:r>
    </w:p>
  </w:endnote>
  <w:endnote w:type="continuationSeparator" w:id="0">
    <w:p w:rsidR="00793A8E" w:rsidRDefault="00793A8E" w:rsidP="00D3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531088"/>
      <w:docPartObj>
        <w:docPartGallery w:val="Page Numbers (Bottom of Page)"/>
        <w:docPartUnique/>
      </w:docPartObj>
    </w:sdtPr>
    <w:sdtEndPr/>
    <w:sdtContent>
      <w:sdt>
        <w:sdtPr>
          <w:id w:val="-1669238322"/>
          <w:docPartObj>
            <w:docPartGallery w:val="Page Numbers (Top of Page)"/>
            <w:docPartUnique/>
          </w:docPartObj>
        </w:sdtPr>
        <w:sdtEndPr/>
        <w:sdtContent>
          <w:p w:rsidR="00D30C41" w:rsidRDefault="00D30C4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65E8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5E86">
              <w:rPr>
                <w:b/>
                <w:bCs/>
                <w:noProof/>
              </w:rPr>
              <w:t>17</w:t>
            </w:r>
            <w:r>
              <w:rPr>
                <w:b/>
                <w:bCs/>
                <w:sz w:val="24"/>
                <w:szCs w:val="24"/>
              </w:rPr>
              <w:fldChar w:fldCharType="end"/>
            </w:r>
          </w:p>
        </w:sdtContent>
      </w:sdt>
    </w:sdtContent>
  </w:sdt>
  <w:p w:rsidR="00D30C41" w:rsidRDefault="00D30C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8E" w:rsidRDefault="00793A8E" w:rsidP="00D30C41">
      <w:pPr>
        <w:spacing w:after="0" w:line="240" w:lineRule="auto"/>
      </w:pPr>
      <w:r>
        <w:separator/>
      </w:r>
    </w:p>
  </w:footnote>
  <w:footnote w:type="continuationSeparator" w:id="0">
    <w:p w:rsidR="00793A8E" w:rsidRDefault="00793A8E" w:rsidP="00D30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41" w:rsidRDefault="00793A8E" w:rsidP="00D30C41">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8267227" r:id="rId2"/>
      </w:pict>
    </w:r>
    <w:r w:rsidR="00D30C41">
      <w:rPr>
        <w:noProof/>
      </w:rPr>
      <mc:AlternateContent>
        <mc:Choice Requires="wps">
          <w:drawing>
            <wp:anchor distT="0" distB="0" distL="114299" distR="114299" simplePos="0" relativeHeight="251665408" behindDoc="0" locked="0" layoutInCell="0" allowOverlap="1" wp14:anchorId="7D20C9F5" wp14:editId="6DF0B9F5">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D30C41">
      <w:rPr>
        <w:noProof/>
      </w:rPr>
      <mc:AlternateContent>
        <mc:Choice Requires="wps">
          <w:drawing>
            <wp:anchor distT="4294967295" distB="4294967295" distL="114300" distR="114300" simplePos="0" relativeHeight="251664384" behindDoc="0" locked="0" layoutInCell="0" allowOverlap="1" wp14:anchorId="471AD2E1" wp14:editId="6B18EAB6">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D30C41">
      <w:rPr>
        <w:noProof/>
      </w:rPr>
      <mc:AlternateContent>
        <mc:Choice Requires="wps">
          <w:drawing>
            <wp:anchor distT="4294967295" distB="4294967295" distL="114300" distR="114300" simplePos="0" relativeHeight="251663360" behindDoc="0" locked="0" layoutInCell="0" allowOverlap="1" wp14:anchorId="35F13451" wp14:editId="0170C5FF">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D30C41">
      <w:rPr>
        <w:noProof/>
      </w:rPr>
      <mc:AlternateContent>
        <mc:Choice Requires="wps">
          <w:drawing>
            <wp:anchor distT="0" distB="0" distL="114300" distR="114300" simplePos="0" relativeHeight="251662336" behindDoc="0" locked="0" layoutInCell="0" allowOverlap="1" wp14:anchorId="5E686E73" wp14:editId="67620F10">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D30C41">
      <w:rPr>
        <w:noProof/>
      </w:rPr>
      <mc:AlternateContent>
        <mc:Choice Requires="wps">
          <w:drawing>
            <wp:anchor distT="0" distB="0" distL="114300" distR="114300" simplePos="0" relativeHeight="251661312" behindDoc="0" locked="0" layoutInCell="0" allowOverlap="1" wp14:anchorId="37E8C396" wp14:editId="77A4251C">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D30C41">
      <w:rPr>
        <w:noProof/>
      </w:rPr>
      <mc:AlternateContent>
        <mc:Choice Requires="wps">
          <w:drawing>
            <wp:anchor distT="0" distB="0" distL="114300" distR="114300" simplePos="0" relativeHeight="251660288" behindDoc="0" locked="0" layoutInCell="0" allowOverlap="1" wp14:anchorId="6F309848" wp14:editId="364EFEC3">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D30C41">
      <w:rPr>
        <w:rFonts w:ascii="Arial" w:hAnsi="Arial"/>
        <w:sz w:val="22"/>
      </w:rPr>
      <w:t>ESTADO DE SANTA CATARINA</w:t>
    </w:r>
  </w:p>
  <w:p w:rsidR="00D30C41" w:rsidRDefault="00D30C41" w:rsidP="00D30C41">
    <w:pPr>
      <w:pStyle w:val="Ttulo2"/>
      <w:ind w:left="1701"/>
      <w:rPr>
        <w:rFonts w:ascii="Arial" w:hAnsi="Arial"/>
      </w:rPr>
    </w:pPr>
    <w:r>
      <w:rPr>
        <w:rFonts w:ascii="Arial" w:hAnsi="Arial"/>
        <w:sz w:val="22"/>
      </w:rPr>
      <w:t>MUNICÍPIO DE BOM JESUS DO OESTE</w:t>
    </w:r>
  </w:p>
  <w:p w:rsidR="00D30C41" w:rsidRDefault="00D30C41" w:rsidP="00D30C41">
    <w:pPr>
      <w:ind w:left="1701"/>
    </w:pPr>
    <w:r>
      <w:t>Av. Nossa Senhora de Fátima, 120</w:t>
    </w:r>
    <w:r>
      <w:tab/>
      <w:t xml:space="preserve">                          CEP 89.873-000</w:t>
    </w:r>
  </w:p>
  <w:p w:rsidR="00D30C41" w:rsidRDefault="00D30C41" w:rsidP="00D30C41">
    <w:pPr>
      <w:ind w:left="1701"/>
    </w:pPr>
    <w:r>
      <w:t xml:space="preserve">Fone/Fax: (0 **49) 3363 0200 / 3363 0201 / 3363 0041 </w:t>
    </w:r>
  </w:p>
  <w:p w:rsidR="00D30C41" w:rsidRDefault="00D30C41" w:rsidP="00D30C41">
    <w:pPr>
      <w:pStyle w:val="Cabealho"/>
    </w:pPr>
  </w:p>
  <w:p w:rsidR="00D30C41" w:rsidRDefault="00D30C41" w:rsidP="00D30C41">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41"/>
    <w:rsid w:val="001A4EEE"/>
    <w:rsid w:val="00697F3A"/>
    <w:rsid w:val="006B5523"/>
    <w:rsid w:val="00793A8E"/>
    <w:rsid w:val="00D30C41"/>
    <w:rsid w:val="00F65E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41"/>
    <w:rPr>
      <w:rFonts w:ascii="Times New Roman" w:eastAsia="Times New Roman" w:hAnsi="Times New Roman" w:cs="Times New Roman"/>
      <w:sz w:val="20"/>
      <w:szCs w:val="20"/>
    </w:rPr>
  </w:style>
  <w:style w:type="paragraph" w:styleId="Ttulo1">
    <w:name w:val="heading 1"/>
    <w:basedOn w:val="Normal"/>
    <w:next w:val="Normal"/>
    <w:link w:val="Ttulo1Char"/>
    <w:qFormat/>
    <w:rsid w:val="00D30C41"/>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D30C41"/>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30C41"/>
    <w:rPr>
      <w:color w:val="0000FF"/>
      <w:u w:val="single"/>
    </w:rPr>
  </w:style>
  <w:style w:type="paragraph" w:styleId="Cabealho">
    <w:name w:val="header"/>
    <w:basedOn w:val="Normal"/>
    <w:link w:val="CabealhoChar"/>
    <w:uiPriority w:val="99"/>
    <w:unhideWhenUsed/>
    <w:rsid w:val="00D30C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41"/>
    <w:rPr>
      <w:rFonts w:ascii="Times New Roman" w:eastAsia="Times New Roman" w:hAnsi="Times New Roman" w:cs="Times New Roman"/>
      <w:sz w:val="20"/>
      <w:szCs w:val="20"/>
    </w:rPr>
  </w:style>
  <w:style w:type="paragraph" w:styleId="Rodap">
    <w:name w:val="footer"/>
    <w:basedOn w:val="Normal"/>
    <w:link w:val="RodapChar"/>
    <w:uiPriority w:val="99"/>
    <w:unhideWhenUsed/>
    <w:rsid w:val="00D30C41"/>
    <w:pPr>
      <w:tabs>
        <w:tab w:val="center" w:pos="4252"/>
        <w:tab w:val="right" w:pos="8504"/>
      </w:tabs>
      <w:spacing w:after="0" w:line="240" w:lineRule="auto"/>
    </w:pPr>
  </w:style>
  <w:style w:type="character" w:customStyle="1" w:styleId="RodapChar">
    <w:name w:val="Rodapé Char"/>
    <w:basedOn w:val="Fontepargpadro"/>
    <w:link w:val="Rodap"/>
    <w:uiPriority w:val="99"/>
    <w:rsid w:val="00D30C41"/>
    <w:rPr>
      <w:rFonts w:ascii="Times New Roman" w:eastAsia="Times New Roman" w:hAnsi="Times New Roman" w:cs="Times New Roman"/>
      <w:sz w:val="20"/>
      <w:szCs w:val="20"/>
    </w:rPr>
  </w:style>
  <w:style w:type="character" w:customStyle="1" w:styleId="Ttulo1Char">
    <w:name w:val="Título 1 Char"/>
    <w:basedOn w:val="Fontepargpadro"/>
    <w:link w:val="Ttulo1"/>
    <w:rsid w:val="00D30C41"/>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D30C41"/>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F65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E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41"/>
    <w:rPr>
      <w:rFonts w:ascii="Times New Roman" w:eastAsia="Times New Roman" w:hAnsi="Times New Roman" w:cs="Times New Roman"/>
      <w:sz w:val="20"/>
      <w:szCs w:val="20"/>
    </w:rPr>
  </w:style>
  <w:style w:type="paragraph" w:styleId="Ttulo1">
    <w:name w:val="heading 1"/>
    <w:basedOn w:val="Normal"/>
    <w:next w:val="Normal"/>
    <w:link w:val="Ttulo1Char"/>
    <w:qFormat/>
    <w:rsid w:val="00D30C41"/>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D30C41"/>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30C41"/>
    <w:rPr>
      <w:color w:val="0000FF"/>
      <w:u w:val="single"/>
    </w:rPr>
  </w:style>
  <w:style w:type="paragraph" w:styleId="Cabealho">
    <w:name w:val="header"/>
    <w:basedOn w:val="Normal"/>
    <w:link w:val="CabealhoChar"/>
    <w:uiPriority w:val="99"/>
    <w:unhideWhenUsed/>
    <w:rsid w:val="00D30C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41"/>
    <w:rPr>
      <w:rFonts w:ascii="Times New Roman" w:eastAsia="Times New Roman" w:hAnsi="Times New Roman" w:cs="Times New Roman"/>
      <w:sz w:val="20"/>
      <w:szCs w:val="20"/>
    </w:rPr>
  </w:style>
  <w:style w:type="paragraph" w:styleId="Rodap">
    <w:name w:val="footer"/>
    <w:basedOn w:val="Normal"/>
    <w:link w:val="RodapChar"/>
    <w:uiPriority w:val="99"/>
    <w:unhideWhenUsed/>
    <w:rsid w:val="00D30C41"/>
    <w:pPr>
      <w:tabs>
        <w:tab w:val="center" w:pos="4252"/>
        <w:tab w:val="right" w:pos="8504"/>
      </w:tabs>
      <w:spacing w:after="0" w:line="240" w:lineRule="auto"/>
    </w:pPr>
  </w:style>
  <w:style w:type="character" w:customStyle="1" w:styleId="RodapChar">
    <w:name w:val="Rodapé Char"/>
    <w:basedOn w:val="Fontepargpadro"/>
    <w:link w:val="Rodap"/>
    <w:uiPriority w:val="99"/>
    <w:rsid w:val="00D30C41"/>
    <w:rPr>
      <w:rFonts w:ascii="Times New Roman" w:eastAsia="Times New Roman" w:hAnsi="Times New Roman" w:cs="Times New Roman"/>
      <w:sz w:val="20"/>
      <w:szCs w:val="20"/>
    </w:rPr>
  </w:style>
  <w:style w:type="character" w:customStyle="1" w:styleId="Ttulo1Char">
    <w:name w:val="Título 1 Char"/>
    <w:basedOn w:val="Fontepargpadro"/>
    <w:link w:val="Ttulo1"/>
    <w:rsid w:val="00D30C41"/>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D30C41"/>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F65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E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4730</Words>
  <Characters>25547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2016-02-29T19:07:00Z</cp:lastPrinted>
  <dcterms:created xsi:type="dcterms:W3CDTF">2016-02-29T18:36:00Z</dcterms:created>
  <dcterms:modified xsi:type="dcterms:W3CDTF">2016-02-29T19:07:00Z</dcterms:modified>
</cp:coreProperties>
</file>