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A2" w:rsidRDefault="002C59A2" w:rsidP="002C59A2">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keepNext/>
        <w:spacing w:after="0" w:line="360" w:lineRule="auto"/>
        <w:jc w:val="both"/>
        <w:outlineLvl w:val="0"/>
        <w:rPr>
          <w:rFonts w:ascii="Century Gothic" w:hAnsi="Century Gothic" w:cs="Courier New"/>
          <w:sz w:val="24"/>
          <w:lang w:eastAsia="pt-BR"/>
        </w:rPr>
      </w:pPr>
      <w:r w:rsidRPr="002C59A2">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2C59A2" w:rsidRDefault="002C59A2" w:rsidP="002C59A2">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2C59A2" w:rsidRDefault="002C59A2" w:rsidP="002C59A2">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141/2016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2C59A2" w:rsidRDefault="002C59A2" w:rsidP="002C59A2">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2C59A2" w:rsidRDefault="002C59A2" w:rsidP="002C59A2">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0011/2016</w:t>
      </w:r>
    </w:p>
    <w:p w:rsidR="002C59A2" w:rsidRDefault="002C59A2" w:rsidP="002C59A2">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2C59A2" w:rsidRDefault="002C59A2" w:rsidP="002C59A2">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2C59A2" w:rsidRDefault="002C59A2" w:rsidP="002C59A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141</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05/02/16</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08:00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05/02/16</w:t>
      </w:r>
      <w:r>
        <w:rPr>
          <w:rFonts w:ascii="Century Gothic" w:hAnsi="Century Gothic" w:cs="Courier New"/>
          <w:b/>
          <w:bCs/>
          <w:sz w:val="24"/>
        </w:rPr>
        <w:t>, às 08:00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2C59A2" w:rsidRDefault="002C59A2" w:rsidP="002C59A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2C59A2" w:rsidRDefault="002C59A2" w:rsidP="002C59A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Global</w:t>
      </w:r>
    </w:p>
    <w:p w:rsidR="002C59A2" w:rsidRDefault="002C59A2" w:rsidP="002C59A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2C59A2" w:rsidRDefault="002C59A2" w:rsidP="002C59A2">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2C59A2" w:rsidRDefault="002C59A2" w:rsidP="002C59A2">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Aquisição de serviços mecânicos e peças para manutenção e recuperação de trator New Holland TL 95 do departamento da agricultura</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2C59A2" w:rsidRDefault="002C59A2" w:rsidP="002C59A2">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proofErr w:type="gramStart"/>
      <w:r>
        <w:rPr>
          <w:rFonts w:ascii="Century Gothic" w:hAnsi="Century Gothic" w:cs="Courier New"/>
          <w:b/>
          <w:bCs/>
          <w:sz w:val="24"/>
        </w:rPr>
        <w:t>),</w:t>
      </w:r>
      <w:proofErr w:type="gramEnd"/>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cumprem plenamente os requisitos da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2C59A2" w:rsidRDefault="002C59A2" w:rsidP="002C59A2">
      <w:pPr>
        <w:spacing w:after="0" w:line="240" w:lineRule="atLeast"/>
        <w:jc w:val="both"/>
        <w:rPr>
          <w:rFonts w:ascii="Century Gothic" w:hAnsi="Century Gothic" w:cs="Courier New"/>
          <w:sz w:val="24"/>
          <w:szCs w:val="24"/>
          <w:lang w:eastAsia="pt-BR"/>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C59A2" w:rsidRDefault="002C59A2" w:rsidP="002C59A2">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141/2016 LICITAÇÃO PREGÃO Nº: 11/2016 </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08:00</w:t>
      </w:r>
      <w:proofErr w:type="gramEnd"/>
      <w:r>
        <w:rPr>
          <w:rFonts w:ascii="Century Gothic" w:hAnsi="Century Gothic" w:cs="Courier New"/>
          <w:b/>
          <w:sz w:val="24"/>
        </w:rPr>
        <w:t xml:space="preserve"> HORAS DO DIA 05/02/16</w:t>
      </w:r>
      <w:r>
        <w:rPr>
          <w:rFonts w:ascii="Century Gothic" w:hAnsi="Century Gothic" w:cs="Courier New"/>
          <w:b/>
          <w:i/>
          <w:iCs/>
          <w:caps/>
          <w:sz w:val="24"/>
        </w:rPr>
        <w:t xml:space="preserve"> </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2C59A2" w:rsidRDefault="002C59A2" w:rsidP="002C59A2">
      <w:pPr>
        <w:spacing w:after="0" w:line="240" w:lineRule="atLeast"/>
        <w:jc w:val="both"/>
        <w:rPr>
          <w:rFonts w:ascii="Century Gothic" w:hAnsi="Century Gothic" w:cs="Courier New"/>
          <w:sz w:val="24"/>
          <w:szCs w:val="24"/>
          <w:lang w:eastAsia="pt-BR"/>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2C59A2" w:rsidRDefault="002C59A2" w:rsidP="002C59A2">
      <w:pPr>
        <w:spacing w:after="0" w:line="240" w:lineRule="atLeast"/>
        <w:jc w:val="both"/>
        <w:rPr>
          <w:rFonts w:ascii="Century Gothic" w:hAnsi="Century Gothic" w:cs="Courier New"/>
          <w:sz w:val="24"/>
          <w:szCs w:val="24"/>
          <w:lang w:eastAsia="pt-BR"/>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2C59A2" w:rsidTr="002C59A2">
        <w:tc>
          <w:tcPr>
            <w:tcW w:w="9211" w:type="dxa"/>
            <w:tcBorders>
              <w:top w:val="single" w:sz="4" w:space="0" w:color="auto"/>
              <w:left w:val="single" w:sz="4" w:space="0" w:color="auto"/>
              <w:bottom w:val="single" w:sz="4" w:space="0" w:color="auto"/>
              <w:right w:val="single" w:sz="4" w:space="0" w:color="auto"/>
            </w:tcBorders>
            <w:hideMark/>
          </w:tcPr>
          <w:p w:rsidR="002C59A2" w:rsidRDefault="002C59A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REALTIVO A TRIBUTOS FEDERAIS E DIVIDA ATIVA DA UNIÃO</w:t>
            </w:r>
          </w:p>
        </w:tc>
      </w:tr>
      <w:tr w:rsidR="002C59A2" w:rsidTr="002C59A2">
        <w:tc>
          <w:tcPr>
            <w:tcW w:w="9211" w:type="dxa"/>
            <w:tcBorders>
              <w:top w:val="single" w:sz="4" w:space="0" w:color="auto"/>
              <w:left w:val="single" w:sz="4" w:space="0" w:color="auto"/>
              <w:bottom w:val="single" w:sz="4" w:space="0" w:color="auto"/>
              <w:right w:val="single" w:sz="4" w:space="0" w:color="auto"/>
            </w:tcBorders>
            <w:hideMark/>
          </w:tcPr>
          <w:p w:rsidR="002C59A2" w:rsidRDefault="002C59A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2C59A2" w:rsidTr="002C59A2">
        <w:tc>
          <w:tcPr>
            <w:tcW w:w="9211" w:type="dxa"/>
            <w:tcBorders>
              <w:top w:val="single" w:sz="4" w:space="0" w:color="auto"/>
              <w:left w:val="single" w:sz="4" w:space="0" w:color="auto"/>
              <w:bottom w:val="single" w:sz="4" w:space="0" w:color="auto"/>
              <w:right w:val="single" w:sz="4" w:space="0" w:color="auto"/>
            </w:tcBorders>
            <w:hideMark/>
          </w:tcPr>
          <w:p w:rsidR="002C59A2" w:rsidRDefault="002C59A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2C59A2" w:rsidTr="002C59A2">
        <w:tc>
          <w:tcPr>
            <w:tcW w:w="9211" w:type="dxa"/>
            <w:tcBorders>
              <w:top w:val="single" w:sz="4" w:space="0" w:color="auto"/>
              <w:left w:val="single" w:sz="4" w:space="0" w:color="auto"/>
              <w:bottom w:val="single" w:sz="4" w:space="0" w:color="auto"/>
              <w:right w:val="single" w:sz="4" w:space="0" w:color="auto"/>
            </w:tcBorders>
            <w:hideMark/>
          </w:tcPr>
          <w:p w:rsidR="002C59A2" w:rsidRDefault="002C59A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2C59A2" w:rsidTr="002C59A2">
        <w:tc>
          <w:tcPr>
            <w:tcW w:w="9211" w:type="dxa"/>
            <w:tcBorders>
              <w:top w:val="single" w:sz="4" w:space="0" w:color="auto"/>
              <w:left w:val="single" w:sz="4" w:space="0" w:color="auto"/>
              <w:bottom w:val="single" w:sz="4" w:space="0" w:color="auto"/>
              <w:right w:val="single" w:sz="4" w:space="0" w:color="auto"/>
            </w:tcBorders>
            <w:hideMark/>
          </w:tcPr>
          <w:p w:rsidR="002C59A2" w:rsidRDefault="002C59A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2C59A2" w:rsidTr="002C59A2">
        <w:tc>
          <w:tcPr>
            <w:tcW w:w="9211" w:type="dxa"/>
            <w:tcBorders>
              <w:top w:val="single" w:sz="4" w:space="0" w:color="auto"/>
              <w:left w:val="single" w:sz="4" w:space="0" w:color="auto"/>
              <w:bottom w:val="single" w:sz="4" w:space="0" w:color="auto"/>
              <w:right w:val="single" w:sz="4" w:space="0" w:color="auto"/>
            </w:tcBorders>
            <w:hideMark/>
          </w:tcPr>
          <w:p w:rsidR="002C59A2" w:rsidRDefault="002C59A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2C59A2" w:rsidTr="002C59A2">
        <w:tc>
          <w:tcPr>
            <w:tcW w:w="9211" w:type="dxa"/>
            <w:tcBorders>
              <w:top w:val="single" w:sz="4" w:space="0" w:color="auto"/>
              <w:left w:val="single" w:sz="4" w:space="0" w:color="auto"/>
              <w:bottom w:val="single" w:sz="4" w:space="0" w:color="auto"/>
              <w:right w:val="single" w:sz="4" w:space="0" w:color="auto"/>
            </w:tcBorders>
            <w:hideMark/>
          </w:tcPr>
          <w:p w:rsidR="002C59A2" w:rsidRDefault="002C59A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2C59A2" w:rsidTr="002C59A2">
        <w:tc>
          <w:tcPr>
            <w:tcW w:w="9211" w:type="dxa"/>
            <w:tcBorders>
              <w:top w:val="single" w:sz="4" w:space="0" w:color="auto"/>
              <w:left w:val="single" w:sz="4" w:space="0" w:color="auto"/>
              <w:bottom w:val="single" w:sz="4" w:space="0" w:color="auto"/>
              <w:right w:val="single" w:sz="4" w:space="0" w:color="auto"/>
            </w:tcBorders>
            <w:hideMark/>
          </w:tcPr>
          <w:p w:rsidR="002C59A2" w:rsidRDefault="002C59A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DECLARAÇÃO DE CUMPRIMENTO AO DISPOSTO NO INCISO XXXIII DO ARTIGO 7º DA C.F. </w:t>
            </w:r>
          </w:p>
        </w:tc>
      </w:tr>
      <w:tr w:rsidR="002C59A2" w:rsidTr="002C59A2">
        <w:tc>
          <w:tcPr>
            <w:tcW w:w="9211" w:type="dxa"/>
            <w:tcBorders>
              <w:top w:val="single" w:sz="4" w:space="0" w:color="auto"/>
              <w:left w:val="single" w:sz="4" w:space="0" w:color="auto"/>
              <w:bottom w:val="single" w:sz="4" w:space="0" w:color="auto"/>
              <w:right w:val="single" w:sz="4" w:space="0" w:color="auto"/>
            </w:tcBorders>
            <w:hideMark/>
          </w:tcPr>
          <w:p w:rsidR="002C59A2" w:rsidRDefault="002C59A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w:t>
            </w:r>
            <w:r>
              <w:rPr>
                <w:rFonts w:ascii="Century Gothic" w:hAnsi="Century Gothic" w:cs="Courier New"/>
                <w:b/>
                <w:bCs/>
                <w:sz w:val="24"/>
                <w:lang w:eastAsia="pt-BR"/>
              </w:rPr>
              <w:t>CERTIDÃO NEGATIVA (CND) DE FALÊNCIA E CONCORDATA</w:t>
            </w:r>
          </w:p>
        </w:tc>
      </w:tr>
    </w:tbl>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2C59A2" w:rsidRDefault="002C59A2" w:rsidP="002C59A2">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2C59A2" w:rsidRDefault="002C59A2" w:rsidP="002C59A2">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141/2016 – LICITAÇÃO PREGÃO Nº: 11/2016. </w:t>
      </w:r>
    </w:p>
    <w:p w:rsidR="002C59A2" w:rsidRDefault="002C59A2" w:rsidP="002C59A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08:00</w:t>
      </w:r>
      <w:proofErr w:type="gramEnd"/>
      <w:r>
        <w:rPr>
          <w:rFonts w:ascii="Century Gothic" w:hAnsi="Century Gothic" w:cs="Courier New"/>
          <w:b/>
          <w:color w:val="000000"/>
          <w:sz w:val="24"/>
          <w:lang w:eastAsia="pt-BR"/>
        </w:rPr>
        <w:t xml:space="preserve"> HORAS DO DIA 05/02/16. </w:t>
      </w:r>
    </w:p>
    <w:p w:rsidR="002C59A2" w:rsidRDefault="002C59A2" w:rsidP="002C59A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w:t>
      </w:r>
      <w:r>
        <w:rPr>
          <w:rFonts w:ascii="Century Gothic" w:hAnsi="Century Gothic" w:cs="Courier New"/>
          <w:sz w:val="24"/>
        </w:rPr>
        <w:lastRenderedPageBreak/>
        <w:t>competente ou servidor da administração, ou publicação em Órgão da Imprensa Oficial.</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2C59A2" w:rsidRDefault="002C59A2" w:rsidP="002C59A2">
      <w:pPr>
        <w:spacing w:after="0" w:line="240" w:lineRule="atLeast"/>
        <w:jc w:val="both"/>
        <w:rPr>
          <w:rFonts w:ascii="Century Gothic" w:hAnsi="Century Gothic" w:cs="Courier New"/>
          <w:sz w:val="24"/>
          <w:szCs w:val="24"/>
          <w:lang w:eastAsia="pt-BR"/>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2C59A2" w:rsidRDefault="002C59A2" w:rsidP="002C59A2">
      <w:pPr>
        <w:spacing w:after="0" w:line="240" w:lineRule="atLeast"/>
        <w:jc w:val="both"/>
        <w:rPr>
          <w:rFonts w:ascii="Century Gothic" w:hAnsi="Century Gothic" w:cs="Courier New"/>
          <w:sz w:val="24"/>
          <w:szCs w:val="24"/>
          <w:lang w:eastAsia="pt-BR"/>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2C59A2" w:rsidRDefault="002C59A2" w:rsidP="002C59A2">
      <w:pPr>
        <w:spacing w:after="0" w:line="240" w:lineRule="atLeast"/>
        <w:jc w:val="both"/>
        <w:rPr>
          <w:rFonts w:ascii="Century Gothic" w:hAnsi="Century Gothic" w:cs="Courier New"/>
          <w:sz w:val="24"/>
          <w:szCs w:val="24"/>
          <w:lang w:eastAsia="pt-BR"/>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2C59A2" w:rsidRDefault="002C59A2" w:rsidP="002C59A2">
      <w:pPr>
        <w:spacing w:after="0" w:line="240" w:lineRule="atLeast"/>
        <w:jc w:val="both"/>
        <w:rPr>
          <w:rFonts w:ascii="Century Gothic" w:hAnsi="Century Gothic" w:cs="Courier New"/>
          <w:sz w:val="24"/>
          <w:szCs w:val="24"/>
          <w:lang w:eastAsia="pt-BR"/>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Definir parâmetros ou percentagens sobre os quais os lances verbais devem ser reduzidos, podendo alterar os parâmetros durante a sessão;</w:t>
      </w:r>
    </w:p>
    <w:p w:rsidR="002C59A2" w:rsidRDefault="002C59A2" w:rsidP="002C59A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2C59A2" w:rsidRDefault="002C59A2" w:rsidP="002C59A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2C59A2" w:rsidRDefault="002C59A2" w:rsidP="002C59A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2C59A2" w:rsidRDefault="002C59A2" w:rsidP="002C59A2">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Não poderá haver desistência dos lances ofertados.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6.12. O encerramento da etapa competitiva dar-se-á quando, convocados pelo pregoeiro, os licitantes manifestarem seu desinteresse em apresentar novos lances.</w:t>
      </w:r>
    </w:p>
    <w:p w:rsidR="002C59A2" w:rsidRDefault="002C59A2" w:rsidP="002C59A2">
      <w:pPr>
        <w:overflowPunct w:val="0"/>
        <w:autoSpaceDE w:val="0"/>
        <w:autoSpaceDN w:val="0"/>
        <w:adjustRightInd w:val="0"/>
        <w:spacing w:after="0" w:line="240" w:lineRule="auto"/>
        <w:textAlignment w:val="baseline"/>
      </w:pPr>
    </w:p>
    <w:p w:rsidR="002C59A2" w:rsidRDefault="002C59A2" w:rsidP="002C59A2">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2C59A2" w:rsidRDefault="002C59A2" w:rsidP="002C59A2">
      <w:pPr>
        <w:spacing w:after="0" w:line="240" w:lineRule="atLeast"/>
        <w:jc w:val="both"/>
        <w:rPr>
          <w:rFonts w:ascii="Century Gothic" w:hAnsi="Century Gothic" w:cs="Courier New"/>
          <w:sz w:val="24"/>
          <w:lang w:eastAsia="pt-BR"/>
        </w:rPr>
      </w:pP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6.14.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2C59A2" w:rsidRDefault="002C59A2" w:rsidP="002C59A2">
      <w:pPr>
        <w:spacing w:after="0" w:line="240" w:lineRule="atLeast"/>
        <w:jc w:val="both"/>
        <w:rPr>
          <w:rFonts w:ascii="Century Gothic" w:hAnsi="Century Gothic" w:cs="Courier New"/>
          <w:sz w:val="24"/>
          <w:lang w:eastAsia="pt-BR"/>
        </w:rPr>
      </w:pP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2C59A2" w:rsidRDefault="002C59A2" w:rsidP="002C59A2">
      <w:pPr>
        <w:spacing w:after="0" w:line="240" w:lineRule="atLeast"/>
        <w:jc w:val="both"/>
        <w:rPr>
          <w:rFonts w:ascii="Century Gothic" w:hAnsi="Century Gothic" w:cs="Courier New"/>
          <w:sz w:val="24"/>
          <w:lang w:eastAsia="pt-BR"/>
        </w:rPr>
      </w:pP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2C59A2" w:rsidRDefault="002C59A2" w:rsidP="002C59A2">
      <w:pPr>
        <w:spacing w:after="0" w:line="240" w:lineRule="atLeast"/>
        <w:jc w:val="both"/>
        <w:rPr>
          <w:rFonts w:ascii="Century Gothic" w:hAnsi="Century Gothic" w:cs="Courier New"/>
          <w:sz w:val="24"/>
          <w:lang w:eastAsia="pt-BR"/>
        </w:rPr>
      </w:pP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w:t>
      </w:r>
      <w:r>
        <w:rPr>
          <w:rFonts w:ascii="Century Gothic" w:hAnsi="Century Gothic" w:cs="Courier New"/>
          <w:sz w:val="24"/>
          <w:lang w:eastAsia="pt-BR"/>
        </w:rPr>
        <w:lastRenderedPageBreak/>
        <w:t xml:space="preserve">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2C59A2" w:rsidRDefault="002C59A2" w:rsidP="002C59A2">
      <w:pPr>
        <w:spacing w:after="0" w:line="240" w:lineRule="atLeast"/>
        <w:jc w:val="both"/>
        <w:rPr>
          <w:rFonts w:ascii="Century Gothic" w:hAnsi="Century Gothic" w:cs="Courier New"/>
          <w:sz w:val="24"/>
          <w:lang w:eastAsia="pt-BR"/>
        </w:rPr>
      </w:pP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2C59A2" w:rsidRDefault="002C59A2" w:rsidP="002C59A2">
      <w:pPr>
        <w:spacing w:after="0" w:line="240" w:lineRule="atLeast"/>
        <w:jc w:val="both"/>
        <w:rPr>
          <w:rFonts w:ascii="Century Gothic" w:hAnsi="Century Gothic" w:cs="Courier New"/>
          <w:color w:val="FF0000"/>
          <w:sz w:val="24"/>
          <w:lang w:eastAsia="pt-BR"/>
        </w:rPr>
      </w:pP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2C59A2" w:rsidRDefault="002C59A2" w:rsidP="002C59A2">
      <w:pPr>
        <w:spacing w:after="0" w:line="240" w:lineRule="atLeast"/>
        <w:jc w:val="both"/>
        <w:rPr>
          <w:rFonts w:ascii="Century Gothic" w:hAnsi="Century Gothic" w:cs="Courier New"/>
          <w:sz w:val="24"/>
          <w:szCs w:val="24"/>
          <w:lang w:eastAsia="pt-BR"/>
        </w:rPr>
      </w:pPr>
    </w:p>
    <w:p w:rsidR="002C59A2" w:rsidRDefault="002C59A2" w:rsidP="002C59A2">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2C59A2" w:rsidRDefault="002C59A2" w:rsidP="002C59A2">
      <w:pPr>
        <w:spacing w:after="0" w:line="240" w:lineRule="atLeast"/>
        <w:jc w:val="both"/>
        <w:rPr>
          <w:rFonts w:ascii="Century Gothic" w:hAnsi="Century Gothic" w:cs="Courier New"/>
          <w:sz w:val="24"/>
          <w:lang w:eastAsia="pt-BR"/>
        </w:rPr>
      </w:pP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9.3 O objeto da licitação será entregue de acordo com as solicitações emitidas pela Secretária Municipal da Agricultura.</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 xml:space="preserve">será em feito parceladamente conforme entrega do objeto licitado. </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2C59A2" w:rsidRDefault="002C59A2" w:rsidP="002C59A2">
      <w:pPr>
        <w:overflowPunct w:val="0"/>
        <w:autoSpaceDE w:val="0"/>
        <w:autoSpaceDN w:val="0"/>
        <w:adjustRightInd w:val="0"/>
        <w:spacing w:after="0" w:line="240" w:lineRule="auto"/>
        <w:textAlignment w:val="baseline"/>
      </w:pPr>
    </w:p>
    <w:p w:rsidR="002C59A2" w:rsidRDefault="002C59A2" w:rsidP="002C59A2">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2C59A2" w:rsidRDefault="002C59A2" w:rsidP="002C59A2">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2C59A2" w:rsidRDefault="002C59A2" w:rsidP="002C59A2">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2C59A2" w:rsidRDefault="002C59A2" w:rsidP="002C59A2">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2C59A2" w:rsidRDefault="002C59A2" w:rsidP="002C59A2">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2C59A2" w:rsidRDefault="002C59A2" w:rsidP="002C59A2">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execução dos serviços, objeto licitado;</w:t>
      </w:r>
    </w:p>
    <w:p w:rsidR="002C59A2" w:rsidRDefault="002C59A2" w:rsidP="002C59A2">
      <w:pPr>
        <w:spacing w:after="0" w:line="240" w:lineRule="atLeast"/>
        <w:jc w:val="both"/>
        <w:rPr>
          <w:rFonts w:ascii="Century Gothic" w:hAnsi="Century Gothic" w:cs="Courier New"/>
          <w:sz w:val="24"/>
          <w:szCs w:val="24"/>
          <w:lang w:eastAsia="pt-BR"/>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2C59A2" w:rsidRDefault="002C59A2" w:rsidP="002C59A2">
      <w:pPr>
        <w:spacing w:after="0" w:line="240" w:lineRule="atLeast"/>
        <w:jc w:val="both"/>
        <w:rPr>
          <w:rFonts w:ascii="Century Gothic" w:hAnsi="Century Gothic" w:cs="Courier New"/>
          <w:sz w:val="24"/>
          <w:szCs w:val="24"/>
          <w:lang w:eastAsia="pt-BR"/>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2C59A2" w:rsidRDefault="002C59A2" w:rsidP="002C59A2">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2C59A2" w:rsidRDefault="002C59A2" w:rsidP="002C59A2">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2C59A2" w:rsidRDefault="002C59A2" w:rsidP="002C59A2">
      <w:pPr>
        <w:spacing w:after="0" w:line="240" w:lineRule="atLeast"/>
        <w:jc w:val="both"/>
        <w:rPr>
          <w:rFonts w:ascii="Century Gothic" w:eastAsia="MS Mincho" w:hAnsi="Century Gothic" w:cs="Courier New"/>
          <w:b/>
          <w:sz w:val="24"/>
          <w:lang w:eastAsia="pt-BR"/>
        </w:rPr>
      </w:pPr>
    </w:p>
    <w:p w:rsidR="002C59A2" w:rsidRDefault="002C59A2" w:rsidP="002C59A2">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2C59A2" w:rsidRDefault="002C59A2" w:rsidP="002C59A2">
      <w:pPr>
        <w:spacing w:after="0" w:line="240" w:lineRule="atLeast"/>
        <w:jc w:val="both"/>
        <w:rPr>
          <w:rFonts w:ascii="Century Gothic" w:eastAsia="MS Mincho" w:hAnsi="Century Gothic" w:cs="Courier New"/>
          <w:b/>
          <w:sz w:val="24"/>
          <w:lang w:eastAsia="pt-BR"/>
        </w:rPr>
      </w:pPr>
    </w:p>
    <w:p w:rsidR="002C59A2" w:rsidRDefault="002C59A2" w:rsidP="002C59A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2C59A2" w:rsidRDefault="002C59A2" w:rsidP="002C59A2">
      <w:pPr>
        <w:spacing w:after="0" w:line="240" w:lineRule="atLeast"/>
        <w:jc w:val="both"/>
        <w:rPr>
          <w:rFonts w:ascii="Century Gothic" w:eastAsia="MS Mincho" w:hAnsi="Century Gothic" w:cs="Courier New"/>
          <w:sz w:val="24"/>
          <w:lang w:eastAsia="pt-BR"/>
        </w:rPr>
      </w:pPr>
    </w:p>
    <w:p w:rsidR="002C59A2" w:rsidRDefault="002C59A2" w:rsidP="002C59A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2C59A2" w:rsidRDefault="002C59A2" w:rsidP="002C59A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2C59A2" w:rsidRDefault="002C59A2" w:rsidP="002C59A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2C59A2" w:rsidRDefault="002C59A2" w:rsidP="002C59A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2C59A2" w:rsidRDefault="002C59A2" w:rsidP="002C59A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w:t>
      </w:r>
      <w:r>
        <w:rPr>
          <w:rFonts w:ascii="Century Gothic" w:hAnsi="Century Gothic" w:cs="Courier New"/>
          <w:sz w:val="24"/>
          <w:lang w:eastAsia="pt-BR"/>
        </w:rPr>
        <w:lastRenderedPageBreak/>
        <w:t>fraude fiscal, ficará impedido de licitar e contratar com a Administração Pública.</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C59A2" w:rsidRDefault="002C59A2" w:rsidP="002C59A2">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2C59A2" w:rsidRDefault="002C59A2" w:rsidP="002C59A2">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2C59A2" w:rsidRDefault="002C59A2" w:rsidP="002C59A2">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2C59A2" w:rsidRDefault="002C59A2" w:rsidP="002C59A2">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13.4.4. ANEXO IV – Minuta do Contrato</w:t>
      </w:r>
    </w:p>
    <w:p w:rsidR="002C59A2" w:rsidRDefault="002C59A2" w:rsidP="002C59A2">
      <w:pPr>
        <w:spacing w:after="0" w:line="240" w:lineRule="atLeast"/>
        <w:jc w:val="both"/>
        <w:rPr>
          <w:rFonts w:ascii="Century Gothic" w:hAnsi="Century Gothic" w:cs="Courier New"/>
          <w:sz w:val="24"/>
          <w:lang w:eastAsia="pt-BR"/>
        </w:rPr>
      </w:pPr>
    </w:p>
    <w:p w:rsidR="002C59A2" w:rsidRDefault="002C59A2" w:rsidP="002C59A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13.5. É fundamental a presença do licitante ou de seu representante, para o exercício dos direitos de ofertar lances e manifestar intenção de recorrer;</w:t>
      </w:r>
    </w:p>
    <w:p w:rsidR="002C59A2" w:rsidRDefault="002C59A2" w:rsidP="002C59A2">
      <w:pPr>
        <w:overflowPunct w:val="0"/>
        <w:autoSpaceDE w:val="0"/>
        <w:autoSpaceDN w:val="0"/>
        <w:adjustRightInd w:val="0"/>
        <w:spacing w:after="0" w:line="240" w:lineRule="auto"/>
        <w:jc w:val="center"/>
        <w:textAlignment w:val="baseline"/>
        <w:rPr>
          <w:bCs/>
        </w:rPr>
      </w:pPr>
    </w:p>
    <w:p w:rsidR="002C59A2" w:rsidRDefault="002C59A2" w:rsidP="002C59A2">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13.6. As despesas da presente licitação correrão por conta do orçamento vigente, elemento de despesa nº. 3.3.90.30.39 – Material para Manutenção de veículos, Projeto Atividade apropriados para as despesas.</w:t>
      </w:r>
    </w:p>
    <w:p w:rsidR="002C59A2" w:rsidRDefault="002C59A2" w:rsidP="002C59A2">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13.7. Maiores informações poderão ser obtidas no Setor de Compras da Prefeitura Municipal de Bom Jesus do Oeste, de Segunda a Sexta, no horário de expediente pelo site </w:t>
      </w:r>
      <w:hyperlink r:id="rId8"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e-mail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 </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13.8. Para dirimir quaisquer questões decorrentes desta licitação, desde já, fica eleito o FORO da Comarca de Modelo, com renuncia expressa de qualquer outro, por mais privilegiado que este seja.</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26/01/16.</w:t>
      </w: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tLeast"/>
        <w:jc w:val="both"/>
        <w:textAlignment w:val="baseline"/>
        <w:rPr>
          <w:rFonts w:ascii="Century Gothic" w:hAnsi="Century Gothic" w:cs="Courier New"/>
          <w:sz w:val="24"/>
        </w:rPr>
      </w:pPr>
    </w:p>
    <w:p w:rsidR="002C59A2" w:rsidRDefault="002C59A2" w:rsidP="002C59A2">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2C59A2" w:rsidRDefault="002C59A2" w:rsidP="002C59A2">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2C59A2" w:rsidRDefault="002C59A2" w:rsidP="002C59A2">
      <w:pPr>
        <w:overflowPunct w:val="0"/>
        <w:autoSpaceDE w:val="0"/>
        <w:autoSpaceDN w:val="0"/>
        <w:adjustRightInd w:val="0"/>
        <w:spacing w:after="0" w:line="240" w:lineRule="auto"/>
        <w:jc w:val="both"/>
        <w:textAlignment w:val="baseline"/>
        <w:rPr>
          <w:rFonts w:ascii="Century Gothic" w:hAnsi="Century Gothic"/>
          <w:sz w:val="24"/>
          <w:szCs w:val="24"/>
        </w:rPr>
      </w:pPr>
    </w:p>
    <w:p w:rsidR="002C59A2" w:rsidRDefault="002C59A2" w:rsidP="002C59A2">
      <w:pPr>
        <w:keepNext/>
        <w:spacing w:after="0" w:line="360" w:lineRule="auto"/>
        <w:ind w:left="567"/>
        <w:jc w:val="center"/>
        <w:outlineLvl w:val="2"/>
        <w:rPr>
          <w:rFonts w:ascii="Century Gothic" w:hAnsi="Century Gothic"/>
          <w:b/>
          <w:sz w:val="24"/>
          <w:lang w:eastAsia="pt-BR"/>
        </w:rPr>
      </w:pPr>
    </w:p>
    <w:p w:rsidR="002C59A2" w:rsidRDefault="002C59A2" w:rsidP="002C59A2">
      <w:pPr>
        <w:keepNext/>
        <w:spacing w:after="0" w:line="360" w:lineRule="auto"/>
        <w:ind w:left="567"/>
        <w:jc w:val="center"/>
        <w:outlineLvl w:val="2"/>
        <w:rPr>
          <w:rFonts w:ascii="Century Gothic" w:hAnsi="Century Gothic"/>
          <w:b/>
          <w:sz w:val="24"/>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overflowPunct w:val="0"/>
        <w:autoSpaceDE w:val="0"/>
        <w:autoSpaceDN w:val="0"/>
        <w:adjustRightInd w:val="0"/>
        <w:spacing w:after="0" w:line="240" w:lineRule="auto"/>
        <w:textAlignment w:val="baseline"/>
        <w:rPr>
          <w:lang w:eastAsia="pt-BR"/>
        </w:rPr>
      </w:pPr>
    </w:p>
    <w:p w:rsidR="002C59A2" w:rsidRDefault="002C59A2" w:rsidP="002C59A2">
      <w:pPr>
        <w:keepNext/>
        <w:spacing w:after="0" w:line="360" w:lineRule="auto"/>
        <w:ind w:left="567"/>
        <w:jc w:val="center"/>
        <w:outlineLvl w:val="2"/>
        <w:rPr>
          <w:rFonts w:ascii="Century Gothic" w:hAnsi="Century Gothic"/>
          <w:b/>
          <w:sz w:val="24"/>
          <w:lang w:eastAsia="pt-BR"/>
        </w:rPr>
      </w:pPr>
    </w:p>
    <w:p w:rsidR="002C59A2" w:rsidRPr="002C59A2" w:rsidRDefault="002C59A2" w:rsidP="002C59A2">
      <w:pPr>
        <w:keepNext/>
        <w:spacing w:after="0" w:line="360" w:lineRule="auto"/>
        <w:ind w:left="567"/>
        <w:jc w:val="center"/>
        <w:outlineLvl w:val="2"/>
        <w:rPr>
          <w:rFonts w:ascii="Century Gothic" w:hAnsi="Century Gothic"/>
          <w:b/>
          <w:lang w:eastAsia="pt-BR"/>
        </w:rPr>
      </w:pPr>
      <w:r w:rsidRPr="002C59A2">
        <w:rPr>
          <w:rFonts w:ascii="Century Gothic" w:hAnsi="Century Gothic"/>
          <w:b/>
          <w:lang w:eastAsia="pt-BR"/>
        </w:rPr>
        <w:t xml:space="preserve">ANEXO I </w:t>
      </w:r>
    </w:p>
    <w:p w:rsidR="002C59A2" w:rsidRPr="002C59A2" w:rsidRDefault="002C59A2" w:rsidP="002C59A2">
      <w:pPr>
        <w:keepNext/>
        <w:spacing w:after="0" w:line="360" w:lineRule="auto"/>
        <w:ind w:left="567"/>
        <w:jc w:val="center"/>
        <w:outlineLvl w:val="2"/>
        <w:rPr>
          <w:rFonts w:ascii="Century Gothic" w:hAnsi="Century Gothic"/>
          <w:b/>
          <w:lang w:eastAsia="pt-BR"/>
        </w:rPr>
      </w:pPr>
      <w:r w:rsidRPr="002C59A2">
        <w:rPr>
          <w:rFonts w:ascii="Century Gothic" w:hAnsi="Century Gothic" w:cs="Courier New"/>
          <w:b/>
          <w:lang w:eastAsia="pt-BR"/>
        </w:rPr>
        <w:t>Descrição dos produtos com valores máximos</w:t>
      </w:r>
    </w:p>
    <w:p w:rsidR="002C59A2" w:rsidRPr="002C59A2" w:rsidRDefault="002C59A2" w:rsidP="002C59A2">
      <w:pPr>
        <w:keepNext/>
        <w:spacing w:after="0" w:line="360" w:lineRule="auto"/>
        <w:ind w:left="567"/>
        <w:jc w:val="center"/>
        <w:outlineLvl w:val="2"/>
        <w:rPr>
          <w:rFonts w:ascii="Century Gothic" w:hAnsi="Century Gothic"/>
          <w:b/>
          <w:lang w:eastAsia="pt-BR"/>
        </w:rPr>
      </w:pPr>
      <w:r w:rsidRPr="002C59A2">
        <w:rPr>
          <w:rFonts w:ascii="Century Gothic" w:hAnsi="Century Gothic"/>
          <w:b/>
          <w:lang w:eastAsia="pt-BR"/>
        </w:rPr>
        <w:t>FOLHETO DESCRITIVO</w:t>
      </w:r>
    </w:p>
    <w:p w:rsidR="002C59A2" w:rsidRPr="002C59A2" w:rsidRDefault="002C59A2" w:rsidP="002C59A2">
      <w:pPr>
        <w:overflowPunct w:val="0"/>
        <w:autoSpaceDE w:val="0"/>
        <w:autoSpaceDN w:val="0"/>
        <w:adjustRightInd w:val="0"/>
        <w:spacing w:after="0" w:line="240" w:lineRule="auto"/>
        <w:jc w:val="both"/>
        <w:textAlignment w:val="baseline"/>
        <w:rPr>
          <w:rFonts w:ascii="Verdana" w:hAnsi="Verdana"/>
        </w:rPr>
      </w:pPr>
      <w:r w:rsidRPr="002C59A2">
        <w:rPr>
          <w:rFonts w:ascii="Verdana" w:hAnsi="Verdana"/>
          <w:b/>
          <w:bCs/>
        </w:rPr>
        <w:t> </w:t>
      </w:r>
      <w:r w:rsidRPr="002C59A2">
        <w:rPr>
          <w:rFonts w:ascii="Verdana" w:hAnsi="Verdana"/>
          <w:b/>
          <w:bCs/>
        </w:rPr>
        <w:tab/>
      </w:r>
      <w:r w:rsidRPr="002C59A2">
        <w:rPr>
          <w:rFonts w:ascii="Verdana" w:hAnsi="Verdana"/>
          <w:b/>
          <w:bCs/>
        </w:rPr>
        <w:tab/>
      </w:r>
      <w:r w:rsidRPr="002C59A2">
        <w:rPr>
          <w:rFonts w:ascii="Verdana" w:hAnsi="Verdana"/>
          <w:b/>
          <w:bCs/>
        </w:rPr>
        <w:tab/>
      </w:r>
      <w:r w:rsidRPr="002C59A2">
        <w:rPr>
          <w:rFonts w:ascii="Verdana" w:hAnsi="Verdana"/>
          <w:b/>
          <w:bCs/>
        </w:rPr>
        <w:tab/>
      </w:r>
      <w:r w:rsidRPr="002C59A2">
        <w:rPr>
          <w:rFonts w:ascii="Verdana" w:hAnsi="Verdana"/>
        </w:rPr>
        <w:t>A presente licitação destina-se Aquisição de serviços mecânicos e peças para manutenção e recuperação de trator New Holland TL 95 do departamento da agricultura,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2"/>
        <w:gridCol w:w="934"/>
        <w:gridCol w:w="747"/>
        <w:gridCol w:w="5084"/>
        <w:gridCol w:w="1049"/>
      </w:tblGrid>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b/>
                <w:bCs/>
              </w:rPr>
            </w:pPr>
            <w:r w:rsidRPr="002C59A2">
              <w:rPr>
                <w:rFonts w:ascii="Verdana" w:hAnsi="Verdana"/>
                <w:b/>
                <w:bCs/>
              </w:rPr>
              <w:t>ITEM</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b/>
                <w:bCs/>
              </w:rPr>
            </w:pPr>
            <w:r w:rsidRPr="002C59A2">
              <w:rPr>
                <w:rFonts w:ascii="Verdana" w:hAnsi="Verdana"/>
                <w:b/>
                <w:bCs/>
              </w:rPr>
              <w:t>QUANT</w:t>
            </w:r>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b/>
                <w:bCs/>
              </w:rPr>
            </w:pPr>
            <w:r w:rsidRPr="002C59A2">
              <w:rPr>
                <w:rFonts w:ascii="Verdana" w:hAnsi="Verdana"/>
                <w:b/>
                <w:bCs/>
              </w:rPr>
              <w:t>UNID</w:t>
            </w:r>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keepNext/>
              <w:overflowPunct w:val="0"/>
              <w:autoSpaceDE w:val="0"/>
              <w:autoSpaceDN w:val="0"/>
              <w:adjustRightInd w:val="0"/>
              <w:spacing w:after="0" w:line="240" w:lineRule="auto"/>
              <w:jc w:val="center"/>
              <w:textAlignment w:val="baseline"/>
              <w:outlineLvl w:val="4"/>
              <w:rPr>
                <w:rFonts w:ascii="Verdana" w:hAnsi="Verdana"/>
                <w:b/>
                <w:bCs/>
              </w:rPr>
            </w:pPr>
            <w:r w:rsidRPr="002C59A2">
              <w:rPr>
                <w:rFonts w:ascii="Verdana" w:hAnsi="Verdana"/>
                <w:b/>
                <w:bCs/>
              </w:rPr>
              <w:t>DESCRIÇÃO</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keepNext/>
              <w:overflowPunct w:val="0"/>
              <w:autoSpaceDE w:val="0"/>
              <w:autoSpaceDN w:val="0"/>
              <w:adjustRightInd w:val="0"/>
              <w:spacing w:after="0" w:line="240" w:lineRule="auto"/>
              <w:jc w:val="center"/>
              <w:textAlignment w:val="baseline"/>
              <w:outlineLvl w:val="4"/>
              <w:rPr>
                <w:rFonts w:ascii="Verdana" w:hAnsi="Verdana"/>
                <w:b/>
                <w:bCs/>
              </w:rPr>
            </w:pPr>
            <w:r w:rsidRPr="002C59A2">
              <w:rPr>
                <w:rFonts w:ascii="Verdana" w:hAnsi="Verdana"/>
                <w:b/>
                <w:bCs/>
              </w:rPr>
              <w:t>Valor Máximo do Item</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4</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Bronzina Biela MWM 0.25 mm 72-2258</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340,00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2</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4</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proofErr w:type="gramStart"/>
            <w:r w:rsidRPr="002C59A2">
              <w:rPr>
                <w:rFonts w:ascii="Verdana" w:hAnsi="Verdana"/>
              </w:rPr>
              <w:t>kit</w:t>
            </w:r>
            <w:proofErr w:type="gramEnd"/>
            <w:r w:rsidRPr="002C59A2">
              <w:rPr>
                <w:rFonts w:ascii="Verdana" w:hAnsi="Verdana"/>
              </w:rPr>
              <w:t xml:space="preserve"> motor MWM pistão camisa </w:t>
            </w:r>
            <w:r w:rsidR="001E4C29" w:rsidRPr="002C59A2">
              <w:rPr>
                <w:rFonts w:ascii="Verdana" w:hAnsi="Verdana"/>
              </w:rPr>
              <w:t>anéis</w:t>
            </w:r>
            <w:r w:rsidRPr="002C59A2">
              <w:rPr>
                <w:rFonts w:ascii="Verdana" w:hAnsi="Verdana"/>
              </w:rPr>
              <w:t xml:space="preserve"> completo </w:t>
            </w:r>
            <w:r w:rsidR="001E4C29" w:rsidRPr="002C59A2">
              <w:rPr>
                <w:rFonts w:ascii="Verdana" w:hAnsi="Verdana"/>
              </w:rPr>
              <w:t>standard</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2.758,24</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3</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Bomba de </w:t>
            </w:r>
            <w:r w:rsidR="001E4C29" w:rsidRPr="002C59A2">
              <w:rPr>
                <w:rFonts w:ascii="Verdana" w:hAnsi="Verdana"/>
              </w:rPr>
              <w:t>óleo</w:t>
            </w:r>
            <w:r w:rsidRPr="002C59A2">
              <w:rPr>
                <w:rFonts w:ascii="Verdana" w:hAnsi="Verdana"/>
              </w:rPr>
              <w:t xml:space="preserve"> motor MWM 9.2290.730.009.6</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658,00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4</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Jogo de junta motor completo MWM 229 71.902-cv</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789,00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5</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Bronzina mancal motor MWM 229 0.25 mm 72-2260</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156,00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6</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3</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Biela motor MWM 229 turbo 42 </w:t>
            </w:r>
            <w:proofErr w:type="spellStart"/>
            <w:proofErr w:type="gramStart"/>
            <w:r w:rsidRPr="002C59A2">
              <w:rPr>
                <w:rFonts w:ascii="Verdana" w:hAnsi="Verdana"/>
              </w:rPr>
              <w:t>crm</w:t>
            </w:r>
            <w:proofErr w:type="spellEnd"/>
            <w:proofErr w:type="gramEnd"/>
            <w:r w:rsidRPr="002C59A2">
              <w:rPr>
                <w:rFonts w:ascii="Verdana" w:hAnsi="Verdana"/>
              </w:rPr>
              <w:t xml:space="preserve"> 04</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2.070,00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7</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Kit bucha comando condensador de massa 2898 m</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856,00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8</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Turbina motor MWM 229 a885 s</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2.892,36</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9</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4</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Bico Injetor Motor MWM 1418425089</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1.824,00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10</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Jogo de junta coletor 2510 c</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57,00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11</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Rolamento ponta de eixo traseiro 4589</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658,00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12</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4</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Cola branca </w:t>
            </w:r>
            <w:proofErr w:type="gramStart"/>
            <w:r w:rsidRPr="002C59A2">
              <w:rPr>
                <w:rFonts w:ascii="Verdana" w:hAnsi="Verdana"/>
              </w:rPr>
              <w:t>elimina juntas</w:t>
            </w:r>
            <w:proofErr w:type="gramEnd"/>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88,00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13</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1E4C29">
            <w:pPr>
              <w:overflowPunct w:val="0"/>
              <w:autoSpaceDE w:val="0"/>
              <w:autoSpaceDN w:val="0"/>
              <w:adjustRightInd w:val="0"/>
              <w:spacing w:after="0" w:line="360" w:lineRule="auto"/>
              <w:jc w:val="both"/>
              <w:textAlignment w:val="baseline"/>
              <w:rPr>
                <w:rFonts w:ascii="Verdana" w:hAnsi="Verdana"/>
              </w:rPr>
            </w:pPr>
            <w:proofErr w:type="gramStart"/>
            <w:r>
              <w:rPr>
                <w:rFonts w:ascii="Verdana" w:hAnsi="Verdana"/>
              </w:rPr>
              <w:t>Retentor ponta</w:t>
            </w:r>
            <w:proofErr w:type="gramEnd"/>
            <w:r>
              <w:rPr>
                <w:rFonts w:ascii="Verdana" w:hAnsi="Verdana"/>
              </w:rPr>
              <w:t xml:space="preserve"> d</w:t>
            </w:r>
            <w:r w:rsidR="002C59A2" w:rsidRPr="002C59A2">
              <w:rPr>
                <w:rFonts w:ascii="Verdana" w:hAnsi="Verdana"/>
              </w:rPr>
              <w:t>e</w:t>
            </w:r>
            <w:r>
              <w:rPr>
                <w:rFonts w:ascii="Verdana" w:hAnsi="Verdana"/>
              </w:rPr>
              <w:t xml:space="preserve"> </w:t>
            </w:r>
            <w:r w:rsidR="002C59A2" w:rsidRPr="002C59A2">
              <w:rPr>
                <w:rFonts w:ascii="Verdana" w:hAnsi="Verdana"/>
              </w:rPr>
              <w:t xml:space="preserve">eixo traseiro TL 95 </w:t>
            </w:r>
            <w:proofErr w:type="spellStart"/>
            <w:r w:rsidR="002C59A2" w:rsidRPr="002C59A2">
              <w:rPr>
                <w:rFonts w:ascii="Verdana" w:hAnsi="Verdana"/>
              </w:rPr>
              <w:t>nw</w:t>
            </w:r>
            <w:proofErr w:type="spellEnd"/>
            <w:r w:rsidR="002C59A2" w:rsidRPr="002C59A2">
              <w:rPr>
                <w:rFonts w:ascii="Verdana" w:hAnsi="Verdana"/>
              </w:rPr>
              <w:t xml:space="preserve"> 54951</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356,00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14</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4</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Junta do cabeçote </w:t>
            </w:r>
            <w:proofErr w:type="spellStart"/>
            <w:r w:rsidRPr="002C59A2">
              <w:rPr>
                <w:rFonts w:ascii="Verdana" w:hAnsi="Verdana"/>
              </w:rPr>
              <w:t>mwm</w:t>
            </w:r>
            <w:proofErr w:type="spellEnd"/>
            <w:r w:rsidRPr="002C59A2">
              <w:rPr>
                <w:rFonts w:ascii="Verdana" w:hAnsi="Verdana"/>
              </w:rPr>
              <w:t xml:space="preserve"> 229 71.101</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224,00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15</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Cabeçote </w:t>
            </w:r>
            <w:r w:rsidR="001E4C29" w:rsidRPr="002C59A2">
              <w:rPr>
                <w:rFonts w:ascii="Verdana" w:hAnsi="Verdana"/>
              </w:rPr>
              <w:t>hidráulico</w:t>
            </w:r>
            <w:r w:rsidRPr="002C59A2">
              <w:rPr>
                <w:rFonts w:ascii="Verdana" w:hAnsi="Verdana"/>
              </w:rPr>
              <w:t xml:space="preserve"> bomba injetora </w:t>
            </w:r>
            <w:proofErr w:type="spellStart"/>
            <w:r w:rsidRPr="002C59A2">
              <w:rPr>
                <w:rFonts w:ascii="Verdana" w:hAnsi="Verdana"/>
              </w:rPr>
              <w:t>mv</w:t>
            </w:r>
            <w:proofErr w:type="spellEnd"/>
            <w:r w:rsidRPr="002C59A2">
              <w:rPr>
                <w:rFonts w:ascii="Verdana" w:hAnsi="Verdana"/>
              </w:rPr>
              <w:t xml:space="preserve"> 9555.68.55</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3.890,00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16</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Reparo bomba alimentadora Delphi 25548</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359,00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17</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Anel </w:t>
            </w:r>
            <w:r w:rsidR="001E4C29" w:rsidRPr="002C59A2">
              <w:rPr>
                <w:rFonts w:ascii="Verdana" w:hAnsi="Verdana"/>
              </w:rPr>
              <w:t>excêntrico</w:t>
            </w:r>
            <w:r w:rsidRPr="002C59A2">
              <w:rPr>
                <w:rFonts w:ascii="Verdana" w:hAnsi="Verdana"/>
              </w:rPr>
              <w:t xml:space="preserve"> bomba </w:t>
            </w:r>
            <w:proofErr w:type="spellStart"/>
            <w:proofErr w:type="gramStart"/>
            <w:r w:rsidRPr="002C59A2">
              <w:rPr>
                <w:rFonts w:ascii="Verdana" w:hAnsi="Verdana"/>
              </w:rPr>
              <w:t>delphi</w:t>
            </w:r>
            <w:proofErr w:type="spellEnd"/>
            <w:proofErr w:type="gramEnd"/>
            <w:r w:rsidRPr="002C59A2">
              <w:rPr>
                <w:rFonts w:ascii="Verdana" w:hAnsi="Verdana"/>
              </w:rPr>
              <w:t xml:space="preserve"> 62500</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586,00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18</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4</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Aditivo agua radiador</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100,00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19</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2</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Bomba </w:t>
            </w:r>
            <w:r w:rsidR="001E4C29" w:rsidRPr="002C59A2">
              <w:rPr>
                <w:rFonts w:ascii="Verdana" w:hAnsi="Verdana"/>
              </w:rPr>
              <w:t>hidráulica</w:t>
            </w:r>
            <w:r w:rsidRPr="002C59A2">
              <w:rPr>
                <w:rFonts w:ascii="Verdana" w:hAnsi="Verdana"/>
              </w:rPr>
              <w:t xml:space="preserve"> completa 487560</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1.970,00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20</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2</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Filtro </w:t>
            </w:r>
            <w:r w:rsidR="001E4C29" w:rsidRPr="002C59A2">
              <w:rPr>
                <w:rFonts w:ascii="Verdana" w:hAnsi="Verdana"/>
              </w:rPr>
              <w:t>hidráulico</w:t>
            </w:r>
            <w:r w:rsidRPr="002C59A2">
              <w:rPr>
                <w:rFonts w:ascii="Verdana" w:hAnsi="Verdana"/>
              </w:rPr>
              <w:t xml:space="preserve"> </w:t>
            </w:r>
            <w:proofErr w:type="spellStart"/>
            <w:r w:rsidRPr="002C59A2">
              <w:rPr>
                <w:rFonts w:ascii="Verdana" w:hAnsi="Verdana"/>
              </w:rPr>
              <w:t>psh</w:t>
            </w:r>
            <w:proofErr w:type="spellEnd"/>
            <w:r w:rsidRPr="002C59A2">
              <w:rPr>
                <w:rFonts w:ascii="Verdana" w:hAnsi="Verdana"/>
              </w:rPr>
              <w:t xml:space="preserve"> 517</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270,00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lastRenderedPageBreak/>
              <w:t>21</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1E4C29">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Válvula</w:t>
            </w:r>
            <w:r w:rsidR="002C59A2" w:rsidRPr="002C59A2">
              <w:rPr>
                <w:rFonts w:ascii="Verdana" w:hAnsi="Verdana"/>
              </w:rPr>
              <w:t xml:space="preserve"> equalizadora do freio 2191.52</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982,00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22</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2</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Fluido de freio </w:t>
            </w:r>
            <w:r w:rsidR="001E4C29" w:rsidRPr="002C59A2">
              <w:rPr>
                <w:rFonts w:ascii="Verdana" w:hAnsi="Verdana"/>
              </w:rPr>
              <w:t>óleo</w:t>
            </w:r>
            <w:r w:rsidRPr="002C59A2">
              <w:rPr>
                <w:rFonts w:ascii="Verdana" w:hAnsi="Verdana"/>
              </w:rPr>
              <w:t xml:space="preserve"> minera</w:t>
            </w:r>
            <w:r w:rsidR="001E4C29">
              <w:rPr>
                <w:rFonts w:ascii="Verdana" w:hAnsi="Verdana"/>
              </w:rPr>
              <w:t>l</w:t>
            </w:r>
            <w:r w:rsidRPr="002C59A2">
              <w:rPr>
                <w:rFonts w:ascii="Verdana" w:hAnsi="Verdana"/>
              </w:rPr>
              <w:t xml:space="preserve"> 985.25</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184,00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23</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Kit Embreagem </w:t>
            </w:r>
            <w:proofErr w:type="gramStart"/>
            <w:r w:rsidRPr="002C59A2">
              <w:rPr>
                <w:rFonts w:ascii="Verdana" w:hAnsi="Verdana"/>
              </w:rPr>
              <w:t>completo</w:t>
            </w:r>
            <w:proofErr w:type="gramEnd"/>
            <w:r w:rsidRPr="002C59A2">
              <w:rPr>
                <w:rFonts w:ascii="Verdana" w:hAnsi="Verdana"/>
              </w:rPr>
              <w:t xml:space="preserve"> TL 95 24440.7793-5</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4.650,00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24</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Retentor Virabrequim Dianteiro 49874</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89,00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25</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1</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und</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Retentor Traseiro do Virabrequim do motor 69545</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156,00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26</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20</w:t>
            </w:r>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spellStart"/>
            <w:proofErr w:type="gramStart"/>
            <w:r w:rsidRPr="002C59A2">
              <w:rPr>
                <w:rFonts w:ascii="Verdana" w:hAnsi="Verdana"/>
              </w:rPr>
              <w:t>lt</w:t>
            </w:r>
            <w:proofErr w:type="spellEnd"/>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1E4C29">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Óleo</w:t>
            </w:r>
            <w:r w:rsidR="002C59A2" w:rsidRPr="002C59A2">
              <w:rPr>
                <w:rFonts w:ascii="Verdana" w:hAnsi="Verdana"/>
              </w:rPr>
              <w:t xml:space="preserve"> motor 15w40 </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380,00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27</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25</w:t>
            </w:r>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ser</w:t>
            </w:r>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Serviço de retifica de virabrequim, alinhamento do </w:t>
            </w:r>
            <w:proofErr w:type="gramStart"/>
            <w:r w:rsidRPr="002C59A2">
              <w:rPr>
                <w:rFonts w:ascii="Verdana" w:hAnsi="Verdana"/>
              </w:rPr>
              <w:t>bloco ,</w:t>
            </w:r>
            <w:proofErr w:type="gramEnd"/>
            <w:r w:rsidRPr="002C59A2">
              <w:rPr>
                <w:rFonts w:ascii="Verdana" w:hAnsi="Verdana"/>
              </w:rPr>
              <w:t xml:space="preserve"> plainagem de bloco e cabeçotes, troca de guia </w:t>
            </w:r>
            <w:r w:rsidR="001E4C29" w:rsidRPr="002C59A2">
              <w:rPr>
                <w:rFonts w:ascii="Verdana" w:hAnsi="Verdana"/>
              </w:rPr>
              <w:t>válvulas</w:t>
            </w:r>
            <w:r w:rsidRPr="002C59A2">
              <w:rPr>
                <w:rFonts w:ascii="Verdana" w:hAnsi="Verdana"/>
              </w:rPr>
              <w:t xml:space="preserve">. </w:t>
            </w:r>
            <w:r w:rsidR="001E4C29" w:rsidRPr="002C59A2">
              <w:rPr>
                <w:rFonts w:ascii="Verdana" w:hAnsi="Verdana"/>
              </w:rPr>
              <w:t>T</w:t>
            </w:r>
            <w:r w:rsidRPr="002C59A2">
              <w:rPr>
                <w:rFonts w:ascii="Verdana" w:hAnsi="Verdana"/>
              </w:rPr>
              <w:t>este</w:t>
            </w:r>
            <w:r w:rsidR="001E4C29">
              <w:rPr>
                <w:rFonts w:ascii="Verdana" w:hAnsi="Verdana"/>
              </w:rPr>
              <w:t xml:space="preserve"> </w:t>
            </w:r>
            <w:r w:rsidRPr="002C59A2">
              <w:rPr>
                <w:rFonts w:ascii="Verdana" w:hAnsi="Verdana"/>
              </w:rPr>
              <w:t xml:space="preserve">do virabrequim, troca de buchas do comando, assentamento de </w:t>
            </w:r>
            <w:r w:rsidR="001E4C29" w:rsidRPr="002C59A2">
              <w:rPr>
                <w:rFonts w:ascii="Verdana" w:hAnsi="Verdana"/>
              </w:rPr>
              <w:t>válvulas</w:t>
            </w:r>
            <w:r w:rsidRPr="002C59A2">
              <w:rPr>
                <w:rFonts w:ascii="Verdana" w:hAnsi="Verdana"/>
              </w:rPr>
              <w:t>, medição de</w:t>
            </w:r>
            <w:r w:rsidR="001E4C29">
              <w:rPr>
                <w:rFonts w:ascii="Verdana" w:hAnsi="Verdana"/>
              </w:rPr>
              <w:t xml:space="preserve"> </w:t>
            </w:r>
            <w:r w:rsidRPr="002C59A2">
              <w:rPr>
                <w:rFonts w:ascii="Verdana" w:hAnsi="Verdana"/>
              </w:rPr>
              <w:t xml:space="preserve">altura do pistão, serviço de retifica completa de motor MWM 229, montagem e desmontagem de motor, troca de retentor e rolamentos </w:t>
            </w:r>
            <w:proofErr w:type="gramStart"/>
            <w:r w:rsidRPr="002C59A2">
              <w:rPr>
                <w:rFonts w:ascii="Verdana" w:hAnsi="Verdana"/>
              </w:rPr>
              <w:t>traseiros ,</w:t>
            </w:r>
            <w:proofErr w:type="gramEnd"/>
            <w:r w:rsidRPr="002C59A2">
              <w:rPr>
                <w:rFonts w:ascii="Verdana" w:hAnsi="Verdana"/>
              </w:rPr>
              <w:t xml:space="preserve"> troca de freio ,bomba do </w:t>
            </w:r>
            <w:r w:rsidR="001E4C29" w:rsidRPr="002C59A2">
              <w:rPr>
                <w:rFonts w:ascii="Verdana" w:hAnsi="Verdana"/>
              </w:rPr>
              <w:t>hidráulico</w:t>
            </w:r>
            <w:r w:rsidRPr="002C59A2">
              <w:rPr>
                <w:rFonts w:ascii="Verdana" w:hAnsi="Verdana"/>
              </w:rPr>
              <w:t>, turbina e teste e regulagem de bomba injetora e bicos do motor</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4.500,00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28</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5</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ser</w:t>
            </w:r>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 xml:space="preserve">Serviço de solda </w:t>
            </w:r>
            <w:proofErr w:type="spellStart"/>
            <w:r w:rsidRPr="002C59A2">
              <w:rPr>
                <w:rFonts w:ascii="Verdana" w:hAnsi="Verdana"/>
              </w:rPr>
              <w:t>mig</w:t>
            </w:r>
            <w:proofErr w:type="spellEnd"/>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900,00</w:t>
            </w:r>
          </w:p>
        </w:tc>
      </w:tr>
      <w:tr w:rsidR="002C59A2" w:rsidRPr="002C59A2" w:rsidTr="002C59A2">
        <w:tc>
          <w:tcPr>
            <w:tcW w:w="661"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r w:rsidRPr="002C59A2">
              <w:rPr>
                <w:rFonts w:ascii="Verdana" w:hAnsi="Verdana"/>
              </w:rPr>
              <w:t>29</w:t>
            </w:r>
          </w:p>
        </w:tc>
        <w:tc>
          <w:tcPr>
            <w:tcW w:w="775"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9</w:t>
            </w:r>
            <w:proofErr w:type="gramEnd"/>
          </w:p>
        </w:tc>
        <w:tc>
          <w:tcPr>
            <w:tcW w:w="643"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240" w:lineRule="auto"/>
              <w:jc w:val="center"/>
              <w:textAlignment w:val="baseline"/>
              <w:rPr>
                <w:rFonts w:ascii="Verdana" w:hAnsi="Verdana"/>
              </w:rPr>
            </w:pPr>
            <w:proofErr w:type="gramStart"/>
            <w:r w:rsidRPr="002C59A2">
              <w:rPr>
                <w:rFonts w:ascii="Verdana" w:hAnsi="Verdana"/>
              </w:rPr>
              <w:t>ser</w:t>
            </w:r>
            <w:proofErr w:type="gramEnd"/>
          </w:p>
        </w:tc>
        <w:tc>
          <w:tcPr>
            <w:tcW w:w="5528"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both"/>
              <w:textAlignment w:val="baseline"/>
              <w:rPr>
                <w:rFonts w:ascii="Verdana" w:hAnsi="Verdana"/>
              </w:rPr>
            </w:pPr>
            <w:r w:rsidRPr="002C59A2">
              <w:rPr>
                <w:rFonts w:ascii="Verdana" w:hAnsi="Verdana"/>
              </w:rPr>
              <w:t>Serviço de torno</w:t>
            </w:r>
          </w:p>
        </w:tc>
        <w:tc>
          <w:tcPr>
            <w:tcW w:w="919" w:type="dxa"/>
            <w:tcBorders>
              <w:top w:val="single" w:sz="4" w:space="0" w:color="auto"/>
              <w:left w:val="single" w:sz="4" w:space="0" w:color="auto"/>
              <w:bottom w:val="single" w:sz="4" w:space="0" w:color="auto"/>
              <w:right w:val="single" w:sz="4" w:space="0" w:color="auto"/>
            </w:tcBorders>
            <w:hideMark/>
          </w:tcPr>
          <w:p w:rsidR="002C59A2" w:rsidRPr="002C59A2" w:rsidRDefault="002C59A2">
            <w:pPr>
              <w:overflowPunct w:val="0"/>
              <w:autoSpaceDE w:val="0"/>
              <w:autoSpaceDN w:val="0"/>
              <w:adjustRightInd w:val="0"/>
              <w:spacing w:after="0" w:line="360" w:lineRule="auto"/>
              <w:jc w:val="right"/>
              <w:textAlignment w:val="baseline"/>
              <w:rPr>
                <w:rFonts w:ascii="Verdana" w:hAnsi="Verdana"/>
              </w:rPr>
            </w:pPr>
            <w:r w:rsidRPr="002C59A2">
              <w:rPr>
                <w:rFonts w:ascii="Verdana" w:hAnsi="Verdana"/>
              </w:rPr>
              <w:t>1.350,00</w:t>
            </w:r>
          </w:p>
        </w:tc>
      </w:tr>
    </w:tbl>
    <w:p w:rsidR="002C59A2" w:rsidRPr="002C59A2" w:rsidRDefault="002C59A2" w:rsidP="002C59A2">
      <w:pPr>
        <w:overflowPunct w:val="0"/>
        <w:autoSpaceDE w:val="0"/>
        <w:autoSpaceDN w:val="0"/>
        <w:adjustRightInd w:val="0"/>
        <w:spacing w:after="0" w:line="240" w:lineRule="auto"/>
        <w:jc w:val="both"/>
        <w:textAlignment w:val="baseline"/>
        <w:rPr>
          <w:rFonts w:ascii="Verdana" w:hAnsi="Verdana"/>
        </w:rPr>
      </w:pPr>
      <w:r w:rsidRPr="002C59A2">
        <w:rPr>
          <w:rFonts w:ascii="Verdana" w:hAnsi="Verdana"/>
        </w:rPr>
        <w:t xml:space="preserve"> </w:t>
      </w:r>
    </w:p>
    <w:p w:rsidR="002C59A2" w:rsidRPr="002C59A2" w:rsidRDefault="002C59A2" w:rsidP="002C59A2">
      <w:pPr>
        <w:overflowPunct w:val="0"/>
        <w:autoSpaceDE w:val="0"/>
        <w:autoSpaceDN w:val="0"/>
        <w:adjustRightInd w:val="0"/>
        <w:spacing w:after="0" w:line="240" w:lineRule="auto"/>
        <w:textAlignment w:val="baseline"/>
        <w:rPr>
          <w:rFonts w:ascii="Verdana" w:hAnsi="Verdana"/>
          <w:b/>
          <w:bCs/>
        </w:rPr>
      </w:pPr>
      <w:r w:rsidRPr="002C59A2">
        <w:rPr>
          <w:rFonts w:ascii="Verdana" w:hAnsi="Verdana"/>
          <w:b/>
          <w:bCs/>
        </w:rPr>
        <w:t>OBSERVAÇÕES:</w:t>
      </w:r>
    </w:p>
    <w:p w:rsidR="002C59A2" w:rsidRPr="002C59A2" w:rsidRDefault="002C59A2" w:rsidP="002C59A2">
      <w:pPr>
        <w:overflowPunct w:val="0"/>
        <w:autoSpaceDE w:val="0"/>
        <w:autoSpaceDN w:val="0"/>
        <w:adjustRightInd w:val="0"/>
        <w:spacing w:after="0" w:line="240" w:lineRule="auto"/>
        <w:textAlignment w:val="baseline"/>
        <w:rPr>
          <w:rFonts w:ascii="Verdana" w:hAnsi="Verdana"/>
          <w:b/>
          <w:bCs/>
        </w:rPr>
      </w:pPr>
    </w:p>
    <w:p w:rsidR="002C59A2" w:rsidRPr="002C59A2" w:rsidRDefault="002C59A2" w:rsidP="002C59A2">
      <w:pPr>
        <w:numPr>
          <w:ilvl w:val="0"/>
          <w:numId w:val="1"/>
        </w:numPr>
        <w:overflowPunct w:val="0"/>
        <w:autoSpaceDE w:val="0"/>
        <w:autoSpaceDN w:val="0"/>
        <w:adjustRightInd w:val="0"/>
        <w:spacing w:after="0" w:line="240" w:lineRule="auto"/>
        <w:jc w:val="both"/>
        <w:textAlignment w:val="baseline"/>
        <w:rPr>
          <w:rFonts w:ascii="Verdana" w:hAnsi="Verdana"/>
        </w:rPr>
      </w:pPr>
      <w:r w:rsidRPr="002C59A2">
        <w:rPr>
          <w:rFonts w:ascii="Verdana" w:hAnsi="Verdana"/>
        </w:rPr>
        <w:t>VALORES MAXIMOS ORIUNDOS DE PESQUISA DE MERCADO, NENHUM VALOR ACIMA DESTES ORÇADOS SERÃO ACEITOS PARA FINS DE COTAÇÃO.</w:t>
      </w:r>
    </w:p>
    <w:p w:rsidR="002C59A2" w:rsidRPr="002C59A2" w:rsidRDefault="002C59A2" w:rsidP="002C59A2">
      <w:pPr>
        <w:numPr>
          <w:ilvl w:val="0"/>
          <w:numId w:val="1"/>
        </w:numPr>
        <w:overflowPunct w:val="0"/>
        <w:autoSpaceDE w:val="0"/>
        <w:autoSpaceDN w:val="0"/>
        <w:adjustRightInd w:val="0"/>
        <w:spacing w:after="0" w:line="240" w:lineRule="auto"/>
        <w:jc w:val="both"/>
        <w:textAlignment w:val="baseline"/>
        <w:rPr>
          <w:rFonts w:ascii="Verdana" w:hAnsi="Verdana"/>
        </w:rPr>
      </w:pPr>
      <w:r w:rsidRPr="002C59A2">
        <w:rPr>
          <w:rFonts w:ascii="Verdana" w:hAnsi="Verdana"/>
        </w:rPr>
        <w:t>VALOR MAXIMO DE COTAÇÃO PARA VALOR GLOBAL R$ 34.092,60</w:t>
      </w:r>
    </w:p>
    <w:p w:rsidR="002C59A2" w:rsidRPr="002C59A2" w:rsidRDefault="002C59A2" w:rsidP="002C59A2">
      <w:pPr>
        <w:overflowPunct w:val="0"/>
        <w:autoSpaceDE w:val="0"/>
        <w:autoSpaceDN w:val="0"/>
        <w:adjustRightInd w:val="0"/>
        <w:spacing w:after="0" w:line="240" w:lineRule="auto"/>
        <w:ind w:left="720"/>
        <w:textAlignment w:val="baseline"/>
        <w:rPr>
          <w:rFonts w:ascii="Verdana" w:hAnsi="Verdana"/>
        </w:rPr>
      </w:pPr>
    </w:p>
    <w:p w:rsidR="002C59A2" w:rsidRPr="002C59A2" w:rsidRDefault="002C59A2" w:rsidP="002C59A2">
      <w:pPr>
        <w:overflowPunct w:val="0"/>
        <w:autoSpaceDE w:val="0"/>
        <w:autoSpaceDN w:val="0"/>
        <w:adjustRightInd w:val="0"/>
        <w:spacing w:after="0" w:line="240" w:lineRule="auto"/>
        <w:textAlignment w:val="baseline"/>
        <w:rPr>
          <w:rFonts w:ascii="Verdana" w:hAnsi="Verdana"/>
        </w:rPr>
      </w:pPr>
    </w:p>
    <w:p w:rsidR="002C59A2" w:rsidRPr="002C59A2" w:rsidRDefault="002C59A2" w:rsidP="002C59A2">
      <w:pPr>
        <w:overflowPunct w:val="0"/>
        <w:autoSpaceDE w:val="0"/>
        <w:autoSpaceDN w:val="0"/>
        <w:adjustRightInd w:val="0"/>
        <w:spacing w:after="0" w:line="240" w:lineRule="auto"/>
        <w:jc w:val="both"/>
        <w:textAlignment w:val="baseline"/>
        <w:rPr>
          <w:rFonts w:ascii="Verdana" w:hAnsi="Verdana"/>
          <w:b/>
          <w:bCs/>
        </w:rPr>
      </w:pPr>
      <w:r w:rsidRPr="002C59A2">
        <w:rPr>
          <w:rFonts w:ascii="Verdana" w:hAnsi="Verdana"/>
          <w:b/>
          <w:bCs/>
        </w:rPr>
        <w:t> </w:t>
      </w:r>
    </w:p>
    <w:p w:rsidR="002C59A2" w:rsidRPr="002C59A2" w:rsidRDefault="002C59A2" w:rsidP="002C59A2">
      <w:pPr>
        <w:overflowPunct w:val="0"/>
        <w:autoSpaceDE w:val="0"/>
        <w:autoSpaceDN w:val="0"/>
        <w:adjustRightInd w:val="0"/>
        <w:spacing w:after="0" w:line="240" w:lineRule="auto"/>
        <w:textAlignment w:val="baseline"/>
        <w:rPr>
          <w:rFonts w:ascii="Verdana" w:hAnsi="Verdana"/>
        </w:rPr>
      </w:pPr>
      <w:r w:rsidRPr="002C59A2">
        <w:rPr>
          <w:rFonts w:ascii="Verdana" w:hAnsi="Verdana"/>
        </w:rPr>
        <w:t> Bom Jesus do Oeste – SC, 26/01/16.</w:t>
      </w:r>
    </w:p>
    <w:p w:rsidR="002C59A2" w:rsidRPr="002C59A2" w:rsidRDefault="002C59A2" w:rsidP="002C59A2">
      <w:pPr>
        <w:overflowPunct w:val="0"/>
        <w:autoSpaceDE w:val="0"/>
        <w:autoSpaceDN w:val="0"/>
        <w:adjustRightInd w:val="0"/>
        <w:spacing w:after="0" w:line="240" w:lineRule="auto"/>
        <w:textAlignment w:val="baseline"/>
        <w:rPr>
          <w:rFonts w:ascii="Verdana" w:hAnsi="Verdana"/>
        </w:rPr>
      </w:pPr>
      <w:r w:rsidRPr="002C59A2">
        <w:rPr>
          <w:rFonts w:ascii="Verdana" w:hAnsi="Verdana"/>
        </w:rPr>
        <w:t> </w:t>
      </w:r>
    </w:p>
    <w:p w:rsidR="002C59A2" w:rsidRPr="002C59A2" w:rsidRDefault="002C59A2" w:rsidP="002C59A2">
      <w:pPr>
        <w:overflowPunct w:val="0"/>
        <w:autoSpaceDE w:val="0"/>
        <w:autoSpaceDN w:val="0"/>
        <w:adjustRightInd w:val="0"/>
        <w:spacing w:after="0" w:line="240" w:lineRule="auto"/>
        <w:textAlignment w:val="baseline"/>
        <w:rPr>
          <w:rFonts w:ascii="Verdana" w:hAnsi="Verdana"/>
        </w:rPr>
      </w:pPr>
    </w:p>
    <w:p w:rsidR="002C59A2" w:rsidRPr="002C59A2" w:rsidRDefault="002C59A2" w:rsidP="002C59A2">
      <w:pPr>
        <w:overflowPunct w:val="0"/>
        <w:autoSpaceDE w:val="0"/>
        <w:autoSpaceDN w:val="0"/>
        <w:adjustRightInd w:val="0"/>
        <w:spacing w:after="0" w:line="240" w:lineRule="auto"/>
        <w:textAlignment w:val="baseline"/>
        <w:rPr>
          <w:rFonts w:ascii="Verdana" w:hAnsi="Verdana"/>
        </w:rPr>
      </w:pPr>
    </w:p>
    <w:p w:rsidR="002C59A2" w:rsidRPr="002C59A2" w:rsidRDefault="002C59A2" w:rsidP="002C59A2">
      <w:pPr>
        <w:keepNext/>
        <w:spacing w:after="0" w:line="360" w:lineRule="auto"/>
        <w:ind w:left="567"/>
        <w:jc w:val="center"/>
        <w:outlineLvl w:val="2"/>
        <w:rPr>
          <w:rFonts w:ascii="Verdana" w:eastAsia="Arial Unicode MS" w:hAnsi="Verdana"/>
          <w:lang w:eastAsia="pt-BR"/>
        </w:rPr>
      </w:pPr>
      <w:r w:rsidRPr="002C59A2">
        <w:rPr>
          <w:rFonts w:ascii="Verdana" w:hAnsi="Verdana"/>
          <w:lang w:eastAsia="pt-BR"/>
        </w:rPr>
        <w:t>Airton Antonio Reinehr</w:t>
      </w:r>
    </w:p>
    <w:p w:rsidR="002C59A2" w:rsidRPr="002C59A2" w:rsidRDefault="002C59A2" w:rsidP="002C59A2">
      <w:pPr>
        <w:overflowPunct w:val="0"/>
        <w:autoSpaceDE w:val="0"/>
        <w:autoSpaceDN w:val="0"/>
        <w:adjustRightInd w:val="0"/>
        <w:spacing w:after="0" w:line="240" w:lineRule="auto"/>
        <w:ind w:left="540"/>
        <w:jc w:val="center"/>
        <w:textAlignment w:val="baseline"/>
        <w:rPr>
          <w:rFonts w:ascii="Verdana" w:hAnsi="Verdana"/>
        </w:rPr>
      </w:pPr>
      <w:r w:rsidRPr="002C59A2">
        <w:rPr>
          <w:rFonts w:ascii="Verdana" w:hAnsi="Verdana"/>
        </w:rPr>
        <w:t>Prefeito Municipal</w:t>
      </w:r>
    </w:p>
    <w:p w:rsidR="002C59A2" w:rsidRPr="002C59A2" w:rsidRDefault="002C59A2" w:rsidP="002C59A2">
      <w:pPr>
        <w:overflowPunct w:val="0"/>
        <w:autoSpaceDE w:val="0"/>
        <w:autoSpaceDN w:val="0"/>
        <w:adjustRightInd w:val="0"/>
        <w:spacing w:after="0" w:line="240" w:lineRule="auto"/>
        <w:textAlignment w:val="baseline"/>
        <w:rPr>
          <w:rFonts w:ascii="Verdana" w:hAnsi="Verdana"/>
        </w:rPr>
      </w:pPr>
      <w:r w:rsidRPr="002C59A2">
        <w:rPr>
          <w:rFonts w:ascii="Verdana" w:hAnsi="Verdana"/>
        </w:rPr>
        <w:t> </w:t>
      </w: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b/>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overflowPunct w:val="0"/>
        <w:autoSpaceDE w:val="0"/>
        <w:autoSpaceDN w:val="0"/>
        <w:adjustRightInd w:val="0"/>
        <w:spacing w:after="0" w:line="240" w:lineRule="auto"/>
        <w:textAlignment w:val="baseline"/>
        <w:rPr>
          <w:rFonts w:ascii="Century Gothic" w:hAnsi="Century Gothic"/>
          <w:sz w:val="16"/>
          <w:szCs w:val="16"/>
        </w:rPr>
      </w:pPr>
    </w:p>
    <w:p w:rsidR="002C59A2" w:rsidRPr="002C59A2" w:rsidRDefault="002C59A2" w:rsidP="002C59A2">
      <w:pPr>
        <w:keepNext/>
        <w:autoSpaceDE w:val="0"/>
        <w:autoSpaceDN w:val="0"/>
        <w:adjustRightInd w:val="0"/>
        <w:spacing w:after="0" w:line="240" w:lineRule="auto"/>
        <w:jc w:val="center"/>
        <w:outlineLvl w:val="7"/>
        <w:rPr>
          <w:rFonts w:ascii="Century Gothic" w:hAnsi="Century Gothic" w:cs="Arial"/>
          <w:b/>
          <w:bCs/>
          <w:color w:val="000000"/>
          <w:sz w:val="16"/>
          <w:szCs w:val="16"/>
          <w:lang w:eastAsia="pt-BR"/>
        </w:rPr>
      </w:pPr>
    </w:p>
    <w:p w:rsidR="002C59A2" w:rsidRPr="002C59A2" w:rsidRDefault="002C59A2" w:rsidP="002C59A2">
      <w:pPr>
        <w:keepNext/>
        <w:autoSpaceDE w:val="0"/>
        <w:autoSpaceDN w:val="0"/>
        <w:adjustRightInd w:val="0"/>
        <w:spacing w:after="0" w:line="240" w:lineRule="auto"/>
        <w:jc w:val="center"/>
        <w:outlineLvl w:val="7"/>
        <w:rPr>
          <w:rFonts w:ascii="Century Gothic" w:hAnsi="Century Gothic" w:cs="Arial"/>
          <w:b/>
          <w:bCs/>
          <w:color w:val="000000"/>
          <w:sz w:val="16"/>
          <w:szCs w:val="16"/>
          <w:lang w:eastAsia="pt-BR"/>
        </w:rPr>
      </w:pPr>
    </w:p>
    <w:p w:rsidR="002C59A2" w:rsidRPr="002C59A2" w:rsidRDefault="002C59A2" w:rsidP="002C59A2">
      <w:pPr>
        <w:overflowPunct w:val="0"/>
        <w:autoSpaceDE w:val="0"/>
        <w:autoSpaceDN w:val="0"/>
        <w:adjustRightInd w:val="0"/>
        <w:spacing w:after="0" w:line="240" w:lineRule="auto"/>
        <w:textAlignment w:val="baseline"/>
        <w:rPr>
          <w:sz w:val="16"/>
          <w:szCs w:val="16"/>
          <w:lang w:eastAsia="pt-BR"/>
        </w:rPr>
      </w:pPr>
    </w:p>
    <w:p w:rsidR="002C59A2" w:rsidRPr="002C59A2" w:rsidRDefault="002C59A2" w:rsidP="002C59A2">
      <w:pPr>
        <w:overflowPunct w:val="0"/>
        <w:autoSpaceDE w:val="0"/>
        <w:autoSpaceDN w:val="0"/>
        <w:adjustRightInd w:val="0"/>
        <w:spacing w:after="0" w:line="240" w:lineRule="auto"/>
        <w:textAlignment w:val="baseline"/>
        <w:rPr>
          <w:sz w:val="16"/>
          <w:szCs w:val="16"/>
          <w:lang w:eastAsia="pt-BR"/>
        </w:rPr>
      </w:pPr>
    </w:p>
    <w:p w:rsidR="002C59A2" w:rsidRPr="002C59A2" w:rsidRDefault="002C59A2" w:rsidP="002C59A2">
      <w:pPr>
        <w:overflowPunct w:val="0"/>
        <w:autoSpaceDE w:val="0"/>
        <w:autoSpaceDN w:val="0"/>
        <w:adjustRightInd w:val="0"/>
        <w:spacing w:after="0" w:line="240" w:lineRule="auto"/>
        <w:textAlignment w:val="baseline"/>
        <w:rPr>
          <w:sz w:val="16"/>
          <w:szCs w:val="16"/>
          <w:lang w:eastAsia="pt-BR"/>
        </w:rPr>
      </w:pPr>
    </w:p>
    <w:p w:rsidR="002C59A2" w:rsidRPr="002C59A2" w:rsidRDefault="002C59A2" w:rsidP="002C59A2">
      <w:pPr>
        <w:overflowPunct w:val="0"/>
        <w:autoSpaceDE w:val="0"/>
        <w:autoSpaceDN w:val="0"/>
        <w:adjustRightInd w:val="0"/>
        <w:spacing w:after="0" w:line="240" w:lineRule="auto"/>
        <w:textAlignment w:val="baseline"/>
        <w:rPr>
          <w:sz w:val="16"/>
          <w:szCs w:val="16"/>
          <w:lang w:eastAsia="pt-BR"/>
        </w:rPr>
      </w:pPr>
    </w:p>
    <w:p w:rsidR="002C59A2" w:rsidRPr="002C59A2" w:rsidRDefault="002C59A2" w:rsidP="002C59A2">
      <w:pPr>
        <w:keepNext/>
        <w:autoSpaceDE w:val="0"/>
        <w:autoSpaceDN w:val="0"/>
        <w:adjustRightInd w:val="0"/>
        <w:spacing w:after="0" w:line="240" w:lineRule="auto"/>
        <w:jc w:val="center"/>
        <w:outlineLvl w:val="7"/>
        <w:rPr>
          <w:rFonts w:ascii="Century Gothic" w:hAnsi="Century Gothic" w:cs="Arial"/>
          <w:b/>
          <w:bCs/>
          <w:color w:val="000000"/>
          <w:sz w:val="16"/>
          <w:szCs w:val="16"/>
          <w:lang w:eastAsia="pt-BR"/>
        </w:rPr>
      </w:pPr>
    </w:p>
    <w:p w:rsidR="002C59A2" w:rsidRPr="002C59A2" w:rsidRDefault="002C59A2" w:rsidP="002C59A2">
      <w:pPr>
        <w:keepNext/>
        <w:autoSpaceDE w:val="0"/>
        <w:autoSpaceDN w:val="0"/>
        <w:adjustRightInd w:val="0"/>
        <w:spacing w:after="0" w:line="240" w:lineRule="auto"/>
        <w:jc w:val="center"/>
        <w:outlineLvl w:val="7"/>
        <w:rPr>
          <w:rFonts w:ascii="Century Gothic" w:hAnsi="Century Gothic" w:cs="Arial"/>
          <w:b/>
          <w:bCs/>
          <w:color w:val="000000"/>
          <w:sz w:val="16"/>
          <w:szCs w:val="16"/>
          <w:lang w:eastAsia="pt-BR"/>
        </w:rPr>
      </w:pPr>
    </w:p>
    <w:p w:rsidR="002C59A2" w:rsidRPr="002C59A2" w:rsidRDefault="002C59A2" w:rsidP="002C59A2">
      <w:pPr>
        <w:keepNext/>
        <w:autoSpaceDE w:val="0"/>
        <w:autoSpaceDN w:val="0"/>
        <w:adjustRightInd w:val="0"/>
        <w:spacing w:after="0" w:line="240" w:lineRule="auto"/>
        <w:jc w:val="center"/>
        <w:outlineLvl w:val="7"/>
        <w:rPr>
          <w:rFonts w:ascii="Century Gothic" w:hAnsi="Century Gothic" w:cs="Arial"/>
          <w:b/>
          <w:bCs/>
          <w:color w:val="000000"/>
          <w:sz w:val="16"/>
          <w:szCs w:val="16"/>
          <w:lang w:eastAsia="pt-BR"/>
        </w:rPr>
      </w:pPr>
    </w:p>
    <w:p w:rsidR="002C59A2" w:rsidRDefault="002C59A2" w:rsidP="002C59A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2C59A2" w:rsidRDefault="002C59A2" w:rsidP="002C59A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2C59A2" w:rsidRDefault="002C59A2" w:rsidP="002C59A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2C59A2" w:rsidRDefault="002C59A2" w:rsidP="002C59A2">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2C59A2" w:rsidRDefault="002C59A2" w:rsidP="002C59A2">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2C59A2" w:rsidRDefault="002C59A2" w:rsidP="002C59A2">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2C59A2" w:rsidRDefault="002C59A2" w:rsidP="002C59A2">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2C59A2" w:rsidRDefault="002C59A2" w:rsidP="002C59A2">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11/2016, Aquisição de serviços mecânicos e peças para manutenção e recuperação de trator New Holland TL 95 do departamento da agricultura.</w:t>
      </w:r>
    </w:p>
    <w:p w:rsidR="002C59A2" w:rsidRDefault="002C59A2" w:rsidP="002C59A2">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2C59A2" w:rsidRDefault="002C59A2" w:rsidP="002C59A2">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2C59A2" w:rsidRDefault="002C59A2" w:rsidP="002C59A2">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2C59A2" w:rsidRDefault="002C59A2" w:rsidP="002C59A2">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2C59A2" w:rsidRDefault="002C59A2" w:rsidP="002C59A2">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2C59A2" w:rsidRDefault="002C59A2" w:rsidP="002C59A2">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textAlignment w:val="baseline"/>
        <w:rPr>
          <w:rFonts w:ascii="Century Gothic" w:hAnsi="Century Gothic"/>
          <w:sz w:val="24"/>
        </w:rPr>
      </w:pPr>
    </w:p>
    <w:p w:rsidR="002C59A2" w:rsidRDefault="002C59A2" w:rsidP="002C59A2">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2C59A2" w:rsidRDefault="002C59A2" w:rsidP="002C59A2">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C59A2" w:rsidRDefault="002C59A2" w:rsidP="002C59A2">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11/2016, cujo objeto e Aquisição de serviços mecânicos e peças para manutenção e recuperação de trator New Holland TL 95 do departamento da agricultura.</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C59A2" w:rsidRDefault="002C59A2" w:rsidP="002C59A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2C59A2" w:rsidRDefault="002C59A2" w:rsidP="002C59A2">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2C59A2" w:rsidRDefault="002C59A2" w:rsidP="002C59A2">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2C59A2" w:rsidRDefault="002C59A2" w:rsidP="002C59A2">
      <w:pPr>
        <w:overflowPunct w:val="0"/>
        <w:autoSpaceDE w:val="0"/>
        <w:autoSpaceDN w:val="0"/>
        <w:adjustRightInd w:val="0"/>
        <w:spacing w:after="0" w:line="360" w:lineRule="auto"/>
        <w:ind w:left="2832" w:firstLine="708"/>
        <w:textAlignment w:val="baseline"/>
        <w:rPr>
          <w:rFonts w:ascii="Century Gothic" w:hAnsi="Century Gothic"/>
          <w:sz w:val="24"/>
        </w:rPr>
      </w:pPr>
    </w:p>
    <w:p w:rsidR="002C59A2" w:rsidRDefault="002C59A2" w:rsidP="002C59A2">
      <w:pPr>
        <w:overflowPunct w:val="0"/>
        <w:autoSpaceDE w:val="0"/>
        <w:autoSpaceDN w:val="0"/>
        <w:adjustRightInd w:val="0"/>
        <w:spacing w:after="0" w:line="360" w:lineRule="auto"/>
        <w:ind w:left="2832" w:firstLine="708"/>
        <w:textAlignment w:val="baseline"/>
        <w:rPr>
          <w:rFonts w:ascii="Century Gothic" w:hAnsi="Century Gothic"/>
          <w:sz w:val="24"/>
        </w:rPr>
      </w:pPr>
    </w:p>
    <w:p w:rsidR="002C59A2" w:rsidRDefault="002C59A2" w:rsidP="002C59A2">
      <w:pPr>
        <w:overflowPunct w:val="0"/>
        <w:autoSpaceDE w:val="0"/>
        <w:autoSpaceDN w:val="0"/>
        <w:adjustRightInd w:val="0"/>
        <w:spacing w:after="0" w:line="360" w:lineRule="auto"/>
        <w:ind w:left="2832" w:firstLine="708"/>
        <w:textAlignment w:val="baseline"/>
        <w:rPr>
          <w:rFonts w:ascii="Century Gothic" w:hAnsi="Century Gothic"/>
          <w:sz w:val="24"/>
        </w:rPr>
      </w:pPr>
    </w:p>
    <w:p w:rsidR="002C59A2" w:rsidRDefault="002C59A2" w:rsidP="002C59A2">
      <w:pPr>
        <w:overflowPunct w:val="0"/>
        <w:autoSpaceDE w:val="0"/>
        <w:autoSpaceDN w:val="0"/>
        <w:adjustRightInd w:val="0"/>
        <w:spacing w:after="0" w:line="360" w:lineRule="auto"/>
        <w:ind w:left="2832" w:firstLine="708"/>
        <w:textAlignment w:val="baseline"/>
        <w:rPr>
          <w:rFonts w:ascii="Century Gothic" w:hAnsi="Century Gothic"/>
          <w:sz w:val="24"/>
        </w:rPr>
      </w:pPr>
    </w:p>
    <w:p w:rsidR="002C59A2" w:rsidRDefault="002C59A2" w:rsidP="002C59A2">
      <w:pPr>
        <w:overflowPunct w:val="0"/>
        <w:autoSpaceDE w:val="0"/>
        <w:autoSpaceDN w:val="0"/>
        <w:adjustRightInd w:val="0"/>
        <w:spacing w:after="0" w:line="240" w:lineRule="auto"/>
        <w:ind w:left="1440" w:firstLine="720"/>
        <w:textAlignment w:val="baseline"/>
        <w:rPr>
          <w:rFonts w:ascii="Garamond" w:hAnsi="Garamond"/>
          <w:b/>
          <w:u w:val="single"/>
        </w:rPr>
      </w:pPr>
      <w:bookmarkStart w:id="0" w:name="_GoBack"/>
      <w:bookmarkEnd w:id="0"/>
      <w:r>
        <w:rPr>
          <w:rFonts w:ascii="Garamond" w:hAnsi="Garamond"/>
          <w:b/>
          <w:u w:val="single"/>
        </w:rPr>
        <w:t xml:space="preserve">CONTRATO ADMINISTRATIVO N.º /16 </w:t>
      </w:r>
    </w:p>
    <w:p w:rsidR="002C59A2" w:rsidRDefault="002C59A2" w:rsidP="002C59A2">
      <w:pPr>
        <w:overflowPunct w:val="0"/>
        <w:autoSpaceDE w:val="0"/>
        <w:autoSpaceDN w:val="0"/>
        <w:adjustRightInd w:val="0"/>
        <w:spacing w:after="0" w:line="240" w:lineRule="auto"/>
        <w:ind w:left="2160" w:firstLine="720"/>
        <w:textAlignment w:val="baseline"/>
        <w:rPr>
          <w:rFonts w:ascii="Garamond" w:hAnsi="Garamond"/>
          <w:b/>
          <w:u w:val="single"/>
        </w:rPr>
      </w:pPr>
      <w:r>
        <w:rPr>
          <w:rFonts w:ascii="Garamond" w:hAnsi="Garamond"/>
          <w:b/>
          <w:u w:val="single"/>
        </w:rPr>
        <w:t xml:space="preserve">DE </w:t>
      </w:r>
      <w:proofErr w:type="spellStart"/>
      <w:r>
        <w:rPr>
          <w:rFonts w:ascii="Garamond" w:hAnsi="Garamond"/>
          <w:b/>
          <w:u w:val="single"/>
        </w:rPr>
        <w:t>xx</w:t>
      </w:r>
      <w:proofErr w:type="spellEnd"/>
      <w:r>
        <w:rPr>
          <w:rFonts w:ascii="Garamond" w:hAnsi="Garamond"/>
          <w:b/>
          <w:u w:val="single"/>
        </w:rPr>
        <w:t xml:space="preserve"> DE </w:t>
      </w:r>
      <w:proofErr w:type="spellStart"/>
      <w:r>
        <w:rPr>
          <w:rFonts w:ascii="Garamond" w:hAnsi="Garamond"/>
          <w:b/>
          <w:u w:val="single"/>
        </w:rPr>
        <w:t>xxxxx</w:t>
      </w:r>
      <w:proofErr w:type="spellEnd"/>
      <w:r>
        <w:rPr>
          <w:rFonts w:ascii="Garamond" w:hAnsi="Garamond"/>
          <w:b/>
          <w:u w:val="single"/>
        </w:rPr>
        <w:t xml:space="preserve"> DE </w:t>
      </w:r>
      <w:proofErr w:type="spellStart"/>
      <w:r>
        <w:rPr>
          <w:rFonts w:ascii="Garamond" w:hAnsi="Garamond"/>
          <w:b/>
          <w:u w:val="single"/>
        </w:rPr>
        <w:t>xxxx</w:t>
      </w:r>
      <w:proofErr w:type="spellEnd"/>
      <w:r>
        <w:rPr>
          <w:rFonts w:ascii="Garamond" w:hAnsi="Garamond"/>
          <w:b/>
          <w:u w:val="single"/>
        </w:rPr>
        <w:t>.</w:t>
      </w:r>
    </w:p>
    <w:p w:rsidR="002C59A2" w:rsidRDefault="002C59A2" w:rsidP="002C59A2">
      <w:pPr>
        <w:overflowPunct w:val="0"/>
        <w:autoSpaceDE w:val="0"/>
        <w:autoSpaceDN w:val="0"/>
        <w:adjustRightInd w:val="0"/>
        <w:spacing w:after="0" w:line="240" w:lineRule="auto"/>
        <w:ind w:left="-142"/>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Pr>
          <w:rFonts w:ascii="Garamond" w:hAnsi="Garamond"/>
        </w:rPr>
        <w:tab/>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Antonio</w:t>
      </w:r>
      <w:r>
        <w:rPr>
          <w:rFonts w:ascii="Garamond" w:hAnsi="Garamond"/>
        </w:rPr>
        <w:t xml:space="preserve"> </w:t>
      </w:r>
      <w:r>
        <w:rPr>
          <w:rFonts w:ascii="Garamond" w:hAnsi="Garamond"/>
          <w:b/>
          <w:bCs/>
        </w:rPr>
        <w:t>Reinehr,</w:t>
      </w:r>
      <w:r>
        <w:rPr>
          <w:rFonts w:ascii="Garamond" w:hAnsi="Garamond"/>
        </w:rPr>
        <w:t xml:space="preserve"> residente e domiciliado na Rua Eduardo Sehnem, 385,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w:t>
      </w:r>
      <w:r>
        <w:rPr>
          <w:rFonts w:ascii="Garamond" w:hAnsi="Garamond"/>
        </w:rPr>
        <w:t xml:space="preserve"> Pessoa jurídica de direito Privado, inscrita no CGCMF sob nº.  , com sede a Rua, </w:t>
      </w:r>
      <w:proofErr w:type="gramStart"/>
      <w:r>
        <w:rPr>
          <w:rFonts w:ascii="Garamond" w:hAnsi="Garamond"/>
        </w:rPr>
        <w:t>Cep</w:t>
      </w:r>
      <w:proofErr w:type="gramEnd"/>
      <w:r>
        <w:rPr>
          <w:rFonts w:ascii="Garamond" w:hAnsi="Garamond"/>
        </w:rPr>
        <w:t xml:space="preserve">:, Município de, neste ato representada pelo seu sócio gerente, senhor, brasileiro, solteiro, empresário, residente e domiciliado na Rua, Centro, Cep:  , ,  portador do CI, e CIC sob nº, doravante denominada simplesmente </w:t>
      </w:r>
      <w:r>
        <w:rPr>
          <w:rFonts w:ascii="Garamond" w:hAnsi="Garamond"/>
          <w:b/>
          <w:bCs/>
        </w:rPr>
        <w:t>CONTRATADA</w:t>
      </w:r>
      <w:r>
        <w:rPr>
          <w:rFonts w:ascii="Garamond" w:hAnsi="Garamond"/>
        </w:rPr>
        <w:t>;</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w:t>
      </w:r>
      <w:proofErr w:type="gramStart"/>
      <w:r>
        <w:rPr>
          <w:rFonts w:ascii="Garamond" w:hAnsi="Garamond"/>
        </w:rPr>
        <w:t>8.666/93 e 8.883/94, Processo</w:t>
      </w:r>
      <w:proofErr w:type="gramEnd"/>
      <w:r>
        <w:rPr>
          <w:rFonts w:ascii="Garamond" w:hAnsi="Garamond"/>
        </w:rPr>
        <w:t xml:space="preserve"> licitatório nº. 141/2016, Edital de Pregão Presencial nº. 11/2016, que entre si, certos e ajustados resolvem contratar o objeto do presente pelas seguintes cláusulas que seguem:</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 - DO</w:t>
      </w:r>
      <w:r>
        <w:rPr>
          <w:rFonts w:ascii="Garamond" w:hAnsi="Garamond"/>
        </w:rPr>
        <w:t xml:space="preserve"> </w:t>
      </w:r>
      <w:r>
        <w:rPr>
          <w:rFonts w:ascii="Garamond" w:hAnsi="Garamond"/>
          <w:b/>
        </w:rPr>
        <w:t>OBJETO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tem por objetivo, a </w:t>
      </w:r>
      <w:r w:rsidR="00C050CF" w:rsidRPr="00C050CF">
        <w:rPr>
          <w:rFonts w:ascii="Century Gothic" w:hAnsi="Century Gothic" w:cs="Courier New"/>
          <w:b/>
          <w:i/>
          <w:sz w:val="16"/>
          <w:szCs w:val="16"/>
          <w:u w:val="single"/>
        </w:rPr>
        <w:t>Aquisição de serviços mecânicos e peças para manutenção e recuperação de trator New Holland TL 95 do departamento da agricultura</w:t>
      </w:r>
      <w:r w:rsidR="00C050CF">
        <w:rPr>
          <w:rFonts w:ascii="Garamond" w:hAnsi="Garamond"/>
        </w:rPr>
        <w:t xml:space="preserve"> </w:t>
      </w:r>
      <w:r>
        <w:rPr>
          <w:rFonts w:ascii="Garamond" w:hAnsi="Garamond"/>
        </w:rPr>
        <w:t xml:space="preserve">da Secretaria Municipal de </w:t>
      </w:r>
      <w:r w:rsidR="00C050CF">
        <w:rPr>
          <w:rFonts w:ascii="Garamond" w:hAnsi="Garamond"/>
        </w:rPr>
        <w:t>Agricultura</w:t>
      </w:r>
      <w:r>
        <w:rPr>
          <w:rFonts w:ascii="Garamond" w:hAnsi="Garamond"/>
        </w:rPr>
        <w:t>, conforme itens descritos a baixo:</w:t>
      </w: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 xml:space="preserve"> </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b/>
        </w:rPr>
        <w:t>CLÁUSULA SEGUNDA - DO PREÇO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proofErr w:type="gramStart"/>
      <w:r>
        <w:rPr>
          <w:rFonts w:ascii="Garamond" w:hAnsi="Garamond"/>
        </w:rPr>
        <w:t>, pagará</w:t>
      </w:r>
      <w:proofErr w:type="gramEnd"/>
      <w:r>
        <w:rPr>
          <w:rFonts w:ascii="Garamond" w:hAnsi="Garamond"/>
        </w:rPr>
        <w:t xml:space="preserve"> a contratada o valor de R$, pelo fornecimento de peças e prestação de serviços descritos na clausula primeira do presente contrato e processo licitatório.</w:t>
      </w: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p>
    <w:p w:rsidR="002C59A2" w:rsidRDefault="002C59A2" w:rsidP="002C59A2">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TERCEIRA - DO PAGAMENTO</w:t>
      </w: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 objeto solicitado.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forem executados os serviços e fornecidas </w:t>
      </w:r>
      <w:proofErr w:type="gramStart"/>
      <w:r>
        <w:rPr>
          <w:rFonts w:ascii="Garamond" w:hAnsi="Garamond"/>
        </w:rPr>
        <w:t>as</w:t>
      </w:r>
      <w:proofErr w:type="gramEnd"/>
      <w:r>
        <w:rPr>
          <w:rFonts w:ascii="Garamond" w:hAnsi="Garamond"/>
        </w:rPr>
        <w:t xml:space="preserve"> peças solicitadas pelo Departamento de Agricultura. </w:t>
      </w: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QUARTA - DA ATUALIZAÇÃO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IPCR (Índice de Nacional de Preços ao Consumidor) ou outro índice que venha a substitui.</w:t>
      </w:r>
    </w:p>
    <w:p w:rsidR="002C59A2" w:rsidRDefault="002C59A2" w:rsidP="002C59A2">
      <w:pPr>
        <w:overflowPunct w:val="0"/>
        <w:autoSpaceDE w:val="0"/>
        <w:autoSpaceDN w:val="0"/>
        <w:adjustRightInd w:val="0"/>
        <w:spacing w:after="0" w:line="240" w:lineRule="auto"/>
        <w:ind w:left="435"/>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 - DAS COMPENSAÇÕES FINANCEIRAS</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SEXTA - DO PRAZO DE ENTREGA DO OBJETO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O prazo de entrega do objeto licitado será ate 29 de Fevereiro de 2016.</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b/>
        </w:rPr>
        <w:t>CLÁUSULA SÉTIMA - DAS OBRIGAÇÕES DA CONTRATANTE</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licitado.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materiais e ou peças.</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OITAVA - DAS OBRIGAÇÕES DA CONTRATADA</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CONTRATADA</w:t>
      </w:r>
      <w:r>
        <w:rPr>
          <w:rFonts w:ascii="Garamond" w:hAnsi="Garamond"/>
        </w:rPr>
        <w:t xml:space="preserve"> obrigar-se-á:</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serviços e peças.</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 objeto deste contratado.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w:t>
      </w:r>
      <w:proofErr w:type="spellStart"/>
      <w:r>
        <w:rPr>
          <w:rFonts w:ascii="Garamond" w:hAnsi="Garamond"/>
        </w:rPr>
        <w:t>previdênciarios</w:t>
      </w:r>
      <w:proofErr w:type="spellEnd"/>
      <w:r>
        <w:rPr>
          <w:rFonts w:ascii="Garamond" w:hAnsi="Garamond"/>
        </w:rPr>
        <w:t>, sociais, tributários e comerciais, previstos em leis, para a fiel execução do objeto deste contrato.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w:t>
      </w:r>
      <w:r>
        <w:rPr>
          <w:rFonts w:ascii="Garamond" w:hAnsi="Garamond"/>
          <w:b/>
          <w:bCs/>
        </w:rPr>
        <w:t xml:space="preserve">CONTRATADA </w:t>
      </w:r>
      <w:r>
        <w:rPr>
          <w:rFonts w:ascii="Garamond" w:hAnsi="Garamond"/>
        </w:rPr>
        <w:t>a obrigação do pagamento de tributos que incidirem sobre os serviços e materiais, em qualquer esfera.</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NONA - DA INADIMPLÊNCIA</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 (dez por cento) sobre o valor do objeto contratado, atualizado pelos índices oficiais.</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 DA RESCISÃO</w:t>
      </w:r>
    </w:p>
    <w:p w:rsidR="002C59A2" w:rsidRDefault="002C59A2" w:rsidP="002C59A2">
      <w:pPr>
        <w:overflowPunct w:val="0"/>
        <w:autoSpaceDE w:val="0"/>
        <w:autoSpaceDN w:val="0"/>
        <w:adjustRightInd w:val="0"/>
        <w:spacing w:after="0" w:line="240" w:lineRule="auto"/>
        <w:ind w:left="435"/>
        <w:jc w:val="both"/>
        <w:textAlignment w:val="baseline"/>
        <w:rPr>
          <w:rFonts w:ascii="Garamond" w:hAnsi="Garamond"/>
        </w:rPr>
      </w:pPr>
    </w:p>
    <w:p w:rsidR="002C59A2" w:rsidRDefault="002C59A2" w:rsidP="002C59A2">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 xml:space="preserve">O presente contrato poderá ser rescindido por mútuo acordo ou conveniência administrativa, recebendo a </w:t>
      </w:r>
      <w:r>
        <w:rPr>
          <w:rFonts w:ascii="Garamond" w:hAnsi="Garamond"/>
          <w:b/>
          <w:bCs/>
        </w:rPr>
        <w:t>CONTRATADA</w:t>
      </w:r>
      <w:r>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w:t>
      </w: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p>
    <w:p w:rsidR="002C59A2" w:rsidRDefault="002C59A2" w:rsidP="002C59A2">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 xml:space="preserve">1. Serão utilizados para o objeto do presente contrato as dotações orçamentárias no projeto atividade nº 2678200262.029 – Manutenção do Parque </w:t>
      </w:r>
      <w:r w:rsidR="00C050CF">
        <w:rPr>
          <w:rFonts w:ascii="Garamond" w:hAnsi="Garamond"/>
        </w:rPr>
        <w:t>Rodoviário</w:t>
      </w:r>
      <w:r>
        <w:rPr>
          <w:rFonts w:ascii="Garamond" w:hAnsi="Garamond"/>
        </w:rPr>
        <w:t xml:space="preserve"> de Maquinas, apropriadas para essas despesas.</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 - DA GARANTIA</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ab/>
        <w:t>1. As peças e serviços objeto deste contato terão garantia mínima de 90 dias a conta da entrega dos mesmos.</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 - DO FORO</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QUARTA - DAS DISPOSIÇÕES GERAIS</w:t>
      </w:r>
    </w:p>
    <w:p w:rsidR="002C59A2" w:rsidRDefault="002C59A2" w:rsidP="002C59A2">
      <w:pPr>
        <w:overflowPunct w:val="0"/>
        <w:autoSpaceDE w:val="0"/>
        <w:autoSpaceDN w:val="0"/>
        <w:adjustRightInd w:val="0"/>
        <w:spacing w:after="0" w:line="240" w:lineRule="auto"/>
        <w:jc w:val="both"/>
        <w:textAlignment w:val="baseline"/>
        <w:rPr>
          <w:rFonts w:ascii="Garamond" w:hAnsi="Garamond"/>
          <w:b/>
        </w:rPr>
      </w:pPr>
    </w:p>
    <w:p w:rsidR="002C59A2" w:rsidRDefault="002C59A2" w:rsidP="002C59A2">
      <w:pPr>
        <w:numPr>
          <w:ilvl w:val="0"/>
          <w:numId w:val="3"/>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O presente contrato não será de nenhuma forma, fundamento para constituição de vínculo trabalhista com empregados e funcionários.</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numPr>
          <w:ilvl w:val="0"/>
          <w:numId w:val="3"/>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Quaisquer comunicações entre as partes com relação a assuntos relacionados a este contrato</w:t>
      </w:r>
      <w:r w:rsidR="00C050CF">
        <w:rPr>
          <w:rFonts w:ascii="Garamond" w:hAnsi="Garamond"/>
        </w:rPr>
        <w:t xml:space="preserve"> serão</w:t>
      </w:r>
      <w:r>
        <w:rPr>
          <w:rFonts w:ascii="Garamond" w:hAnsi="Garamond"/>
        </w:rPr>
        <w:t xml:space="preserve"> </w:t>
      </w:r>
      <w:proofErr w:type="gramStart"/>
      <w:r>
        <w:rPr>
          <w:rFonts w:ascii="Garamond" w:hAnsi="Garamond"/>
        </w:rPr>
        <w:t>formalizados</w:t>
      </w:r>
      <w:proofErr w:type="gramEnd"/>
      <w:r>
        <w:rPr>
          <w:rFonts w:ascii="Garamond" w:hAnsi="Garamond"/>
        </w:rPr>
        <w:t xml:space="preserve"> por escrito, por carta ou ofício, em duas vias de igual teor e forma, uma das quais visadas pelo destinatário, o que constituirá prova de efetiva entrega.</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Convite, Processo </w:t>
      </w:r>
      <w:r w:rsidR="00C050CF">
        <w:rPr>
          <w:rFonts w:ascii="Garamond" w:hAnsi="Garamond"/>
        </w:rPr>
        <w:t>Licitatório</w:t>
      </w:r>
      <w:r>
        <w:rPr>
          <w:rFonts w:ascii="Garamond" w:hAnsi="Garamond"/>
        </w:rPr>
        <w:t xml:space="preserve"> nº.</w:t>
      </w:r>
      <w:r w:rsidR="00C050CF">
        <w:rPr>
          <w:rFonts w:ascii="Garamond" w:hAnsi="Garamond"/>
        </w:rPr>
        <w:t xml:space="preserve"> 141</w:t>
      </w:r>
      <w:r>
        <w:rPr>
          <w:rFonts w:ascii="Garamond" w:hAnsi="Garamond"/>
        </w:rPr>
        <w:t>/201</w:t>
      </w:r>
      <w:r w:rsidR="00C050CF">
        <w:rPr>
          <w:rFonts w:ascii="Garamond" w:hAnsi="Garamond"/>
        </w:rPr>
        <w:t>6</w:t>
      </w:r>
      <w:r>
        <w:rPr>
          <w:rFonts w:ascii="Garamond" w:hAnsi="Garamond"/>
        </w:rPr>
        <w:t xml:space="preserve">, Pregão Presencial nº </w:t>
      </w:r>
      <w:r w:rsidR="00C050CF">
        <w:rPr>
          <w:rFonts w:ascii="Garamond" w:hAnsi="Garamond"/>
        </w:rPr>
        <w:t>11</w:t>
      </w:r>
      <w:r>
        <w:rPr>
          <w:rFonts w:ascii="Garamond" w:hAnsi="Garamond"/>
        </w:rPr>
        <w:t>/1</w:t>
      </w:r>
      <w:r w:rsidR="00C050CF">
        <w:rPr>
          <w:rFonts w:ascii="Garamond" w:hAnsi="Garamond"/>
        </w:rPr>
        <w:t>6</w:t>
      </w:r>
      <w:r>
        <w:rPr>
          <w:rFonts w:ascii="Garamond" w:hAnsi="Garamond"/>
        </w:rPr>
        <w:t>.</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três vias de igual teor e forma, sem emendas ou rasuras, para que produza seus jurídicos e legais efeitos.</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w:t>
      </w:r>
      <w:proofErr w:type="spellStart"/>
      <w:r>
        <w:rPr>
          <w:rFonts w:ascii="Garamond" w:hAnsi="Garamond"/>
        </w:rPr>
        <w:t>xxxxx</w:t>
      </w:r>
      <w:proofErr w:type="spellEnd"/>
      <w:r>
        <w:rPr>
          <w:rFonts w:ascii="Garamond" w:hAnsi="Garamond"/>
        </w:rPr>
        <w:t xml:space="preserve"> de 2.016.</w:t>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r>
        <w:rPr>
          <w:rFonts w:ascii="Garamond" w:hAnsi="Garamond"/>
        </w:rPr>
        <w:tab/>
      </w:r>
    </w:p>
    <w:p w:rsidR="002C59A2" w:rsidRDefault="002C59A2" w:rsidP="002C59A2">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ab/>
      </w: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240" w:lineRule="auto"/>
        <w:jc w:val="both"/>
        <w:textAlignment w:val="baseline"/>
        <w:rPr>
          <w:rFonts w:ascii="Garamond" w:hAnsi="Garamond"/>
        </w:rPr>
      </w:pPr>
    </w:p>
    <w:p w:rsidR="002C59A2" w:rsidRDefault="002C59A2" w:rsidP="002C59A2">
      <w:pPr>
        <w:overflowPunct w:val="0"/>
        <w:autoSpaceDE w:val="0"/>
        <w:autoSpaceDN w:val="0"/>
        <w:adjustRightInd w:val="0"/>
        <w:spacing w:after="0" w:line="360" w:lineRule="auto"/>
        <w:ind w:left="2832" w:firstLine="708"/>
        <w:textAlignment w:val="baseline"/>
      </w:pPr>
    </w:p>
    <w:p w:rsidR="002C59A2" w:rsidRDefault="002C59A2" w:rsidP="002C59A2">
      <w:pPr>
        <w:overflowPunct w:val="0"/>
        <w:autoSpaceDE w:val="0"/>
        <w:autoSpaceDN w:val="0"/>
        <w:adjustRightInd w:val="0"/>
        <w:spacing w:after="0" w:line="360" w:lineRule="auto"/>
        <w:ind w:left="2832" w:firstLine="708"/>
        <w:textAlignment w:val="baseline"/>
      </w:pPr>
    </w:p>
    <w:p w:rsidR="002C59A2" w:rsidRDefault="002C59A2" w:rsidP="002C59A2"/>
    <w:p w:rsidR="002C59A2" w:rsidRDefault="002C59A2" w:rsidP="002C59A2"/>
    <w:p w:rsidR="00067A76" w:rsidRDefault="00067A76"/>
    <w:sectPr w:rsidR="00067A7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43" w:rsidRDefault="00371343" w:rsidP="00C050CF">
      <w:pPr>
        <w:spacing w:after="0" w:line="240" w:lineRule="auto"/>
      </w:pPr>
      <w:r>
        <w:separator/>
      </w:r>
    </w:p>
  </w:endnote>
  <w:endnote w:type="continuationSeparator" w:id="0">
    <w:p w:rsidR="00371343" w:rsidRDefault="00371343" w:rsidP="00C0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997421"/>
      <w:docPartObj>
        <w:docPartGallery w:val="Page Numbers (Bottom of Page)"/>
        <w:docPartUnique/>
      </w:docPartObj>
    </w:sdtPr>
    <w:sdtContent>
      <w:sdt>
        <w:sdtPr>
          <w:id w:val="-1669238322"/>
          <w:docPartObj>
            <w:docPartGallery w:val="Page Numbers (Top of Page)"/>
            <w:docPartUnique/>
          </w:docPartObj>
        </w:sdtPr>
        <w:sdtContent>
          <w:p w:rsidR="00C050CF" w:rsidRDefault="00C050C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C31BCA">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31BCA">
              <w:rPr>
                <w:b/>
                <w:bCs/>
                <w:noProof/>
              </w:rPr>
              <w:t>18</w:t>
            </w:r>
            <w:r>
              <w:rPr>
                <w:b/>
                <w:bCs/>
                <w:sz w:val="24"/>
                <w:szCs w:val="24"/>
              </w:rPr>
              <w:fldChar w:fldCharType="end"/>
            </w:r>
          </w:p>
        </w:sdtContent>
      </w:sdt>
    </w:sdtContent>
  </w:sdt>
  <w:p w:rsidR="00C050CF" w:rsidRDefault="00C050C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43" w:rsidRDefault="00371343" w:rsidP="00C050CF">
      <w:pPr>
        <w:spacing w:after="0" w:line="240" w:lineRule="auto"/>
      </w:pPr>
      <w:r>
        <w:separator/>
      </w:r>
    </w:p>
  </w:footnote>
  <w:footnote w:type="continuationSeparator" w:id="0">
    <w:p w:rsidR="00371343" w:rsidRDefault="00371343" w:rsidP="00C05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CF" w:rsidRDefault="00C050CF" w:rsidP="00C050CF">
    <w:pPr>
      <w:pStyle w:val="Ttulo1"/>
      <w:ind w:left="1701"/>
      <w:rPr>
        <w:rFonts w:ascii="Arial" w:hAnsi="Arial"/>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15241795" r:id="rId2"/>
      </w:pict>
    </w:r>
    <w:r>
      <w:rPr>
        <w:rFonts w:ascii="Arial" w:hAnsi="Arial"/>
        <w:noProof/>
        <w:sz w:val="22"/>
      </w:rPr>
      <mc:AlternateContent>
        <mc:Choice Requires="wps">
          <w:drawing>
            <wp:anchor distT="0" distB="0" distL="114300" distR="114300" simplePos="0" relativeHeight="251665408" behindDoc="0" locked="0" layoutInCell="0" allowOverlap="1" wp14:anchorId="686E4A59" wp14:editId="6A2732EA">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4384" behindDoc="0" locked="0" layoutInCell="0" allowOverlap="1" wp14:anchorId="7CD91B23" wp14:editId="2FF30FA4">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rFonts w:ascii="Arial" w:hAnsi="Arial"/>
        <w:noProof/>
        <w:sz w:val="22"/>
      </w:rPr>
      <mc:AlternateContent>
        <mc:Choice Requires="wps">
          <w:drawing>
            <wp:anchor distT="0" distB="0" distL="114300" distR="114300" simplePos="0" relativeHeight="251663360" behindDoc="0" locked="0" layoutInCell="0" allowOverlap="1" wp14:anchorId="1AABDF39" wp14:editId="4E9F3C9D">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2336" behindDoc="0" locked="0" layoutInCell="0" allowOverlap="1" wp14:anchorId="4DE521A2" wp14:editId="6A483272">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rFonts w:ascii="Arial" w:hAnsi="Arial"/>
        <w:noProof/>
        <w:sz w:val="22"/>
      </w:rPr>
      <mc:AlternateContent>
        <mc:Choice Requires="wps">
          <w:drawing>
            <wp:anchor distT="0" distB="0" distL="114300" distR="114300" simplePos="0" relativeHeight="251661312" behindDoc="0" locked="0" layoutInCell="0" allowOverlap="1" wp14:anchorId="6EC41D26" wp14:editId="749F1D8F">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rFonts w:ascii="Arial" w:hAnsi="Arial"/>
        <w:noProof/>
        <w:sz w:val="22"/>
      </w:rPr>
      <mc:AlternateContent>
        <mc:Choice Requires="wps">
          <w:drawing>
            <wp:anchor distT="0" distB="0" distL="114300" distR="114300" simplePos="0" relativeHeight="251660288" behindDoc="0" locked="0" layoutInCell="0" allowOverlap="1" wp14:anchorId="173DE060" wp14:editId="3BD58C3B">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C050CF" w:rsidRDefault="00C050CF" w:rsidP="00C050CF">
    <w:pPr>
      <w:pStyle w:val="Ttulo2"/>
      <w:ind w:left="1701"/>
      <w:rPr>
        <w:rFonts w:ascii="Arial" w:hAnsi="Arial"/>
      </w:rPr>
    </w:pPr>
    <w:r>
      <w:rPr>
        <w:rFonts w:ascii="Arial" w:hAnsi="Arial"/>
        <w:sz w:val="22"/>
      </w:rPr>
      <w:t>MUNICÍPIO DE BOM JESUS DO OESTE</w:t>
    </w:r>
  </w:p>
  <w:p w:rsidR="00C050CF" w:rsidRDefault="00C050CF" w:rsidP="00C050CF">
    <w:pPr>
      <w:ind w:left="1701"/>
      <w:rPr>
        <w:rFonts w:ascii="Arial" w:hAnsi="Arial"/>
      </w:rPr>
    </w:pPr>
    <w:r>
      <w:rPr>
        <w:rFonts w:ascii="Arial" w:hAnsi="Arial"/>
      </w:rPr>
      <w:t>Av. Nossa Senhora de Fátima, 120</w:t>
    </w:r>
    <w:r>
      <w:rPr>
        <w:rFonts w:ascii="Arial" w:hAnsi="Arial"/>
      </w:rPr>
      <w:tab/>
      <w:t xml:space="preserve">                          CEP 89.873-</w:t>
    </w:r>
    <w:proofErr w:type="gramStart"/>
    <w:r>
      <w:rPr>
        <w:rFonts w:ascii="Arial" w:hAnsi="Arial"/>
      </w:rPr>
      <w:t>000</w:t>
    </w:r>
    <w:proofErr w:type="gramEnd"/>
  </w:p>
  <w:p w:rsidR="00C050CF" w:rsidRDefault="00C050CF" w:rsidP="00C050CF">
    <w:pPr>
      <w:ind w:left="1701"/>
      <w:rPr>
        <w:rFonts w:ascii="Arial" w:hAnsi="Arial"/>
      </w:rPr>
    </w:pPr>
    <w:r>
      <w:rPr>
        <w:rFonts w:ascii="Arial" w:hAnsi="Arial"/>
      </w:rPr>
      <w:t xml:space="preserve">Fone/Fax: (0 **49) 3363 0200 / 3363 0201 / 3363 0041 </w:t>
    </w:r>
  </w:p>
  <w:p w:rsidR="00C050CF" w:rsidRDefault="00C050CF" w:rsidP="00C050CF">
    <w:pPr>
      <w:pStyle w:val="Cabealho"/>
    </w:pPr>
    <w:r>
      <w:t>CNPJ 01.594.009/0001-30</w:t>
    </w:r>
  </w:p>
  <w:p w:rsidR="00C050CF" w:rsidRDefault="00C050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57D59"/>
    <w:multiLevelType w:val="singleLevel"/>
    <w:tmpl w:val="271A87B8"/>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EC640C"/>
    <w:multiLevelType w:val="singleLevel"/>
    <w:tmpl w:val="BCE88370"/>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A2"/>
    <w:rsid w:val="00067A76"/>
    <w:rsid w:val="001E4C29"/>
    <w:rsid w:val="002C59A2"/>
    <w:rsid w:val="00371343"/>
    <w:rsid w:val="00C050CF"/>
    <w:rsid w:val="00C31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A2"/>
    <w:rPr>
      <w:rFonts w:ascii="Times New Roman" w:eastAsia="Times New Roman" w:hAnsi="Times New Roman" w:cs="Times New Roman"/>
      <w:sz w:val="20"/>
      <w:szCs w:val="20"/>
    </w:rPr>
  </w:style>
  <w:style w:type="paragraph" w:styleId="Ttulo1">
    <w:name w:val="heading 1"/>
    <w:basedOn w:val="Normal"/>
    <w:next w:val="Normal"/>
    <w:link w:val="Ttulo1Char"/>
    <w:qFormat/>
    <w:rsid w:val="00C050CF"/>
    <w:pPr>
      <w:keepNext/>
      <w:spacing w:after="0" w:line="240" w:lineRule="auto"/>
      <w:outlineLvl w:val="0"/>
    </w:pPr>
    <w:rPr>
      <w:b/>
      <w:sz w:val="40"/>
      <w:lang w:eastAsia="pt-BR"/>
    </w:rPr>
  </w:style>
  <w:style w:type="paragraph" w:styleId="Ttulo2">
    <w:name w:val="heading 2"/>
    <w:basedOn w:val="Normal"/>
    <w:next w:val="Normal"/>
    <w:link w:val="Ttulo2Char"/>
    <w:qFormat/>
    <w:rsid w:val="00C050CF"/>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C59A2"/>
    <w:rPr>
      <w:color w:val="0000FF"/>
      <w:u w:val="single"/>
    </w:rPr>
  </w:style>
  <w:style w:type="paragraph" w:styleId="Cabealho">
    <w:name w:val="header"/>
    <w:basedOn w:val="Normal"/>
    <w:link w:val="CabealhoChar"/>
    <w:uiPriority w:val="99"/>
    <w:unhideWhenUsed/>
    <w:rsid w:val="00C050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0CF"/>
    <w:rPr>
      <w:rFonts w:ascii="Times New Roman" w:eastAsia="Times New Roman" w:hAnsi="Times New Roman" w:cs="Times New Roman"/>
      <w:sz w:val="20"/>
      <w:szCs w:val="20"/>
    </w:rPr>
  </w:style>
  <w:style w:type="paragraph" w:styleId="Rodap">
    <w:name w:val="footer"/>
    <w:basedOn w:val="Normal"/>
    <w:link w:val="RodapChar"/>
    <w:uiPriority w:val="99"/>
    <w:unhideWhenUsed/>
    <w:rsid w:val="00C050CF"/>
    <w:pPr>
      <w:tabs>
        <w:tab w:val="center" w:pos="4252"/>
        <w:tab w:val="right" w:pos="8504"/>
      </w:tabs>
      <w:spacing w:after="0" w:line="240" w:lineRule="auto"/>
    </w:pPr>
  </w:style>
  <w:style w:type="character" w:customStyle="1" w:styleId="RodapChar">
    <w:name w:val="Rodapé Char"/>
    <w:basedOn w:val="Fontepargpadro"/>
    <w:link w:val="Rodap"/>
    <w:uiPriority w:val="99"/>
    <w:rsid w:val="00C050CF"/>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C050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50CF"/>
    <w:rPr>
      <w:rFonts w:ascii="Tahoma" w:eastAsia="Times New Roman" w:hAnsi="Tahoma" w:cs="Tahoma"/>
      <w:sz w:val="16"/>
      <w:szCs w:val="16"/>
    </w:rPr>
  </w:style>
  <w:style w:type="character" w:customStyle="1" w:styleId="Ttulo1Char">
    <w:name w:val="Título 1 Char"/>
    <w:basedOn w:val="Fontepargpadro"/>
    <w:link w:val="Ttulo1"/>
    <w:rsid w:val="00C050CF"/>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C050CF"/>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A2"/>
    <w:rPr>
      <w:rFonts w:ascii="Times New Roman" w:eastAsia="Times New Roman" w:hAnsi="Times New Roman" w:cs="Times New Roman"/>
      <w:sz w:val="20"/>
      <w:szCs w:val="20"/>
    </w:rPr>
  </w:style>
  <w:style w:type="paragraph" w:styleId="Ttulo1">
    <w:name w:val="heading 1"/>
    <w:basedOn w:val="Normal"/>
    <w:next w:val="Normal"/>
    <w:link w:val="Ttulo1Char"/>
    <w:qFormat/>
    <w:rsid w:val="00C050CF"/>
    <w:pPr>
      <w:keepNext/>
      <w:spacing w:after="0" w:line="240" w:lineRule="auto"/>
      <w:outlineLvl w:val="0"/>
    </w:pPr>
    <w:rPr>
      <w:b/>
      <w:sz w:val="40"/>
      <w:lang w:eastAsia="pt-BR"/>
    </w:rPr>
  </w:style>
  <w:style w:type="paragraph" w:styleId="Ttulo2">
    <w:name w:val="heading 2"/>
    <w:basedOn w:val="Normal"/>
    <w:next w:val="Normal"/>
    <w:link w:val="Ttulo2Char"/>
    <w:qFormat/>
    <w:rsid w:val="00C050CF"/>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C59A2"/>
    <w:rPr>
      <w:color w:val="0000FF"/>
      <w:u w:val="single"/>
    </w:rPr>
  </w:style>
  <w:style w:type="paragraph" w:styleId="Cabealho">
    <w:name w:val="header"/>
    <w:basedOn w:val="Normal"/>
    <w:link w:val="CabealhoChar"/>
    <w:uiPriority w:val="99"/>
    <w:unhideWhenUsed/>
    <w:rsid w:val="00C050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0CF"/>
    <w:rPr>
      <w:rFonts w:ascii="Times New Roman" w:eastAsia="Times New Roman" w:hAnsi="Times New Roman" w:cs="Times New Roman"/>
      <w:sz w:val="20"/>
      <w:szCs w:val="20"/>
    </w:rPr>
  </w:style>
  <w:style w:type="paragraph" w:styleId="Rodap">
    <w:name w:val="footer"/>
    <w:basedOn w:val="Normal"/>
    <w:link w:val="RodapChar"/>
    <w:uiPriority w:val="99"/>
    <w:unhideWhenUsed/>
    <w:rsid w:val="00C050CF"/>
    <w:pPr>
      <w:tabs>
        <w:tab w:val="center" w:pos="4252"/>
        <w:tab w:val="right" w:pos="8504"/>
      </w:tabs>
      <w:spacing w:after="0" w:line="240" w:lineRule="auto"/>
    </w:pPr>
  </w:style>
  <w:style w:type="character" w:customStyle="1" w:styleId="RodapChar">
    <w:name w:val="Rodapé Char"/>
    <w:basedOn w:val="Fontepargpadro"/>
    <w:link w:val="Rodap"/>
    <w:uiPriority w:val="99"/>
    <w:rsid w:val="00C050CF"/>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C050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50CF"/>
    <w:rPr>
      <w:rFonts w:ascii="Tahoma" w:eastAsia="Times New Roman" w:hAnsi="Tahoma" w:cs="Tahoma"/>
      <w:sz w:val="16"/>
      <w:szCs w:val="16"/>
    </w:rPr>
  </w:style>
  <w:style w:type="character" w:customStyle="1" w:styleId="Ttulo1Char">
    <w:name w:val="Título 1 Char"/>
    <w:basedOn w:val="Fontepargpadro"/>
    <w:link w:val="Ttulo1"/>
    <w:rsid w:val="00C050CF"/>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C050CF"/>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9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BF"/>
    <w:rsid w:val="002831BF"/>
    <w:rsid w:val="005F2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F7DFA6D053B427DA725185B2A021DAF">
    <w:name w:val="4F7DFA6D053B427DA725185B2A021DAF"/>
    <w:rsid w:val="002831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F7DFA6D053B427DA725185B2A021DAF">
    <w:name w:val="4F7DFA6D053B427DA725185B2A021DAF"/>
    <w:rsid w:val="00283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4690</Words>
  <Characters>25332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2016-01-25T17:43:00Z</cp:lastPrinted>
  <dcterms:created xsi:type="dcterms:W3CDTF">2016-01-25T17:10:00Z</dcterms:created>
  <dcterms:modified xsi:type="dcterms:W3CDTF">2016-01-25T17:44:00Z</dcterms:modified>
</cp:coreProperties>
</file>