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3" w:rsidRDefault="006776C3" w:rsidP="006776C3">
      <w:pPr>
        <w:keepNext/>
        <w:tabs>
          <w:tab w:val="left" w:pos="536"/>
          <w:tab w:val="left" w:pos="1335"/>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keepNext/>
        <w:spacing w:after="0" w:line="360" w:lineRule="auto"/>
        <w:jc w:val="both"/>
        <w:outlineLvl w:val="0"/>
        <w:rPr>
          <w:rFonts w:ascii="Century Gothic" w:hAnsi="Century Gothic" w:cs="Courier New"/>
          <w:sz w:val="24"/>
          <w:lang w:eastAsia="pt-BR"/>
        </w:rPr>
      </w:pPr>
      <w:r w:rsidRPr="006776C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roofErr w:type="gramStart"/>
      <w:r w:rsidR="000C33AD">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w:t>
      </w:r>
      <w:r w:rsidRPr="006776C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w:t>
      </w:r>
    </w:p>
    <w:p w:rsidR="006776C3" w:rsidRDefault="006776C3" w:rsidP="006776C3">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roofErr w:type="gramEnd"/>
    </w:p>
    <w:p w:rsidR="006776C3" w:rsidRDefault="006776C3" w:rsidP="006776C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2667/2015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6776C3" w:rsidRDefault="006776C3" w:rsidP="006776C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6776C3" w:rsidRDefault="006776C3" w:rsidP="006776C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0059/2015</w:t>
      </w:r>
    </w:p>
    <w:p w:rsidR="006776C3" w:rsidRDefault="006776C3" w:rsidP="006776C3">
      <w:pPr>
        <w:overflowPunct w:val="0"/>
        <w:autoSpaceDE w:val="0"/>
        <w:autoSpaceDN w:val="0"/>
        <w:adjustRightInd w:val="0"/>
        <w:spacing w:after="0" w:line="240" w:lineRule="auto"/>
        <w:textAlignment w:val="baseline"/>
        <w:rPr>
          <w:rFonts w:ascii="Century Gothic" w:hAnsi="Century Gothic" w:cs="Courier New"/>
          <w:b/>
          <w:noProof/>
          <w:sz w:val="24"/>
        </w:rPr>
      </w:pPr>
    </w:p>
    <w:p w:rsidR="006776C3" w:rsidRDefault="006776C3" w:rsidP="006776C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6776C3" w:rsidRDefault="006776C3" w:rsidP="006776C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2667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0C33AD">
        <w:rPr>
          <w:rFonts w:ascii="Century Gothic" w:hAnsi="Century Gothic" w:cs="Courier New"/>
          <w:color w:val="000000"/>
          <w:sz w:val="24"/>
        </w:rPr>
        <w:t xml:space="preserve"> </w:t>
      </w:r>
      <w:r>
        <w:rPr>
          <w:rFonts w:ascii="Century Gothic" w:hAnsi="Century Gothic" w:cs="Courier New"/>
          <w:b/>
          <w:color w:val="000000"/>
          <w:sz w:val="24"/>
        </w:rPr>
        <w:t>21/12/15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21/12/15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6776C3" w:rsidRDefault="006776C3" w:rsidP="006776C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6776C3" w:rsidRDefault="006776C3" w:rsidP="006776C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0C33AD">
        <w:rPr>
          <w:rFonts w:ascii="Century Gothic" w:hAnsi="Century Gothic" w:cs="Courier New"/>
          <w:sz w:val="24"/>
        </w:rPr>
        <w:t>de: Menor</w:t>
      </w:r>
      <w:r>
        <w:rPr>
          <w:rFonts w:ascii="Century Gothic" w:hAnsi="Century Gothic" w:cs="Courier New"/>
          <w:sz w:val="24"/>
        </w:rPr>
        <w:t xml:space="preserve"> Preço Unitário</w:t>
      </w:r>
    </w:p>
    <w:p w:rsidR="006776C3" w:rsidRDefault="006776C3" w:rsidP="006776C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6776C3" w:rsidRDefault="006776C3" w:rsidP="006776C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produtos de higiene e limpeza para o </w:t>
      </w:r>
      <w:r w:rsidR="000C33AD">
        <w:rPr>
          <w:rFonts w:ascii="Century Gothic" w:hAnsi="Century Gothic" w:cs="Courier New"/>
          <w:b/>
          <w:i/>
          <w:sz w:val="24"/>
          <w:u w:val="single"/>
        </w:rPr>
        <w:t>exercício</w:t>
      </w:r>
      <w:r>
        <w:rPr>
          <w:rFonts w:ascii="Century Gothic" w:hAnsi="Century Gothic" w:cs="Courier New"/>
          <w:b/>
          <w:i/>
          <w:sz w:val="24"/>
          <w:u w:val="single"/>
        </w:rPr>
        <w:t xml:space="preserve">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6776C3" w:rsidRDefault="006776C3" w:rsidP="006776C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776C3" w:rsidRDefault="006776C3" w:rsidP="006776C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2667/2015 LICITAÇÃO PREGÃO Nº: 59/2015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21/12/15</w:t>
      </w:r>
      <w:r>
        <w:rPr>
          <w:rFonts w:ascii="Century Gothic" w:hAnsi="Century Gothic" w:cs="Courier New"/>
          <w:b/>
          <w:i/>
          <w:iCs/>
          <w:caps/>
          <w:sz w:val="24"/>
        </w:rPr>
        <w:t xml:space="preserve">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0C33AD" w:rsidP="000C33A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w:t>
            </w:r>
            <w:r w:rsidR="006776C3">
              <w:rPr>
                <w:rFonts w:ascii="Century Gothic" w:hAnsi="Century Gothic" w:cs="Courier New"/>
                <w:b/>
                <w:color w:val="000000"/>
                <w:sz w:val="24"/>
                <w:lang w:eastAsia="pt-BR"/>
              </w:rPr>
              <w:t xml:space="preserve">A (CND) </w:t>
            </w:r>
            <w:r>
              <w:rPr>
                <w:rFonts w:ascii="Century Gothic" w:hAnsi="Century Gothic" w:cs="Courier New"/>
                <w:b/>
                <w:color w:val="000000"/>
                <w:sz w:val="24"/>
                <w:lang w:eastAsia="pt-BR"/>
              </w:rPr>
              <w:t>RELATIVA AOS TRIBUTOS FEDERAIS E A DIVIDA ATIVA DA UNIÃO</w:t>
            </w:r>
            <w:r w:rsidR="006776C3">
              <w:rPr>
                <w:rFonts w:ascii="Century Gothic" w:hAnsi="Century Gothic" w:cs="Courier New"/>
                <w:b/>
                <w:color w:val="000000"/>
                <w:sz w:val="24"/>
                <w:lang w:eastAsia="pt-BR"/>
              </w:rPr>
              <w:t xml:space="preserve"> </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6776C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6776C3" w:rsidP="000C33AD">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w:t>
            </w:r>
            <w:r w:rsidR="000C33AD">
              <w:rPr>
                <w:rFonts w:ascii="Century Gothic" w:hAnsi="Century Gothic" w:cs="Courier New"/>
                <w:b/>
                <w:bCs/>
                <w:sz w:val="24"/>
              </w:rPr>
              <w:t>3</w:t>
            </w:r>
            <w:r>
              <w:rPr>
                <w:rFonts w:ascii="Century Gothic" w:hAnsi="Century Gothic" w:cs="Courier New"/>
                <w:b/>
                <w:bCs/>
                <w:sz w:val="24"/>
              </w:rPr>
              <w:t xml:space="preserve"> CERTIDÃO NEGATIVA (CND) COM A FAZENDA ESTADUAL</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6776C3" w:rsidP="000C33AD">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w:t>
            </w:r>
            <w:r w:rsidR="000C33AD">
              <w:rPr>
                <w:rFonts w:ascii="Century Gothic" w:hAnsi="Century Gothic" w:cs="Courier New"/>
                <w:b/>
                <w:bCs/>
                <w:sz w:val="24"/>
                <w:szCs w:val="24"/>
                <w:lang w:eastAsia="pt-BR"/>
              </w:rPr>
              <w:t>4</w:t>
            </w:r>
            <w:r>
              <w:rPr>
                <w:rFonts w:ascii="Century Gothic" w:hAnsi="Century Gothic" w:cs="Courier New"/>
                <w:b/>
                <w:bCs/>
                <w:sz w:val="24"/>
                <w:szCs w:val="24"/>
                <w:lang w:eastAsia="pt-BR"/>
              </w:rPr>
              <w:t xml:space="preserve"> CERTIDÃO NEGATIVA (CND) COM A FAZENDA MUNICIPAL</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0C33AD">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w:t>
            </w:r>
            <w:r w:rsidR="006776C3">
              <w:rPr>
                <w:rFonts w:ascii="Century Gothic" w:hAnsi="Century Gothic" w:cs="Courier New"/>
                <w:b/>
                <w:bCs/>
                <w:sz w:val="24"/>
                <w:szCs w:val="24"/>
                <w:lang w:eastAsia="pt-BR"/>
              </w:rPr>
              <w:t xml:space="preserve"> CERTIDÃO NEGATIVA (CND) COM A JUSTIÇA DO TRABALHO</w:t>
            </w:r>
            <w:proofErr w:type="gramStart"/>
            <w:r w:rsidR="006776C3">
              <w:rPr>
                <w:rFonts w:ascii="Century Gothic" w:hAnsi="Century Gothic" w:cs="Courier New"/>
                <w:b/>
                <w:bCs/>
                <w:sz w:val="24"/>
                <w:szCs w:val="24"/>
                <w:lang w:eastAsia="pt-BR"/>
              </w:rPr>
              <w:t xml:space="preserve">  </w:t>
            </w:r>
          </w:p>
        </w:tc>
        <w:proofErr w:type="gramEnd"/>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0C33AD">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w:t>
            </w:r>
            <w:r w:rsidR="006776C3">
              <w:rPr>
                <w:rFonts w:ascii="Century Gothic" w:hAnsi="Century Gothic" w:cs="Courier New"/>
                <w:b/>
                <w:bCs/>
                <w:sz w:val="24"/>
                <w:szCs w:val="24"/>
                <w:lang w:eastAsia="pt-BR"/>
              </w:rPr>
              <w:t xml:space="preserve"> CONTRATO SOCIAL OU DOCUMENTO CONSTITUTIVO</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0C33AD">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w:t>
            </w:r>
            <w:r w:rsidR="006776C3">
              <w:rPr>
                <w:rFonts w:ascii="Century Gothic" w:hAnsi="Century Gothic" w:cs="Courier New"/>
                <w:b/>
                <w:bCs/>
                <w:sz w:val="24"/>
                <w:szCs w:val="24"/>
                <w:lang w:eastAsia="pt-BR"/>
              </w:rPr>
              <w:t xml:space="preserve"> </w:t>
            </w:r>
            <w:r w:rsidR="006776C3">
              <w:rPr>
                <w:rFonts w:ascii="Century Gothic" w:hAnsi="Century Gothic" w:cs="Courier New"/>
                <w:b/>
                <w:sz w:val="24"/>
                <w:lang w:eastAsia="pt-BR"/>
              </w:rPr>
              <w:t>CERTIDÃO NEGATICA (CND) DE FALENCIA E CONCORDATA</w:t>
            </w:r>
          </w:p>
        </w:tc>
      </w:tr>
      <w:tr w:rsidR="006776C3" w:rsidTr="000C33AD">
        <w:tc>
          <w:tcPr>
            <w:tcW w:w="9211" w:type="dxa"/>
            <w:tcBorders>
              <w:top w:val="single" w:sz="4" w:space="0" w:color="auto"/>
              <w:left w:val="single" w:sz="4" w:space="0" w:color="auto"/>
              <w:bottom w:val="single" w:sz="4" w:space="0" w:color="auto"/>
              <w:right w:val="single" w:sz="4" w:space="0" w:color="auto"/>
            </w:tcBorders>
            <w:hideMark/>
          </w:tcPr>
          <w:p w:rsidR="006776C3" w:rsidRDefault="000C33AD" w:rsidP="000C33AD">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w:t>
            </w:r>
            <w:r w:rsidR="006776C3">
              <w:rPr>
                <w:rFonts w:ascii="Century Gothic" w:hAnsi="Century Gothic" w:cs="Courier New"/>
                <w:b/>
                <w:bCs/>
                <w:sz w:val="24"/>
                <w:szCs w:val="24"/>
                <w:lang w:eastAsia="pt-BR"/>
              </w:rPr>
              <w:t xml:space="preserve"> DECLARAÇÃO DE CUMPRIMENTO AO DISPOSTO NO INCISO XXXIII DO ARTIGO 7° DA C.F.</w:t>
            </w:r>
          </w:p>
        </w:tc>
      </w:tr>
    </w:tbl>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w:t>
      </w:r>
      <w:r w:rsidR="000C33AD">
        <w:rPr>
          <w:rFonts w:ascii="Century Gothic" w:hAnsi="Century Gothic" w:cs="Courier New"/>
          <w:sz w:val="24"/>
        </w:rPr>
        <w:t>6</w:t>
      </w:r>
      <w:r>
        <w:rPr>
          <w:rFonts w:ascii="Century Gothic" w:hAnsi="Century Gothic" w:cs="Courier New"/>
          <w:sz w:val="24"/>
        </w:rPr>
        <w:t xml:space="preserve"> caso tenha sido apresentado na fase de credenciamento da empresa.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6776C3" w:rsidRDefault="006776C3" w:rsidP="006776C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6776C3" w:rsidRDefault="006776C3" w:rsidP="006776C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2667/2015 – LICITAÇÃO PREGÃO Nº: 59/2015. </w:t>
      </w:r>
    </w:p>
    <w:p w:rsidR="006776C3" w:rsidRDefault="006776C3" w:rsidP="006776C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21/12/15. </w:t>
      </w:r>
    </w:p>
    <w:p w:rsidR="006776C3" w:rsidRDefault="006776C3" w:rsidP="006776C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r w:rsidR="003B52AF">
        <w:rPr>
          <w:rFonts w:ascii="Century Gothic" w:hAnsi="Century Gothic" w:cs="Courier New"/>
          <w:sz w:val="24"/>
        </w:rPr>
        <w:t xml:space="preserve"> ou por servidor designado pela administração publica municipal</w:t>
      </w:r>
      <w:bookmarkStart w:id="0" w:name="_GoBack"/>
      <w:bookmarkEnd w:id="0"/>
      <w:r>
        <w:rPr>
          <w:rFonts w:ascii="Century Gothic" w:hAnsi="Century Gothic" w:cs="Courier New"/>
          <w:sz w:val="24"/>
        </w:rPr>
        <w:t xml:space="preserve">.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w:t>
      </w:r>
      <w:r w:rsidR="000C33AD">
        <w:rPr>
          <w:rFonts w:ascii="Century Gothic" w:hAnsi="Century Gothic" w:cs="Courier New"/>
          <w:sz w:val="24"/>
        </w:rPr>
        <w:t>60</w:t>
      </w:r>
      <w:r>
        <w:rPr>
          <w:rFonts w:ascii="Century Gothic" w:hAnsi="Century Gothic" w:cs="Courier New"/>
          <w:sz w:val="24"/>
        </w:rPr>
        <w:t xml:space="preserve"> (</w:t>
      </w:r>
      <w:r w:rsidR="000C33AD">
        <w:rPr>
          <w:rFonts w:ascii="Century Gothic" w:hAnsi="Century Gothic" w:cs="Courier New"/>
          <w:sz w:val="24"/>
        </w:rPr>
        <w:t>sessenta</w:t>
      </w:r>
      <w:r>
        <w:rPr>
          <w:rFonts w:ascii="Century Gothic" w:hAnsi="Century Gothic" w:cs="Courier New"/>
          <w:sz w:val="24"/>
        </w:rPr>
        <w:t>) dias da data de sua emissão.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6776C3" w:rsidRDefault="006776C3" w:rsidP="006776C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6776C3" w:rsidRDefault="006776C3" w:rsidP="006776C3">
      <w:pPr>
        <w:overflowPunct w:val="0"/>
        <w:autoSpaceDE w:val="0"/>
        <w:autoSpaceDN w:val="0"/>
        <w:adjustRightInd w:val="0"/>
        <w:spacing w:after="0" w:line="240" w:lineRule="auto"/>
        <w:textAlignment w:val="baseline"/>
        <w:rPr>
          <w:rFonts w:ascii="Century Gothic" w:hAnsi="Century Gothic" w:cs="Arial"/>
          <w:b/>
          <w:bCs/>
          <w:sz w:val="22"/>
          <w:szCs w:val="22"/>
        </w:rPr>
      </w:pP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6776C3" w:rsidRDefault="006776C3" w:rsidP="006776C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6776C3" w:rsidRDefault="006776C3" w:rsidP="006776C3">
      <w:pPr>
        <w:overflowPunct w:val="0"/>
        <w:autoSpaceDE w:val="0"/>
        <w:autoSpaceDN w:val="0"/>
        <w:adjustRightInd w:val="0"/>
        <w:spacing w:after="0" w:line="240" w:lineRule="auto"/>
        <w:textAlignment w:val="baseline"/>
        <w:rPr>
          <w:rFonts w:ascii="Century Gothic" w:hAnsi="Century Gothic" w:cs="Arial"/>
          <w:b/>
          <w:sz w:val="22"/>
          <w:szCs w:val="22"/>
        </w:rPr>
      </w:pP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r w:rsidR="000C33AD">
        <w:rPr>
          <w:rFonts w:ascii="Century Gothic" w:hAnsi="Century Gothic" w:cs="Arial"/>
          <w:b/>
          <w:sz w:val="22"/>
          <w:szCs w:val="22"/>
        </w:rPr>
        <w:t xml:space="preserve"> </w:t>
      </w:r>
      <w:r>
        <w:rPr>
          <w:rFonts w:ascii="Century Gothic" w:hAnsi="Century Gothic" w:cs="Arial"/>
          <w:b/>
          <w:sz w:val="22"/>
          <w:szCs w:val="22"/>
        </w:rPr>
        <w:t>Estado de Santa Catarina;</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w:t>
      </w:r>
      <w:r w:rsidR="003B52AF">
        <w:rPr>
          <w:rFonts w:ascii="Century Gothic" w:hAnsi="Century Gothic" w:cs="Arial"/>
          <w:b/>
          <w:sz w:val="22"/>
          <w:szCs w:val="22"/>
        </w:rPr>
        <w:t xml:space="preserve"> </w:t>
      </w:r>
      <w:r>
        <w:rPr>
          <w:rFonts w:ascii="Century Gothic" w:hAnsi="Century Gothic" w:cs="Arial"/>
          <w:b/>
          <w:sz w:val="22"/>
          <w:szCs w:val="22"/>
        </w:rPr>
        <w:t>da Administração Publica</w:t>
      </w:r>
      <w:proofErr w:type="gramEnd"/>
      <w:r>
        <w:rPr>
          <w:rFonts w:ascii="Century Gothic" w:hAnsi="Century Gothic" w:cs="Arial"/>
          <w:b/>
          <w:sz w:val="22"/>
          <w:szCs w:val="22"/>
        </w:rPr>
        <w:t xml:space="preserve"> do Município de Bom Jesus do Oeste;</w:t>
      </w:r>
    </w:p>
    <w:p w:rsidR="006776C3" w:rsidRDefault="006776C3" w:rsidP="006776C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lastRenderedPageBreak/>
        <w:t xml:space="preserve">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6776C3" w:rsidRDefault="006776C3" w:rsidP="006776C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6776C3" w:rsidRDefault="006776C3" w:rsidP="006776C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6776C3" w:rsidRDefault="006776C3" w:rsidP="006776C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6776C3" w:rsidRDefault="006776C3" w:rsidP="006776C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6776C3" w:rsidRDefault="006776C3" w:rsidP="006776C3">
      <w:pPr>
        <w:overflowPunct w:val="0"/>
        <w:autoSpaceDE w:val="0"/>
        <w:autoSpaceDN w:val="0"/>
        <w:adjustRightInd w:val="0"/>
        <w:spacing w:after="0" w:line="240" w:lineRule="auto"/>
        <w:textAlignment w:val="baseline"/>
      </w:pPr>
    </w:p>
    <w:p w:rsidR="006776C3" w:rsidRDefault="006776C3" w:rsidP="006776C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6776C3" w:rsidRDefault="006776C3" w:rsidP="006776C3">
      <w:pPr>
        <w:spacing w:after="0" w:line="240" w:lineRule="atLeast"/>
        <w:jc w:val="both"/>
        <w:rPr>
          <w:rFonts w:ascii="Century Gothic" w:hAnsi="Century Gothic" w:cs="Courier New"/>
          <w:color w:val="FF0000"/>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6776C3" w:rsidRDefault="006776C3" w:rsidP="006776C3">
      <w:pPr>
        <w:overflowPunct w:val="0"/>
        <w:autoSpaceDE w:val="0"/>
        <w:autoSpaceDN w:val="0"/>
        <w:adjustRightInd w:val="0"/>
        <w:spacing w:after="0" w:line="240" w:lineRule="auto"/>
        <w:textAlignment w:val="baseline"/>
      </w:pPr>
    </w:p>
    <w:p w:rsidR="006776C3" w:rsidRDefault="006776C3" w:rsidP="006776C3">
      <w:pPr>
        <w:overflowPunct w:val="0"/>
        <w:autoSpaceDE w:val="0"/>
        <w:autoSpaceDN w:val="0"/>
        <w:adjustRightInd w:val="0"/>
        <w:spacing w:after="0" w:line="240" w:lineRule="auto"/>
        <w:textAlignment w:val="baseline"/>
      </w:pPr>
    </w:p>
    <w:p w:rsidR="006776C3" w:rsidRDefault="006776C3" w:rsidP="006776C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6776C3" w:rsidRDefault="006776C3" w:rsidP="006776C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6776C3" w:rsidRDefault="006776C3" w:rsidP="006776C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6776C3" w:rsidRDefault="006776C3" w:rsidP="006776C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776C3" w:rsidRDefault="006776C3" w:rsidP="006776C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6776C3" w:rsidRDefault="006776C3" w:rsidP="006776C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materiais de limpeza, objeto licitado;</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materiais de limpeza fora das especificações constantes no Objeto deste edital;</w:t>
      </w:r>
      <w:proofErr w:type="gramStart"/>
      <w:r>
        <w:rPr>
          <w:rFonts w:ascii="Century Gothic" w:hAnsi="Century Gothic" w:cs="Courier New"/>
          <w:sz w:val="24"/>
          <w:szCs w:val="24"/>
          <w:lang w:eastAsia="pt-BR"/>
        </w:rPr>
        <w:t xml:space="preserve">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g) a alteração social ou a modificação da finalidade ou da estrutura da empresa que, a juízo da Administração, prejudique a execução deste Contrato;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6776C3" w:rsidRDefault="006776C3" w:rsidP="006776C3">
      <w:pPr>
        <w:spacing w:after="0" w:line="240" w:lineRule="atLeast"/>
        <w:jc w:val="both"/>
        <w:rPr>
          <w:rFonts w:ascii="Century Gothic" w:hAnsi="Century Gothic" w:cs="Courier New"/>
          <w:sz w:val="24"/>
          <w:szCs w:val="24"/>
          <w:lang w:eastAsia="pt-BR"/>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6776C3" w:rsidRDefault="006776C3" w:rsidP="006776C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776C3" w:rsidRDefault="006776C3" w:rsidP="006776C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6776C3" w:rsidRDefault="006776C3" w:rsidP="006776C3">
      <w:pPr>
        <w:spacing w:after="0" w:line="240" w:lineRule="atLeast"/>
        <w:jc w:val="both"/>
        <w:rPr>
          <w:rFonts w:ascii="Century Gothic" w:eastAsia="MS Mincho" w:hAnsi="Century Gothic" w:cs="Courier New"/>
          <w:b/>
          <w:sz w:val="24"/>
          <w:lang w:eastAsia="pt-BR"/>
        </w:rPr>
      </w:pPr>
    </w:p>
    <w:p w:rsidR="006776C3" w:rsidRDefault="006776C3" w:rsidP="006776C3">
      <w:pPr>
        <w:spacing w:after="0" w:line="240" w:lineRule="atLeast"/>
        <w:jc w:val="both"/>
        <w:rPr>
          <w:rFonts w:ascii="Century Gothic" w:eastAsia="MS Mincho" w:hAnsi="Century Gothic" w:cs="Courier New"/>
          <w:b/>
          <w:sz w:val="24"/>
          <w:lang w:eastAsia="pt-BR"/>
        </w:rPr>
      </w:pPr>
    </w:p>
    <w:p w:rsidR="006776C3" w:rsidRDefault="006776C3" w:rsidP="006776C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6776C3" w:rsidRDefault="006776C3" w:rsidP="006776C3">
      <w:pPr>
        <w:spacing w:after="0" w:line="240" w:lineRule="atLeast"/>
        <w:jc w:val="both"/>
        <w:rPr>
          <w:rFonts w:ascii="Century Gothic" w:eastAsia="MS Mincho" w:hAnsi="Century Gothic" w:cs="Courier New"/>
          <w:b/>
          <w:sz w:val="24"/>
          <w:lang w:eastAsia="pt-BR"/>
        </w:rPr>
      </w:pP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6776C3" w:rsidRDefault="006776C3" w:rsidP="006776C3">
      <w:pPr>
        <w:spacing w:after="0" w:line="240" w:lineRule="atLeast"/>
        <w:jc w:val="both"/>
        <w:rPr>
          <w:rFonts w:ascii="Century Gothic" w:eastAsia="MS Mincho" w:hAnsi="Century Gothic" w:cs="Courier New"/>
          <w:sz w:val="24"/>
          <w:lang w:eastAsia="pt-BR"/>
        </w:rPr>
      </w:pP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6776C3" w:rsidRDefault="006776C3" w:rsidP="006776C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13.2. Se a licitante, convocada dentro do prazo de validade da sua proposta, não celebrar o contrato, deixar de entregar ou apresentar documentação falsa exigida para o certame, ensejar o retardamento </w:t>
      </w:r>
      <w:r>
        <w:rPr>
          <w:rFonts w:ascii="Century Gothic" w:hAnsi="Century Gothic" w:cs="Courier New"/>
          <w:sz w:val="24"/>
          <w:lang w:eastAsia="pt-BR"/>
        </w:rPr>
        <w:lastRenderedPageBreak/>
        <w:t>da execução de seu objeto, não mantiver a proposta, falhar ou fraudar na execução do Contrato, comportar-se de modo inidôneo ou cometer fraude fiscal, ficará impedido de licitar e contratar com a Administração Pública.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776C3" w:rsidRDefault="006776C3" w:rsidP="006776C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776C3" w:rsidRDefault="006776C3" w:rsidP="006776C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6776C3" w:rsidRDefault="006776C3" w:rsidP="006776C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6776C3" w:rsidRDefault="006776C3" w:rsidP="006776C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6776C3" w:rsidRDefault="006776C3" w:rsidP="006776C3">
      <w:pPr>
        <w:spacing w:after="0" w:line="240" w:lineRule="atLeast"/>
        <w:jc w:val="both"/>
        <w:rPr>
          <w:rFonts w:ascii="Century Gothic" w:hAnsi="Century Gothic" w:cs="Courier New"/>
          <w:sz w:val="24"/>
          <w:lang w:eastAsia="pt-BR"/>
        </w:rPr>
      </w:pPr>
    </w:p>
    <w:p w:rsidR="006776C3" w:rsidRDefault="006776C3" w:rsidP="006776C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6776C3" w:rsidRDefault="006776C3" w:rsidP="006776C3">
      <w:pPr>
        <w:overflowPunct w:val="0"/>
        <w:autoSpaceDE w:val="0"/>
        <w:autoSpaceDN w:val="0"/>
        <w:adjustRightInd w:val="0"/>
        <w:spacing w:after="0" w:line="240" w:lineRule="auto"/>
        <w:jc w:val="center"/>
        <w:textAlignment w:val="baseline"/>
        <w:rPr>
          <w:bCs/>
        </w:rPr>
      </w:pP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3.3.90.30.22 – Material de limpeza e produtos de higiene, Projeto Atividade apropriados para as despesas.</w:t>
      </w:r>
    </w:p>
    <w:p w:rsidR="006776C3" w:rsidRDefault="006776C3" w:rsidP="006776C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ab/>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0C33AD">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09/12/15.</w:t>
      </w:r>
    </w:p>
    <w:p w:rsidR="006776C3" w:rsidRDefault="006776C3" w:rsidP="006776C3">
      <w:pPr>
        <w:overflowPunct w:val="0"/>
        <w:autoSpaceDE w:val="0"/>
        <w:autoSpaceDN w:val="0"/>
        <w:adjustRightInd w:val="0"/>
        <w:spacing w:after="0" w:line="240" w:lineRule="atLeast"/>
        <w:jc w:val="both"/>
        <w:textAlignment w:val="baseline"/>
        <w:rPr>
          <w:rFonts w:ascii="Century Gothic" w:hAnsi="Century Gothic" w:cs="Courier New"/>
          <w:sz w:val="24"/>
        </w:rPr>
      </w:pPr>
    </w:p>
    <w:p w:rsidR="006776C3" w:rsidRDefault="000C33AD" w:rsidP="006776C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REINHER</w:t>
      </w:r>
    </w:p>
    <w:p w:rsidR="006776C3" w:rsidRDefault="000C33AD" w:rsidP="006776C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sz w:val="24"/>
          <w:szCs w:val="24"/>
        </w:rPr>
      </w:pPr>
    </w:p>
    <w:p w:rsidR="006776C3" w:rsidRDefault="006776C3" w:rsidP="006776C3">
      <w:pPr>
        <w:keepNext/>
        <w:spacing w:after="0" w:line="360" w:lineRule="auto"/>
        <w:ind w:left="567"/>
        <w:jc w:val="center"/>
        <w:outlineLvl w:val="2"/>
        <w:rPr>
          <w:rFonts w:ascii="Century Gothic" w:hAnsi="Century Gothic"/>
          <w:b/>
          <w:sz w:val="24"/>
          <w:lang w:eastAsia="pt-BR"/>
        </w:rPr>
      </w:pPr>
    </w:p>
    <w:p w:rsidR="006776C3" w:rsidRDefault="006776C3" w:rsidP="006776C3">
      <w:pPr>
        <w:keepNext/>
        <w:spacing w:after="0" w:line="360" w:lineRule="auto"/>
        <w:ind w:left="567"/>
        <w:jc w:val="center"/>
        <w:outlineLvl w:val="2"/>
        <w:rPr>
          <w:rFonts w:ascii="Century Gothic" w:hAnsi="Century Gothic"/>
          <w:b/>
          <w:sz w:val="24"/>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Pr="000C33AD" w:rsidRDefault="006776C3" w:rsidP="000C33AD">
      <w:pPr>
        <w:keepNext/>
        <w:spacing w:after="0" w:line="360" w:lineRule="auto"/>
        <w:ind w:left="3540" w:firstLine="708"/>
        <w:outlineLvl w:val="2"/>
        <w:rPr>
          <w:rFonts w:ascii="Century Gothic" w:hAnsi="Century Gothic"/>
          <w:b/>
          <w:lang w:eastAsia="pt-BR"/>
        </w:rPr>
      </w:pPr>
      <w:r w:rsidRPr="000C33AD">
        <w:rPr>
          <w:rFonts w:ascii="Century Gothic" w:hAnsi="Century Gothic"/>
          <w:b/>
          <w:lang w:eastAsia="pt-BR"/>
        </w:rPr>
        <w:lastRenderedPageBreak/>
        <w:t xml:space="preserve">ANEXO I </w:t>
      </w:r>
    </w:p>
    <w:p w:rsidR="006776C3" w:rsidRPr="000C33AD" w:rsidRDefault="006776C3" w:rsidP="006776C3">
      <w:pPr>
        <w:keepNext/>
        <w:spacing w:after="0" w:line="360" w:lineRule="auto"/>
        <w:ind w:left="567"/>
        <w:jc w:val="center"/>
        <w:outlineLvl w:val="2"/>
        <w:rPr>
          <w:rFonts w:ascii="Century Gothic" w:hAnsi="Century Gothic"/>
          <w:b/>
          <w:lang w:eastAsia="pt-BR"/>
        </w:rPr>
      </w:pPr>
      <w:r w:rsidRPr="000C33AD">
        <w:rPr>
          <w:rFonts w:ascii="Century Gothic" w:hAnsi="Century Gothic" w:cs="Courier New"/>
          <w:b/>
          <w:lang w:eastAsia="pt-BR"/>
        </w:rPr>
        <w:t>Descrição dos</w:t>
      </w:r>
      <w:r w:rsidR="000C33AD" w:rsidRPr="000C33AD">
        <w:rPr>
          <w:rFonts w:ascii="Century Gothic" w:hAnsi="Century Gothic" w:cs="Courier New"/>
          <w:b/>
          <w:lang w:eastAsia="pt-BR"/>
        </w:rPr>
        <w:t xml:space="preserve"> </w:t>
      </w:r>
      <w:r w:rsidRPr="000C33AD">
        <w:rPr>
          <w:rFonts w:ascii="Century Gothic" w:hAnsi="Century Gothic" w:cs="Courier New"/>
          <w:b/>
          <w:lang w:eastAsia="pt-BR"/>
        </w:rPr>
        <w:t>Gêneros Alimentícios com valores máximos</w:t>
      </w:r>
    </w:p>
    <w:p w:rsidR="006776C3" w:rsidRPr="000C33AD" w:rsidRDefault="006776C3" w:rsidP="006776C3">
      <w:pPr>
        <w:keepNext/>
        <w:spacing w:after="0" w:line="360" w:lineRule="auto"/>
        <w:ind w:left="567"/>
        <w:jc w:val="center"/>
        <w:outlineLvl w:val="2"/>
        <w:rPr>
          <w:rFonts w:ascii="Verdana" w:hAnsi="Verdana"/>
          <w:b/>
          <w:bCs/>
          <w:color w:val="000080"/>
          <w:lang w:eastAsia="pt-BR"/>
        </w:rPr>
      </w:pPr>
      <w:r w:rsidRPr="000C33AD">
        <w:rPr>
          <w:rFonts w:ascii="Century Gothic" w:hAnsi="Century Gothic"/>
          <w:b/>
          <w:lang w:eastAsia="pt-BR"/>
        </w:rPr>
        <w:t>FOLHETO DESCRITIVO</w:t>
      </w:r>
    </w:p>
    <w:p w:rsidR="006776C3" w:rsidRPr="000C33AD" w:rsidRDefault="006776C3" w:rsidP="006776C3">
      <w:pPr>
        <w:overflowPunct w:val="0"/>
        <w:autoSpaceDE w:val="0"/>
        <w:autoSpaceDN w:val="0"/>
        <w:adjustRightInd w:val="0"/>
        <w:spacing w:after="0" w:line="240" w:lineRule="auto"/>
        <w:jc w:val="both"/>
        <w:textAlignment w:val="baseline"/>
        <w:rPr>
          <w:rFonts w:ascii="Verdana" w:hAnsi="Verdana"/>
        </w:rPr>
      </w:pPr>
      <w:r w:rsidRPr="000C33AD">
        <w:rPr>
          <w:rFonts w:ascii="Verdana" w:hAnsi="Verdana"/>
          <w:b/>
          <w:bCs/>
        </w:rPr>
        <w:tab/>
      </w:r>
      <w:r w:rsidRPr="000C33AD">
        <w:rPr>
          <w:rFonts w:ascii="Verdana" w:hAnsi="Verdana"/>
          <w:b/>
          <w:bCs/>
        </w:rPr>
        <w:tab/>
      </w:r>
      <w:r w:rsidRPr="000C33AD">
        <w:rPr>
          <w:rFonts w:ascii="Verdana" w:hAnsi="Verdana"/>
          <w:b/>
          <w:bCs/>
        </w:rPr>
        <w:tab/>
      </w:r>
      <w:r w:rsidRPr="000C33AD">
        <w:rPr>
          <w:rFonts w:ascii="Verdana" w:hAnsi="Verdana"/>
          <w:b/>
          <w:bCs/>
        </w:rPr>
        <w:tab/>
      </w:r>
      <w:r w:rsidRPr="000C33AD">
        <w:rPr>
          <w:rFonts w:ascii="Verdana" w:hAnsi="Verdana"/>
        </w:rPr>
        <w:t xml:space="preserve">A presente licitação destina-se Aquisição de produtos de higiene e limpeza para o </w:t>
      </w:r>
      <w:r w:rsidR="000C33AD" w:rsidRPr="000C33AD">
        <w:rPr>
          <w:rFonts w:ascii="Verdana" w:hAnsi="Verdana"/>
        </w:rPr>
        <w:t>exercício</w:t>
      </w:r>
      <w:r w:rsidRPr="000C33AD">
        <w:rPr>
          <w:rFonts w:ascii="Verdana" w:hAnsi="Verdana"/>
        </w:rPr>
        <w:t xml:space="preserve">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9"/>
        <w:gridCol w:w="1233"/>
        <w:gridCol w:w="934"/>
        <w:gridCol w:w="3934"/>
        <w:gridCol w:w="1526"/>
      </w:tblGrid>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b/>
                <w:bCs/>
              </w:rPr>
            </w:pPr>
            <w:r w:rsidRPr="000C33AD">
              <w:rPr>
                <w:rFonts w:ascii="Verdana" w:hAnsi="Verdana"/>
                <w:b/>
                <w:bCs/>
              </w:rPr>
              <w:t>ITEM</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b/>
                <w:bCs/>
              </w:rPr>
            </w:pPr>
            <w:r w:rsidRPr="000C33AD">
              <w:rPr>
                <w:rFonts w:ascii="Verdana" w:hAnsi="Verdana"/>
                <w:b/>
                <w:bCs/>
              </w:rPr>
              <w:t>QUANT</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b/>
                <w:bCs/>
              </w:rPr>
            </w:pPr>
            <w:r w:rsidRPr="000C33AD">
              <w:rPr>
                <w:rFonts w:ascii="Verdana" w:hAnsi="Verdana"/>
                <w:b/>
                <w:bCs/>
              </w:rPr>
              <w:t>UNID</w:t>
            </w:r>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keepNext/>
              <w:overflowPunct w:val="0"/>
              <w:autoSpaceDE w:val="0"/>
              <w:autoSpaceDN w:val="0"/>
              <w:adjustRightInd w:val="0"/>
              <w:spacing w:after="0" w:line="240" w:lineRule="auto"/>
              <w:jc w:val="center"/>
              <w:textAlignment w:val="baseline"/>
              <w:outlineLvl w:val="4"/>
              <w:rPr>
                <w:rFonts w:ascii="Verdana" w:hAnsi="Verdana"/>
                <w:b/>
                <w:bCs/>
              </w:rPr>
            </w:pPr>
            <w:r w:rsidRPr="000C33AD">
              <w:rPr>
                <w:rFonts w:ascii="Verdana" w:hAnsi="Verdana"/>
                <w:b/>
                <w:bCs/>
              </w:rPr>
              <w:t>DESCRIÇÃO</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keepNext/>
              <w:overflowPunct w:val="0"/>
              <w:autoSpaceDE w:val="0"/>
              <w:autoSpaceDN w:val="0"/>
              <w:adjustRightInd w:val="0"/>
              <w:spacing w:after="0" w:line="240" w:lineRule="auto"/>
              <w:jc w:val="center"/>
              <w:textAlignment w:val="baseline"/>
              <w:outlineLvl w:val="4"/>
              <w:rPr>
                <w:rFonts w:ascii="Verdana" w:hAnsi="Verdana"/>
                <w:b/>
                <w:bCs/>
              </w:rPr>
            </w:pPr>
            <w:r w:rsidRPr="000C33AD">
              <w:rPr>
                <w:rFonts w:ascii="Verdana" w:hAnsi="Verdana"/>
                <w:b/>
                <w:bCs/>
              </w:rPr>
              <w:t>Valor Máximo do Item</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Agua Sanitária com cloro ativo 1 </w:t>
            </w:r>
            <w:proofErr w:type="spellStart"/>
            <w:r w:rsidRPr="000C33AD">
              <w:rPr>
                <w:rFonts w:ascii="Verdana" w:hAnsi="Verdana"/>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2,49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330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spellStart"/>
            <w:r w:rsidRPr="000C33AD">
              <w:rPr>
                <w:rFonts w:ascii="Verdana" w:hAnsi="Verdana"/>
              </w:rPr>
              <w:t>Alcool</w:t>
            </w:r>
            <w:proofErr w:type="spellEnd"/>
            <w:r w:rsidRPr="000C33AD">
              <w:rPr>
                <w:rFonts w:ascii="Verdana" w:hAnsi="Verdana"/>
              </w:rPr>
              <w:t xml:space="preserve"> </w:t>
            </w:r>
            <w:proofErr w:type="spellStart"/>
            <w:r w:rsidRPr="000C33AD">
              <w:rPr>
                <w:rFonts w:ascii="Verdana" w:hAnsi="Verdana"/>
              </w:rPr>
              <w:t>Etilico</w:t>
            </w:r>
            <w:proofErr w:type="spellEnd"/>
            <w:r w:rsidRPr="000C33AD">
              <w:rPr>
                <w:rFonts w:ascii="Verdana" w:hAnsi="Verdana"/>
              </w:rPr>
              <w:t xml:space="preserve"> 70% INPM 1.000 ml</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5,99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spellStart"/>
            <w:r w:rsidRPr="000C33AD">
              <w:rPr>
                <w:rFonts w:ascii="Verdana" w:hAnsi="Verdana"/>
              </w:rPr>
              <w:t>Desodorizador</w:t>
            </w:r>
            <w:proofErr w:type="spellEnd"/>
            <w:r w:rsidRPr="000C33AD">
              <w:rPr>
                <w:rFonts w:ascii="Verdana" w:hAnsi="Verdana"/>
              </w:rPr>
              <w:t xml:space="preserve"> de ambientes </w:t>
            </w:r>
            <w:proofErr w:type="spellStart"/>
            <w:r w:rsidRPr="000C33AD">
              <w:rPr>
                <w:rFonts w:ascii="Verdana" w:hAnsi="Verdana"/>
              </w:rPr>
              <w:t>aerosol</w:t>
            </w:r>
            <w:proofErr w:type="spellEnd"/>
            <w:r w:rsidRPr="000C33AD">
              <w:rPr>
                <w:rFonts w:ascii="Verdana" w:hAnsi="Verdana"/>
              </w:rPr>
              <w:t xml:space="preserve"> </w:t>
            </w:r>
            <w:proofErr w:type="gramStart"/>
            <w:r w:rsidRPr="000C33AD">
              <w:rPr>
                <w:rFonts w:ascii="Verdana" w:hAnsi="Verdana"/>
              </w:rPr>
              <w:t>360ml</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335</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Desinfetante de Uso Sanitário 1 LT</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r w:rsidRPr="000C33AD">
              <w:rPr>
                <w:rFonts w:ascii="Verdana" w:hAnsi="Verdana"/>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Esponja de lã </w:t>
            </w:r>
            <w:proofErr w:type="spellStart"/>
            <w:r w:rsidRPr="000C33AD">
              <w:rPr>
                <w:rFonts w:ascii="Verdana" w:hAnsi="Verdana"/>
              </w:rPr>
              <w:t>deaço</w:t>
            </w:r>
            <w:proofErr w:type="spellEnd"/>
            <w:r w:rsidRPr="000C33AD">
              <w:rPr>
                <w:rFonts w:ascii="Verdana" w:hAnsi="Verdana"/>
              </w:rPr>
              <w:t xml:space="preserve"> c/ 8 unidades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1,65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295</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gramStart"/>
            <w:r w:rsidRPr="000C33AD">
              <w:rPr>
                <w:rFonts w:ascii="Verdana" w:hAnsi="Verdana"/>
              </w:rPr>
              <w:t>Detergente liquido</w:t>
            </w:r>
            <w:proofErr w:type="gramEnd"/>
            <w:r w:rsidRPr="000C33AD">
              <w:rPr>
                <w:rFonts w:ascii="Verdana" w:hAnsi="Verdana"/>
              </w:rPr>
              <w:t xml:space="preserve"> para lavar louças 500 ml</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1,59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r w:rsidRPr="000C33AD">
              <w:rPr>
                <w:rFonts w:ascii="Verdana" w:hAnsi="Verdana"/>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Esponja para lavar louças dupla face c/ 3 unidades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140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par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Luva de </w:t>
            </w:r>
            <w:proofErr w:type="spellStart"/>
            <w:r w:rsidRPr="000C33AD">
              <w:rPr>
                <w:rFonts w:ascii="Verdana" w:hAnsi="Verdana"/>
              </w:rPr>
              <w:t>latex</w:t>
            </w:r>
            <w:proofErr w:type="spellEnd"/>
            <w:r w:rsidRPr="000C33AD">
              <w:rPr>
                <w:rFonts w:ascii="Verdana" w:hAnsi="Verdana"/>
              </w:rPr>
              <w:t xml:space="preserve"> para limpeza forrada com flocos de algodão </w:t>
            </w:r>
            <w:proofErr w:type="spellStart"/>
            <w:r w:rsidRPr="000C33AD">
              <w:rPr>
                <w:rFonts w:ascii="Verdana" w:hAnsi="Verdana"/>
              </w:rPr>
              <w:t>varios</w:t>
            </w:r>
            <w:proofErr w:type="spellEnd"/>
            <w:r w:rsidRPr="000C33AD">
              <w:rPr>
                <w:rFonts w:ascii="Verdana" w:hAnsi="Verdana"/>
              </w:rPr>
              <w:t xml:space="preserve"> tamanhos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3,85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490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r w:rsidRPr="000C33AD">
              <w:rPr>
                <w:rFonts w:ascii="Verdana" w:hAnsi="Verdana"/>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Papel </w:t>
            </w:r>
            <w:proofErr w:type="spellStart"/>
            <w:r w:rsidRPr="000C33AD">
              <w:rPr>
                <w:rFonts w:ascii="Verdana" w:hAnsi="Verdana"/>
              </w:rPr>
              <w:t>higienico</w:t>
            </w:r>
            <w:proofErr w:type="spellEnd"/>
            <w:r w:rsidRPr="000C33AD">
              <w:rPr>
                <w:rFonts w:ascii="Verdana" w:hAnsi="Verdana"/>
              </w:rPr>
              <w:t xml:space="preserve"> folha simples </w:t>
            </w:r>
            <w:proofErr w:type="gramStart"/>
            <w:r w:rsidRPr="000C33AD">
              <w:rPr>
                <w:rFonts w:ascii="Verdana" w:hAnsi="Verdana"/>
              </w:rPr>
              <w:t>4</w:t>
            </w:r>
            <w:proofErr w:type="gramEnd"/>
            <w:r w:rsidRPr="000C33AD">
              <w:rPr>
                <w:rFonts w:ascii="Verdana" w:hAnsi="Verdana"/>
              </w:rPr>
              <w:t xml:space="preserve"> rolos c/ 30 metros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10</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230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Papel toalha branco com </w:t>
            </w:r>
            <w:proofErr w:type="gramStart"/>
            <w:r w:rsidRPr="000C33AD">
              <w:rPr>
                <w:rFonts w:ascii="Verdana" w:hAnsi="Verdana"/>
              </w:rPr>
              <w:t>2</w:t>
            </w:r>
            <w:proofErr w:type="gramEnd"/>
            <w:r w:rsidRPr="000C33AD">
              <w:rPr>
                <w:rFonts w:ascii="Verdana" w:hAnsi="Verdana"/>
              </w:rPr>
              <w:t xml:space="preserve"> rolos de 50 folhas cada</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2,87</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11</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Rodo para limpeza com borracha dupla 60 cm</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6,20</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12</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Rodo de espuma dupla face 30 cm </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7,25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13</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100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r w:rsidRPr="000C33AD">
              <w:rPr>
                <w:rFonts w:ascii="Verdana" w:hAnsi="Verdana"/>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Saco de Lixo </w:t>
            </w:r>
            <w:proofErr w:type="gramStart"/>
            <w:r w:rsidRPr="000C33AD">
              <w:rPr>
                <w:rFonts w:ascii="Verdana" w:hAnsi="Verdana"/>
              </w:rPr>
              <w:t>50Lt</w:t>
            </w:r>
            <w:proofErr w:type="gramEnd"/>
            <w:r w:rsidRPr="000C33AD">
              <w:rPr>
                <w:rFonts w:ascii="Verdana" w:hAnsi="Verdana"/>
              </w:rPr>
              <w:t xml:space="preserve"> c/10und</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6,75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14</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spellStart"/>
            <w:r w:rsidRPr="000C33AD">
              <w:rPr>
                <w:rFonts w:ascii="Verdana" w:hAnsi="Verdana"/>
              </w:rPr>
              <w:t>Saponaceo</w:t>
            </w:r>
            <w:proofErr w:type="spellEnd"/>
            <w:r w:rsidRPr="000C33AD">
              <w:rPr>
                <w:rFonts w:ascii="Verdana" w:hAnsi="Verdana"/>
              </w:rPr>
              <w:t xml:space="preserve"> </w:t>
            </w:r>
            <w:proofErr w:type="gramStart"/>
            <w:r w:rsidRPr="000C33AD">
              <w:rPr>
                <w:rFonts w:ascii="Verdana" w:hAnsi="Verdana"/>
              </w:rPr>
              <w:t>liquido</w:t>
            </w:r>
            <w:proofErr w:type="gramEnd"/>
            <w:r w:rsidRPr="000C33AD">
              <w:rPr>
                <w:rFonts w:ascii="Verdana" w:hAnsi="Verdana"/>
              </w:rPr>
              <w:t xml:space="preserve"> 300 ml</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2,50</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15</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Vassoura </w:t>
            </w:r>
            <w:proofErr w:type="spellStart"/>
            <w:r w:rsidRPr="000C33AD">
              <w:rPr>
                <w:rFonts w:ascii="Verdana" w:hAnsi="Verdana"/>
              </w:rPr>
              <w:t>plastica</w:t>
            </w:r>
            <w:proofErr w:type="spellEnd"/>
            <w:r w:rsidRPr="000C33AD">
              <w:rPr>
                <w:rFonts w:ascii="Verdana" w:hAnsi="Verdana"/>
              </w:rPr>
              <w:t xml:space="preserve"> com cabo</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7,49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16</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Lustra Moveis </w:t>
            </w:r>
            <w:proofErr w:type="gramStart"/>
            <w:r w:rsidRPr="000C33AD">
              <w:rPr>
                <w:rFonts w:ascii="Verdana" w:hAnsi="Verdana"/>
              </w:rPr>
              <w:t>200ml</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4,45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17</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450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Pedra </w:t>
            </w:r>
            <w:proofErr w:type="spellStart"/>
            <w:r w:rsidRPr="000C33AD">
              <w:rPr>
                <w:rFonts w:ascii="Verdana" w:hAnsi="Verdana"/>
              </w:rPr>
              <w:t>sanitaria</w:t>
            </w:r>
            <w:proofErr w:type="spellEnd"/>
            <w:r w:rsidRPr="000C33AD">
              <w:rPr>
                <w:rFonts w:ascii="Verdana" w:hAnsi="Verdana"/>
              </w:rPr>
              <w:t xml:space="preserve"> 35 </w:t>
            </w:r>
            <w:proofErr w:type="spellStart"/>
            <w:proofErr w:type="gramStart"/>
            <w:r w:rsidRPr="000C33AD">
              <w:rPr>
                <w:rFonts w:ascii="Verdana" w:hAnsi="Verdana"/>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0,85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lastRenderedPageBreak/>
              <w:t>18</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675</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Copo Para Água </w:t>
            </w:r>
            <w:proofErr w:type="gramStart"/>
            <w:r w:rsidRPr="000C33AD">
              <w:rPr>
                <w:rFonts w:ascii="Verdana" w:hAnsi="Verdana"/>
              </w:rPr>
              <w:t>180ml</w:t>
            </w:r>
            <w:proofErr w:type="gramEnd"/>
            <w:r w:rsidRPr="000C33AD">
              <w:rPr>
                <w:rFonts w:ascii="Verdana" w:hAnsi="Verdana"/>
              </w:rPr>
              <w:t xml:space="preserve"> ABNT Transparente tiras com 100 unidades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2,99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19</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37</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Toalha felpuda de rosto </w:t>
            </w:r>
            <w:proofErr w:type="gramStart"/>
            <w:r w:rsidRPr="000C33AD">
              <w:rPr>
                <w:rFonts w:ascii="Verdana" w:hAnsi="Verdana"/>
              </w:rPr>
              <w:t>75cm</w:t>
            </w:r>
            <w:proofErr w:type="gramEnd"/>
            <w:r w:rsidRPr="000C33AD">
              <w:rPr>
                <w:rFonts w:ascii="Verdana" w:hAnsi="Verdana"/>
              </w:rPr>
              <w:t xml:space="preserve">*45 cm com no </w:t>
            </w:r>
            <w:proofErr w:type="spellStart"/>
            <w:r w:rsidRPr="000C33AD">
              <w:rPr>
                <w:rFonts w:ascii="Verdana" w:hAnsi="Verdana"/>
              </w:rPr>
              <w:t>minimo</w:t>
            </w:r>
            <w:proofErr w:type="spellEnd"/>
            <w:r w:rsidRPr="000C33AD">
              <w:rPr>
                <w:rFonts w:ascii="Verdana" w:hAnsi="Verdana"/>
              </w:rPr>
              <w:t xml:space="preserve"> 90 % algodão </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Papel Toalha branco </w:t>
            </w:r>
            <w:proofErr w:type="spellStart"/>
            <w:r w:rsidRPr="000C33AD">
              <w:rPr>
                <w:rFonts w:ascii="Verdana" w:hAnsi="Verdana"/>
              </w:rPr>
              <w:t>Interfolhado</w:t>
            </w:r>
            <w:proofErr w:type="spellEnd"/>
            <w:r w:rsidRPr="000C33AD">
              <w:rPr>
                <w:rFonts w:ascii="Verdana" w:hAnsi="Verdana"/>
              </w:rPr>
              <w:t xml:space="preserve"> 100% Celulose Fardo com 1000 Folhas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6,80</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21</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Toalha de banho </w:t>
            </w:r>
            <w:proofErr w:type="gramStart"/>
            <w:r w:rsidRPr="000C33AD">
              <w:rPr>
                <w:rFonts w:ascii="Verdana" w:hAnsi="Verdana"/>
              </w:rPr>
              <w:t>130cm</w:t>
            </w:r>
            <w:proofErr w:type="gramEnd"/>
            <w:r w:rsidRPr="000C33AD">
              <w:rPr>
                <w:rFonts w:ascii="Verdana" w:hAnsi="Verdana"/>
              </w:rPr>
              <w:t xml:space="preserve"> * 60 cm  com no </w:t>
            </w:r>
            <w:proofErr w:type="spellStart"/>
            <w:r w:rsidRPr="000C33AD">
              <w:rPr>
                <w:rFonts w:ascii="Verdana" w:hAnsi="Verdana"/>
              </w:rPr>
              <w:t>minimo</w:t>
            </w:r>
            <w:proofErr w:type="spellEnd"/>
            <w:r w:rsidRPr="000C33AD">
              <w:rPr>
                <w:rFonts w:ascii="Verdana" w:hAnsi="Verdana"/>
              </w:rPr>
              <w:t xml:space="preserve"> 90 % algodão</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15,99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22</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40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gramStart"/>
            <w:r w:rsidRPr="000C33AD">
              <w:rPr>
                <w:rFonts w:ascii="Verdana" w:hAnsi="Verdana"/>
              </w:rPr>
              <w:t>Sabonete Liquido</w:t>
            </w:r>
            <w:proofErr w:type="gramEnd"/>
            <w:r w:rsidRPr="000C33AD">
              <w:rPr>
                <w:rFonts w:ascii="Verdana" w:hAnsi="Verdana"/>
              </w:rPr>
              <w:t xml:space="preserve"> 1 </w:t>
            </w:r>
            <w:proofErr w:type="spellStart"/>
            <w:r w:rsidRPr="000C33AD">
              <w:rPr>
                <w:rFonts w:ascii="Verdana" w:hAnsi="Verdana"/>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9,65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23</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40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Pano de prato 70 cm * 40 cm 100% algodão</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5,95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24</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Amaciante de roupas 2 litros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4,39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25</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12</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Escova de lavar roupas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26</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proofErr w:type="spellStart"/>
            <w:r w:rsidRPr="000C33AD">
              <w:rPr>
                <w:rFonts w:ascii="Verdana" w:hAnsi="Verdana"/>
              </w:rPr>
              <w:t>Anti</w:t>
            </w:r>
            <w:proofErr w:type="spellEnd"/>
            <w:r w:rsidRPr="000C33AD">
              <w:rPr>
                <w:rFonts w:ascii="Verdana" w:hAnsi="Verdana"/>
              </w:rPr>
              <w:t xml:space="preserve"> Mofo 130 </w:t>
            </w:r>
            <w:proofErr w:type="spellStart"/>
            <w:proofErr w:type="gramStart"/>
            <w:r w:rsidRPr="000C33AD">
              <w:rPr>
                <w:rFonts w:ascii="Verdana" w:hAnsi="Verdana"/>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8,99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27</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Escova sanitária com cerdas flexíveis</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3,50</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28</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Sabonete 150g</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1,49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29</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110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gramStart"/>
            <w:r w:rsidRPr="000C33AD">
              <w:rPr>
                <w:rFonts w:ascii="Verdana" w:hAnsi="Verdana"/>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Sabão em pó 1 kg</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5,25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30</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10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Palha de aço nº 2 </w:t>
            </w:r>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1,35</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31</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50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Cera Liquida </w:t>
            </w:r>
            <w:proofErr w:type="gramStart"/>
            <w:r w:rsidRPr="000C33AD">
              <w:rPr>
                <w:rFonts w:ascii="Verdana" w:hAnsi="Verdana"/>
              </w:rPr>
              <w:t>Incolor 750 ml</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6,49</w:t>
            </w:r>
          </w:p>
        </w:tc>
      </w:tr>
      <w:tr w:rsidR="006776C3" w:rsidRPr="000C33AD" w:rsidTr="006776C3">
        <w:tc>
          <w:tcPr>
            <w:tcW w:w="937"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32</w:t>
            </w:r>
          </w:p>
        </w:tc>
        <w:tc>
          <w:tcPr>
            <w:tcW w:w="1293"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r w:rsidRPr="000C33AD">
              <w:rPr>
                <w:rFonts w:ascii="Verdana" w:hAnsi="Verdana"/>
              </w:rPr>
              <w:t>400</w:t>
            </w:r>
          </w:p>
        </w:tc>
        <w:tc>
          <w:tcPr>
            <w:tcW w:w="971"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0C33AD">
              <w:rPr>
                <w:rFonts w:ascii="Verdana" w:hAnsi="Verdana"/>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both"/>
              <w:textAlignment w:val="baseline"/>
              <w:rPr>
                <w:rFonts w:ascii="Verdana" w:hAnsi="Verdana"/>
              </w:rPr>
            </w:pPr>
            <w:r w:rsidRPr="000C33AD">
              <w:rPr>
                <w:rFonts w:ascii="Verdana" w:hAnsi="Verdana"/>
              </w:rPr>
              <w:t xml:space="preserve">Naftalina Pacote com 30 </w:t>
            </w:r>
            <w:proofErr w:type="spellStart"/>
            <w:proofErr w:type="gramStart"/>
            <w:r w:rsidRPr="000C33AD">
              <w:rPr>
                <w:rFonts w:ascii="Verdana" w:hAnsi="Verdana"/>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6776C3" w:rsidRPr="000C33AD" w:rsidRDefault="006776C3">
            <w:pPr>
              <w:overflowPunct w:val="0"/>
              <w:autoSpaceDE w:val="0"/>
              <w:autoSpaceDN w:val="0"/>
              <w:adjustRightInd w:val="0"/>
              <w:spacing w:after="0" w:line="360" w:lineRule="auto"/>
              <w:jc w:val="right"/>
              <w:textAlignment w:val="baseline"/>
              <w:rPr>
                <w:rFonts w:ascii="Verdana" w:hAnsi="Verdana"/>
              </w:rPr>
            </w:pPr>
            <w:r w:rsidRPr="000C33AD">
              <w:rPr>
                <w:rFonts w:ascii="Verdana" w:hAnsi="Verdana"/>
              </w:rPr>
              <w:t>1,54</w:t>
            </w:r>
          </w:p>
        </w:tc>
      </w:tr>
    </w:tbl>
    <w:p w:rsidR="006776C3" w:rsidRPr="000C33AD" w:rsidRDefault="006776C3" w:rsidP="006776C3">
      <w:pPr>
        <w:overflowPunct w:val="0"/>
        <w:autoSpaceDE w:val="0"/>
        <w:autoSpaceDN w:val="0"/>
        <w:adjustRightInd w:val="0"/>
        <w:spacing w:after="0" w:line="240" w:lineRule="auto"/>
        <w:jc w:val="both"/>
        <w:textAlignment w:val="baseline"/>
        <w:rPr>
          <w:rFonts w:ascii="Verdana" w:hAnsi="Verdana"/>
        </w:rPr>
      </w:pPr>
      <w:r w:rsidRPr="000C33AD">
        <w:rPr>
          <w:rFonts w:ascii="Verdana" w:hAnsi="Verdana"/>
        </w:rPr>
        <w:t xml:space="preserve"> </w:t>
      </w:r>
    </w:p>
    <w:p w:rsidR="006776C3" w:rsidRPr="000C33AD" w:rsidRDefault="006776C3" w:rsidP="006776C3">
      <w:pPr>
        <w:overflowPunct w:val="0"/>
        <w:autoSpaceDE w:val="0"/>
        <w:autoSpaceDN w:val="0"/>
        <w:adjustRightInd w:val="0"/>
        <w:spacing w:after="0" w:line="240" w:lineRule="auto"/>
        <w:textAlignment w:val="baseline"/>
        <w:rPr>
          <w:rFonts w:ascii="Verdana" w:hAnsi="Verdana"/>
          <w:b/>
          <w:bCs/>
        </w:rPr>
      </w:pPr>
      <w:r w:rsidRPr="000C33AD">
        <w:rPr>
          <w:rFonts w:ascii="Verdana" w:hAnsi="Verdana"/>
          <w:b/>
          <w:bCs/>
        </w:rPr>
        <w:t>OBSERVAÇÕES:</w:t>
      </w:r>
    </w:p>
    <w:p w:rsidR="006776C3" w:rsidRPr="000C33AD" w:rsidRDefault="006776C3" w:rsidP="006776C3">
      <w:pPr>
        <w:overflowPunct w:val="0"/>
        <w:autoSpaceDE w:val="0"/>
        <w:autoSpaceDN w:val="0"/>
        <w:adjustRightInd w:val="0"/>
        <w:spacing w:after="0" w:line="240" w:lineRule="auto"/>
        <w:textAlignment w:val="baseline"/>
        <w:rPr>
          <w:rFonts w:ascii="Verdana" w:hAnsi="Verdana"/>
          <w:b/>
          <w:bCs/>
        </w:rPr>
      </w:pPr>
    </w:p>
    <w:p w:rsidR="006776C3" w:rsidRPr="000C33AD" w:rsidRDefault="006776C3" w:rsidP="006776C3">
      <w:pPr>
        <w:numPr>
          <w:ilvl w:val="0"/>
          <w:numId w:val="1"/>
        </w:numPr>
        <w:overflowPunct w:val="0"/>
        <w:autoSpaceDE w:val="0"/>
        <w:autoSpaceDN w:val="0"/>
        <w:adjustRightInd w:val="0"/>
        <w:spacing w:after="0" w:line="240" w:lineRule="auto"/>
        <w:jc w:val="both"/>
        <w:textAlignment w:val="baseline"/>
        <w:rPr>
          <w:rFonts w:ascii="Verdana" w:hAnsi="Verdana"/>
        </w:rPr>
      </w:pPr>
      <w:r w:rsidRPr="000C33AD">
        <w:rPr>
          <w:rFonts w:ascii="Verdana" w:hAnsi="Verdana"/>
        </w:rPr>
        <w:t>VALORES MAXIMOS ORIUNDOS DE PESQUISA DE MERCADO, NENHUM VALOR ACIMA DESTES ORÇADOS SERÃO ACEITOS PARA FINS DE COTAÇÃO.</w:t>
      </w:r>
    </w:p>
    <w:p w:rsidR="006776C3" w:rsidRPr="000C33AD" w:rsidRDefault="006776C3" w:rsidP="006776C3">
      <w:pPr>
        <w:overflowPunct w:val="0"/>
        <w:autoSpaceDE w:val="0"/>
        <w:autoSpaceDN w:val="0"/>
        <w:adjustRightInd w:val="0"/>
        <w:spacing w:after="0" w:line="240" w:lineRule="auto"/>
        <w:ind w:left="720"/>
        <w:textAlignment w:val="baseline"/>
        <w:rPr>
          <w:rFonts w:ascii="Verdana" w:hAnsi="Verdana"/>
        </w:rPr>
      </w:pP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p>
    <w:p w:rsidR="006776C3" w:rsidRPr="000C33AD" w:rsidRDefault="006776C3" w:rsidP="006776C3">
      <w:pPr>
        <w:overflowPunct w:val="0"/>
        <w:autoSpaceDE w:val="0"/>
        <w:autoSpaceDN w:val="0"/>
        <w:adjustRightInd w:val="0"/>
        <w:spacing w:after="0" w:line="240" w:lineRule="auto"/>
        <w:jc w:val="both"/>
        <w:textAlignment w:val="baseline"/>
        <w:rPr>
          <w:rFonts w:ascii="Verdana" w:hAnsi="Verdana"/>
          <w:b/>
          <w:bCs/>
        </w:rPr>
      </w:pPr>
      <w:r w:rsidRPr="000C33AD">
        <w:rPr>
          <w:rFonts w:ascii="Verdana" w:hAnsi="Verdana"/>
          <w:b/>
          <w:bCs/>
        </w:rPr>
        <w:t> </w:t>
      </w: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r w:rsidRPr="000C33AD">
        <w:rPr>
          <w:rFonts w:ascii="Verdana" w:hAnsi="Verdana"/>
        </w:rPr>
        <w:t> Bom Jesus do Oeste – SC, 09/12/15.</w:t>
      </w: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r w:rsidRPr="000C33AD">
        <w:rPr>
          <w:rFonts w:ascii="Verdana" w:hAnsi="Verdana"/>
        </w:rPr>
        <w:t> </w:t>
      </w: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p>
    <w:p w:rsidR="006776C3" w:rsidRPr="000C33AD" w:rsidRDefault="000C33AD" w:rsidP="000C33AD">
      <w:pPr>
        <w:overflowPunct w:val="0"/>
        <w:autoSpaceDE w:val="0"/>
        <w:autoSpaceDN w:val="0"/>
        <w:adjustRightInd w:val="0"/>
        <w:spacing w:after="0" w:line="240" w:lineRule="auto"/>
        <w:ind w:left="1248" w:firstLine="168"/>
        <w:jc w:val="center"/>
        <w:textAlignment w:val="baseline"/>
        <w:rPr>
          <w:rFonts w:ascii="Verdana" w:hAnsi="Verdana"/>
        </w:rPr>
      </w:pPr>
      <w:r>
        <w:rPr>
          <w:rFonts w:ascii="Verdana" w:hAnsi="Verdana"/>
        </w:rPr>
        <w:t>Airton Antonio Reinehr</w:t>
      </w:r>
    </w:p>
    <w:p w:rsidR="006776C3" w:rsidRPr="000C33AD" w:rsidRDefault="000C33AD" w:rsidP="000C33AD">
      <w:pPr>
        <w:overflowPunct w:val="0"/>
        <w:autoSpaceDE w:val="0"/>
        <w:autoSpaceDN w:val="0"/>
        <w:adjustRightInd w:val="0"/>
        <w:spacing w:after="0" w:line="240" w:lineRule="auto"/>
        <w:ind w:left="4080" w:firstLine="168"/>
        <w:textAlignment w:val="baseline"/>
        <w:rPr>
          <w:rFonts w:ascii="Verdana" w:hAnsi="Verdana"/>
        </w:rPr>
      </w:pPr>
      <w:r>
        <w:rPr>
          <w:rFonts w:ascii="Verdana" w:hAnsi="Verdana"/>
        </w:rPr>
        <w:t>Prefeito Municipal</w:t>
      </w:r>
    </w:p>
    <w:p w:rsidR="006776C3" w:rsidRPr="000C33AD" w:rsidRDefault="006776C3" w:rsidP="006776C3">
      <w:pPr>
        <w:overflowPunct w:val="0"/>
        <w:autoSpaceDE w:val="0"/>
        <w:autoSpaceDN w:val="0"/>
        <w:adjustRightInd w:val="0"/>
        <w:spacing w:after="0" w:line="240" w:lineRule="auto"/>
        <w:textAlignment w:val="baseline"/>
        <w:rPr>
          <w:rFonts w:ascii="Verdana" w:hAnsi="Verdana"/>
        </w:rPr>
      </w:pPr>
      <w:r w:rsidRPr="000C33AD">
        <w:rPr>
          <w:rFonts w:ascii="Verdana" w:hAnsi="Verdana"/>
        </w:rPr>
        <w:t> </w:t>
      </w: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b/>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rFonts w:ascii="Century Gothic" w:hAnsi="Century Gothic"/>
        </w:rPr>
      </w:pPr>
    </w:p>
    <w:p w:rsidR="006776C3" w:rsidRPr="000C33AD" w:rsidRDefault="006776C3" w:rsidP="006776C3">
      <w:pPr>
        <w:overflowPunct w:val="0"/>
        <w:autoSpaceDE w:val="0"/>
        <w:autoSpaceDN w:val="0"/>
        <w:adjustRightInd w:val="0"/>
        <w:spacing w:after="0" w:line="240" w:lineRule="auto"/>
        <w:textAlignment w:val="baseline"/>
        <w:rPr>
          <w:lang w:eastAsia="pt-BR"/>
        </w:rPr>
      </w:pPr>
    </w:p>
    <w:p w:rsidR="006776C3" w:rsidRPr="000C33AD"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overflowPunct w:val="0"/>
        <w:autoSpaceDE w:val="0"/>
        <w:autoSpaceDN w:val="0"/>
        <w:adjustRightInd w:val="0"/>
        <w:spacing w:after="0" w:line="240" w:lineRule="auto"/>
        <w:textAlignment w:val="baseline"/>
        <w:rPr>
          <w:lang w:eastAsia="pt-BR"/>
        </w:rPr>
      </w:pPr>
    </w:p>
    <w:p w:rsidR="006776C3" w:rsidRDefault="006776C3" w:rsidP="006776C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776C3" w:rsidRDefault="006776C3" w:rsidP="006776C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776C3" w:rsidRDefault="006776C3" w:rsidP="006776C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776C3" w:rsidRDefault="006776C3" w:rsidP="006776C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6776C3" w:rsidRDefault="006776C3" w:rsidP="006776C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6776C3" w:rsidRDefault="006776C3" w:rsidP="006776C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776C3" w:rsidRDefault="006776C3" w:rsidP="006776C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776C3" w:rsidRDefault="006776C3" w:rsidP="006776C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59/2015, Aquisição de produtos de higiene e limpeza para o </w:t>
      </w:r>
      <w:r w:rsidR="000C33AD">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776C3" w:rsidRDefault="006776C3" w:rsidP="006776C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overflowPunct w:val="0"/>
        <w:autoSpaceDE w:val="0"/>
        <w:autoSpaceDN w:val="0"/>
        <w:adjustRightInd w:val="0"/>
        <w:spacing w:after="0" w:line="240" w:lineRule="auto"/>
        <w:textAlignment w:val="baseline"/>
        <w:rPr>
          <w:rFonts w:ascii="Century Gothic" w:hAnsi="Century Gothic"/>
          <w:sz w:val="24"/>
        </w:rPr>
      </w:pPr>
    </w:p>
    <w:p w:rsidR="006776C3" w:rsidRDefault="006776C3" w:rsidP="006776C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6776C3" w:rsidRDefault="006776C3" w:rsidP="006776C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59/2015, cujo objeto e Aquisição de produtos de higiene e limpeza para o </w:t>
      </w:r>
      <w:r w:rsidR="000C33AD">
        <w:rPr>
          <w:rFonts w:ascii="Century Gothic" w:hAnsi="Century Gothic"/>
          <w:sz w:val="24"/>
        </w:rPr>
        <w:t>exercício de 2016.</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6776C3" w:rsidRDefault="006776C3" w:rsidP="006776C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6776C3" w:rsidRDefault="006776C3" w:rsidP="006776C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6776C3" w:rsidRDefault="006776C3" w:rsidP="006776C3">
      <w:pPr>
        <w:overflowPunct w:val="0"/>
        <w:autoSpaceDE w:val="0"/>
        <w:autoSpaceDN w:val="0"/>
        <w:adjustRightInd w:val="0"/>
        <w:spacing w:after="0" w:line="360" w:lineRule="auto"/>
        <w:ind w:left="2832" w:firstLine="708"/>
        <w:textAlignment w:val="baseline"/>
        <w:rPr>
          <w:rFonts w:ascii="Century Gothic" w:hAnsi="Century Gothic"/>
          <w:sz w:val="24"/>
        </w:rPr>
      </w:pPr>
    </w:p>
    <w:p w:rsidR="003B52AF" w:rsidRDefault="003B52AF" w:rsidP="006776C3">
      <w:pPr>
        <w:overflowPunct w:val="0"/>
        <w:autoSpaceDE w:val="0"/>
        <w:autoSpaceDN w:val="0"/>
        <w:adjustRightInd w:val="0"/>
        <w:spacing w:after="0" w:line="360" w:lineRule="auto"/>
        <w:ind w:left="2832" w:firstLine="708"/>
        <w:textAlignment w:val="baseline"/>
        <w:rPr>
          <w:rFonts w:ascii="Century Gothic" w:hAnsi="Century Gothic"/>
          <w:sz w:val="24"/>
        </w:rPr>
      </w:pPr>
    </w:p>
    <w:p w:rsidR="003B52AF" w:rsidRDefault="003B52AF" w:rsidP="006776C3">
      <w:pPr>
        <w:overflowPunct w:val="0"/>
        <w:autoSpaceDE w:val="0"/>
        <w:autoSpaceDN w:val="0"/>
        <w:adjustRightInd w:val="0"/>
        <w:spacing w:after="0" w:line="360" w:lineRule="auto"/>
        <w:ind w:left="2832" w:firstLine="708"/>
        <w:textAlignment w:val="baseline"/>
        <w:rPr>
          <w:rFonts w:ascii="Century Gothic" w:hAnsi="Century Gothic"/>
          <w:sz w:val="24"/>
        </w:rPr>
      </w:pPr>
    </w:p>
    <w:p w:rsidR="006776C3" w:rsidRDefault="006776C3" w:rsidP="000C33AD">
      <w:pPr>
        <w:overflowPunct w:val="0"/>
        <w:autoSpaceDE w:val="0"/>
        <w:autoSpaceDN w:val="0"/>
        <w:adjustRightInd w:val="0"/>
        <w:spacing w:after="0" w:line="240" w:lineRule="auto"/>
        <w:ind w:left="708" w:firstLine="708"/>
        <w:textAlignment w:val="baseline"/>
        <w:rPr>
          <w:rFonts w:ascii="Garamond" w:hAnsi="Garamond"/>
          <w:b/>
          <w:sz w:val="32"/>
          <w:u w:val="single"/>
        </w:rPr>
      </w:pPr>
      <w:r>
        <w:rPr>
          <w:rFonts w:ascii="Garamond" w:hAnsi="Garamond"/>
          <w:b/>
          <w:sz w:val="32"/>
          <w:u w:val="single"/>
        </w:rPr>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6776C3" w:rsidRDefault="006776C3" w:rsidP="006776C3">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JANEIRO DE 2015.</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ind w:left="-142"/>
        <w:jc w:val="both"/>
        <w:textAlignment w:val="baseline"/>
        <w:rPr>
          <w:rFonts w:ascii="Garamond" w:hAnsi="Garamond"/>
          <w:sz w:val="24"/>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em </w:t>
      </w:r>
      <w:r w:rsidR="000C33AD">
        <w:rPr>
          <w:rFonts w:ascii="Garamond" w:hAnsi="Garamond"/>
        </w:rPr>
        <w:t>Exercício</w:t>
      </w:r>
      <w:r>
        <w:rPr>
          <w:rFonts w:ascii="Garamond" w:hAnsi="Garamond"/>
        </w:rPr>
        <w:t>, senhor</w:t>
      </w:r>
      <w:r>
        <w:rPr>
          <w:rFonts w:ascii="Garamond" w:hAnsi="Garamond"/>
          <w:b/>
          <w:bCs/>
        </w:rPr>
        <w:t xml:space="preserve"> </w:t>
      </w:r>
      <w:r w:rsidR="000C33AD">
        <w:rPr>
          <w:rFonts w:ascii="Garamond" w:hAnsi="Garamond"/>
          <w:b/>
          <w:bCs/>
        </w:rPr>
        <w:t>Airton Antonio Reinehr</w:t>
      </w:r>
      <w:r>
        <w:rPr>
          <w:rFonts w:ascii="Garamond" w:hAnsi="Garamond"/>
          <w:b/>
          <w:bCs/>
        </w:rPr>
        <w:t>,</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w:t>
      </w:r>
      <w:r w:rsidR="003B52AF">
        <w:rPr>
          <w:rFonts w:ascii="Garamond" w:hAnsi="Garamond"/>
        </w:rPr>
        <w:t xml:space="preserve"> </w:t>
      </w:r>
      <w:r>
        <w:rPr>
          <w:rFonts w:ascii="Garamond" w:hAnsi="Garamond"/>
        </w:rPr>
        <w:t xml:space="preserve">, doravante denominada simplesmente </w:t>
      </w:r>
      <w:r>
        <w:rPr>
          <w:rFonts w:ascii="Garamond" w:hAnsi="Garamond"/>
          <w:b/>
          <w:bCs/>
        </w:rPr>
        <w:t>CONTRATADA</w:t>
      </w:r>
      <w:r>
        <w:rPr>
          <w:rFonts w:ascii="Garamond" w:hAnsi="Garamond"/>
        </w:rPr>
        <w:t>;</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w:t>
      </w:r>
      <w:r w:rsidR="003B52AF">
        <w:rPr>
          <w:rFonts w:ascii="Garamond" w:hAnsi="Garamond"/>
        </w:rPr>
        <w:t xml:space="preserve">produtos de higiene e limpeza para manutenção das atividades das secretarias no </w:t>
      </w:r>
      <w:r>
        <w:rPr>
          <w:rFonts w:ascii="Garamond" w:hAnsi="Garamond"/>
        </w:rPr>
        <w:t>exercício 201</w:t>
      </w:r>
      <w:r w:rsidR="003B52AF">
        <w:rPr>
          <w:rFonts w:ascii="Garamond" w:hAnsi="Garamond"/>
        </w:rPr>
        <w:t>6</w:t>
      </w:r>
      <w:r>
        <w:rPr>
          <w:rFonts w:ascii="Garamond" w:hAnsi="Garamond"/>
        </w:rPr>
        <w:t>, conforme itens descritos a baixo:</w:t>
      </w:r>
    </w:p>
    <w:p w:rsidR="006776C3" w:rsidRDefault="006776C3" w:rsidP="006776C3">
      <w:pPr>
        <w:overflowPunct w:val="0"/>
        <w:autoSpaceDE w:val="0"/>
        <w:autoSpaceDN w:val="0"/>
        <w:adjustRightInd w:val="0"/>
        <w:spacing w:after="0" w:line="20" w:lineRule="exact"/>
        <w:textAlignment w:val="baseline"/>
      </w:pPr>
      <w:r>
        <w:t> </w:t>
      </w:r>
    </w:p>
    <w:p w:rsidR="006776C3" w:rsidRDefault="006776C3" w:rsidP="006776C3">
      <w:pPr>
        <w:spacing w:after="0" w:line="20" w:lineRule="exact"/>
        <w:rPr>
          <w:lang w:eastAsia="pt-BR"/>
        </w:rPr>
      </w:pPr>
    </w:p>
    <w:p w:rsidR="006776C3" w:rsidRDefault="006776C3" w:rsidP="006776C3">
      <w:pPr>
        <w:overflowPunct w:val="0"/>
        <w:autoSpaceDE w:val="0"/>
        <w:autoSpaceDN w:val="0"/>
        <w:adjustRightInd w:val="0"/>
        <w:spacing w:after="0" w:line="240" w:lineRule="auto"/>
        <w:ind w:firstLine="720"/>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w:t>
      </w:r>
      <w:r w:rsidR="003B52AF">
        <w:rPr>
          <w:rFonts w:ascii="Garamond" w:hAnsi="Garamond"/>
        </w:rPr>
        <w:t xml:space="preserve">produtos </w:t>
      </w:r>
      <w:r>
        <w:rPr>
          <w:rFonts w:ascii="Garamond" w:hAnsi="Garamond"/>
        </w:rPr>
        <w:t xml:space="preserve">descritos na clausula primeira do presente e Processo </w:t>
      </w:r>
      <w:r w:rsidR="003B52AF">
        <w:rPr>
          <w:rFonts w:ascii="Garamond" w:hAnsi="Garamond"/>
        </w:rPr>
        <w:t>Licitatório</w:t>
      </w:r>
      <w:r>
        <w:rPr>
          <w:rFonts w:ascii="Garamond" w:hAnsi="Garamond"/>
        </w:rPr>
        <w:t xml:space="preserve"> nº. </w:t>
      </w:r>
      <w:r w:rsidR="003B52AF">
        <w:rPr>
          <w:rFonts w:ascii="Garamond" w:hAnsi="Garamond"/>
        </w:rPr>
        <w:t>2667</w:t>
      </w:r>
      <w:r>
        <w:rPr>
          <w:rFonts w:ascii="Garamond" w:hAnsi="Garamond"/>
        </w:rPr>
        <w:t>/15, Edital de Pregão Presencial nº 0</w:t>
      </w:r>
      <w:r w:rsidR="003B52AF">
        <w:rPr>
          <w:rFonts w:ascii="Garamond" w:hAnsi="Garamond"/>
        </w:rPr>
        <w:t>59</w:t>
      </w:r>
      <w:r>
        <w:rPr>
          <w:rFonts w:ascii="Garamond" w:hAnsi="Garamond"/>
        </w:rPr>
        <w:t>/2015.</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w:t>
      </w:r>
      <w:r w:rsidR="003B52AF">
        <w:rPr>
          <w:rFonts w:ascii="Garamond" w:hAnsi="Garamond"/>
        </w:rPr>
        <w:t>6</w:t>
      </w:r>
      <w:r>
        <w:rPr>
          <w:rFonts w:ascii="Garamond" w:hAnsi="Garamond"/>
        </w:rPr>
        <w:t>.</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3B52AF">
        <w:rPr>
          <w:rFonts w:ascii="Garamond" w:hAnsi="Garamond"/>
        </w:rPr>
        <w:t>4</w:t>
      </w:r>
      <w:r>
        <w:rPr>
          <w:rFonts w:ascii="Garamond" w:hAnsi="Garamond"/>
        </w:rPr>
        <w:t xml:space="preserve">.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w:t>
      </w:r>
      <w:r w:rsidR="006776C3">
        <w:rPr>
          <w:rFonts w:ascii="Garamond" w:hAnsi="Garamond"/>
        </w:rPr>
        <w:t xml:space="preserve">. Responsabilizar-se por todos os encargos trabalhistas, </w:t>
      </w:r>
      <w:proofErr w:type="spellStart"/>
      <w:r w:rsidR="006776C3">
        <w:rPr>
          <w:rFonts w:ascii="Garamond" w:hAnsi="Garamond"/>
        </w:rPr>
        <w:t>previdênciarios</w:t>
      </w:r>
      <w:proofErr w:type="spellEnd"/>
      <w:r w:rsidR="006776C3">
        <w:rPr>
          <w:rFonts w:ascii="Garamond" w:hAnsi="Garamond"/>
        </w:rPr>
        <w:t>, sociais, tributários e comerciais, previstos em leis, para a fiel execução do objeto deste contrato.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w:t>
      </w:r>
      <w:r w:rsidR="006776C3">
        <w:rPr>
          <w:rFonts w:ascii="Garamond" w:hAnsi="Garamond"/>
        </w:rPr>
        <w:t xml:space="preserve">. É da </w:t>
      </w:r>
      <w:r w:rsidR="006776C3">
        <w:rPr>
          <w:rFonts w:ascii="Garamond" w:hAnsi="Garamond"/>
          <w:b/>
          <w:bCs/>
        </w:rPr>
        <w:t>CONTRATADA</w:t>
      </w:r>
      <w:r w:rsidR="006776C3">
        <w:rPr>
          <w:rFonts w:ascii="Garamond" w:hAnsi="Garamond"/>
        </w:rPr>
        <w:t xml:space="preserve"> a obrigação do pagamento de tributos que incidirem sobre os serviços, em qualquer esfera.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w:t>
      </w:r>
      <w:r w:rsidR="006776C3">
        <w:rPr>
          <w:rFonts w:ascii="Garamond" w:hAnsi="Garamond"/>
        </w:rPr>
        <w:t xml:space="preserve">. Assumir as despesas decorrentes de ferramentas e equipamentos, energia elétrica, necessários </w:t>
      </w:r>
      <w:proofErr w:type="gramStart"/>
      <w:r w:rsidR="006776C3">
        <w:rPr>
          <w:rFonts w:ascii="Garamond" w:hAnsi="Garamond"/>
        </w:rPr>
        <w:t>a</w:t>
      </w:r>
      <w:proofErr w:type="gramEnd"/>
      <w:r w:rsidR="006776C3">
        <w:rPr>
          <w:rFonts w:ascii="Garamond" w:hAnsi="Garamond"/>
        </w:rPr>
        <w:t xml:space="preserve"> entrega dos alimentos.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1230600152.016 - Manutenção da Merenda Escolar, elemento nº. </w:t>
      </w:r>
      <w:proofErr w:type="gramStart"/>
      <w:r>
        <w:rPr>
          <w:rFonts w:ascii="Garamond" w:hAnsi="Garamond"/>
        </w:rPr>
        <w:t>33903022 – material de limpeza e produtos de limpeza - apropriados para essas despesas</w:t>
      </w:r>
      <w:proofErr w:type="gramEnd"/>
      <w:r>
        <w:rPr>
          <w:rFonts w:ascii="Garamond" w:hAnsi="Garamond"/>
        </w:rPr>
        <w:t>.</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6776C3" w:rsidRDefault="006776C3" w:rsidP="006776C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w:t>
      </w:r>
      <w:r w:rsidR="006776C3">
        <w:rPr>
          <w:rFonts w:ascii="Garamond" w:hAnsi="Garamond"/>
        </w:rPr>
        <w:t>. Nenhuma modificação poderá ser introduzida no contrato sem o consentimento prévio do município, mediante acordo escrito, obedecido os limites legais permitidos.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w:t>
      </w:r>
      <w:r w:rsidR="006776C3">
        <w:rPr>
          <w:rFonts w:ascii="Garamond" w:hAnsi="Garamond"/>
        </w:rPr>
        <w:t>. Quaisquer comunicações entre as partes com relação a assuntos relacionados a este contrato</w:t>
      </w:r>
      <w:proofErr w:type="gramStart"/>
      <w:r w:rsidR="006776C3">
        <w:rPr>
          <w:rFonts w:ascii="Garamond" w:hAnsi="Garamond"/>
        </w:rPr>
        <w:t>, serão</w:t>
      </w:r>
      <w:proofErr w:type="gramEnd"/>
      <w:r w:rsidR="006776C3">
        <w:rPr>
          <w:rFonts w:ascii="Garamond" w:hAnsi="Garamond"/>
        </w:rPr>
        <w:t xml:space="preserve"> formalizados por escrito, por carta ou ofício, em duas vias de igual teor e forma, uma das quais visadas pelo destinatário, o que constituirá prova de efetiva entrega.</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3B52AF"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w:t>
      </w:r>
      <w:r w:rsidR="006776C3">
        <w:rPr>
          <w:rFonts w:ascii="Garamond" w:hAnsi="Garamond"/>
        </w:rPr>
        <w:t>. Os casos omissos a este contrato</w:t>
      </w:r>
      <w:proofErr w:type="gramStart"/>
      <w:r w:rsidR="006776C3">
        <w:rPr>
          <w:rFonts w:ascii="Garamond" w:hAnsi="Garamond"/>
        </w:rPr>
        <w:t>, reger-se-ão</w:t>
      </w:r>
      <w:proofErr w:type="gramEnd"/>
      <w:r w:rsidR="006776C3">
        <w:rPr>
          <w:rFonts w:ascii="Garamond" w:hAnsi="Garamond"/>
        </w:rPr>
        <w:t xml:space="preserve"> pela legislação pertinente a matéria, as Leis Federais 8.666/93 de 21 de junho de 1.993 e 8.883/94, e a licitação na modalidade de Pregão Presencial, Processo </w:t>
      </w:r>
      <w:r w:rsidR="000C33AD">
        <w:rPr>
          <w:rFonts w:ascii="Garamond" w:hAnsi="Garamond"/>
        </w:rPr>
        <w:t>Licitatório</w:t>
      </w:r>
      <w:r w:rsidR="006776C3">
        <w:rPr>
          <w:rFonts w:ascii="Garamond" w:hAnsi="Garamond"/>
        </w:rPr>
        <w:t xml:space="preserve"> nº. </w:t>
      </w:r>
      <w:r w:rsidR="000C33AD">
        <w:rPr>
          <w:rFonts w:ascii="Garamond" w:hAnsi="Garamond"/>
        </w:rPr>
        <w:t>2667</w:t>
      </w:r>
      <w:r w:rsidR="006776C3">
        <w:rPr>
          <w:rFonts w:ascii="Garamond" w:hAnsi="Garamond"/>
        </w:rPr>
        <w:t>/15, Pregão nº 0</w:t>
      </w:r>
      <w:r w:rsidR="000C33AD">
        <w:rPr>
          <w:rFonts w:ascii="Garamond" w:hAnsi="Garamond"/>
        </w:rPr>
        <w:t>59</w:t>
      </w:r>
      <w:r w:rsidR="006776C3">
        <w:rPr>
          <w:rFonts w:ascii="Garamond" w:hAnsi="Garamond"/>
        </w:rPr>
        <w:t>/15.</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p>
    <w:p w:rsidR="006776C3" w:rsidRDefault="006776C3" w:rsidP="006776C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r w:rsidR="000C33AD">
        <w:rPr>
          <w:rFonts w:ascii="Garamond" w:hAnsi="Garamond"/>
        </w:rPr>
        <w:t xml:space="preserve">Dezembro </w:t>
      </w:r>
      <w:r>
        <w:rPr>
          <w:rFonts w:ascii="Garamond" w:hAnsi="Garamond"/>
        </w:rPr>
        <w:t>de</w:t>
      </w:r>
      <w:proofErr w:type="gramStart"/>
      <w:r>
        <w:rPr>
          <w:rFonts w:ascii="Garamond" w:hAnsi="Garamond"/>
        </w:rPr>
        <w:t xml:space="preserve">  </w:t>
      </w:r>
      <w:proofErr w:type="gramEnd"/>
      <w:r>
        <w:rPr>
          <w:rFonts w:ascii="Garamond" w:hAnsi="Garamond"/>
        </w:rPr>
        <w:t>2015.</w:t>
      </w:r>
    </w:p>
    <w:p w:rsidR="00C57EED" w:rsidRDefault="00C57EED"/>
    <w:sectPr w:rsidR="00C57EE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38" w:rsidRDefault="00B97738" w:rsidP="000C33AD">
      <w:pPr>
        <w:spacing w:after="0" w:line="240" w:lineRule="auto"/>
      </w:pPr>
      <w:r>
        <w:separator/>
      </w:r>
    </w:p>
  </w:endnote>
  <w:endnote w:type="continuationSeparator" w:id="0">
    <w:p w:rsidR="00B97738" w:rsidRDefault="00B97738" w:rsidP="000C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36604"/>
      <w:docPartObj>
        <w:docPartGallery w:val="Page Numbers (Bottom of Page)"/>
        <w:docPartUnique/>
      </w:docPartObj>
    </w:sdtPr>
    <w:sdtContent>
      <w:sdt>
        <w:sdtPr>
          <w:id w:val="-1669238322"/>
          <w:docPartObj>
            <w:docPartGallery w:val="Page Numbers (Top of Page)"/>
            <w:docPartUnique/>
          </w:docPartObj>
        </w:sdtPr>
        <w:sdtContent>
          <w:p w:rsidR="000C33AD" w:rsidRDefault="000C33A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B52A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B52AF">
              <w:rPr>
                <w:b/>
                <w:bCs/>
                <w:noProof/>
              </w:rPr>
              <w:t>19</w:t>
            </w:r>
            <w:r>
              <w:rPr>
                <w:b/>
                <w:bCs/>
                <w:sz w:val="24"/>
                <w:szCs w:val="24"/>
              </w:rPr>
              <w:fldChar w:fldCharType="end"/>
            </w:r>
          </w:p>
        </w:sdtContent>
      </w:sdt>
    </w:sdtContent>
  </w:sdt>
  <w:p w:rsidR="000C33AD" w:rsidRDefault="000C33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38" w:rsidRDefault="00B97738" w:rsidP="000C33AD">
      <w:pPr>
        <w:spacing w:after="0" w:line="240" w:lineRule="auto"/>
      </w:pPr>
      <w:r>
        <w:separator/>
      </w:r>
    </w:p>
  </w:footnote>
  <w:footnote w:type="continuationSeparator" w:id="0">
    <w:p w:rsidR="00B97738" w:rsidRDefault="00B97738" w:rsidP="000C3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3AD" w:rsidRDefault="000C33AD" w:rsidP="000C33AD">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1pt;width:73.2pt;height:75.35pt;z-index:251658240" o:allowincell="f">
          <v:imagedata r:id="rId1" o:title=""/>
          <w10:wrap type="topAndBottom"/>
        </v:shape>
        <o:OLEObject Type="Embed" ProgID="PBrush" ShapeID="_x0000_s2049" DrawAspect="Content" ObjectID="_1511773096" r:id="rId2"/>
      </w:pict>
    </w:r>
    <w:r>
      <w:rPr>
        <w:rFonts w:ascii="Arial" w:hAnsi="Arial"/>
        <w:noProof/>
        <w:sz w:val="22"/>
      </w:rPr>
      <mc:AlternateContent>
        <mc:Choice Requires="wps">
          <w:drawing>
            <wp:anchor distT="0" distB="0" distL="114300" distR="114300" simplePos="0" relativeHeight="251665408" behindDoc="0" locked="0" layoutInCell="0" allowOverlap="1" wp14:anchorId="20A34DCB" wp14:editId="33EC1AC5">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03CBCFFC" wp14:editId="3CF6B6E9">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5FD3E39B" wp14:editId="5ECF9EC7">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5E0B2097" wp14:editId="6BEE3B10">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2D5CB878" wp14:editId="591D9D8C">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6031E869" wp14:editId="75ADFB34">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0C33AD" w:rsidRDefault="000C33AD" w:rsidP="000C33AD">
    <w:pPr>
      <w:pStyle w:val="Ttulo2"/>
      <w:ind w:left="1701"/>
      <w:rPr>
        <w:rFonts w:ascii="Arial" w:hAnsi="Arial"/>
      </w:rPr>
    </w:pPr>
    <w:r>
      <w:rPr>
        <w:rFonts w:ascii="Arial" w:hAnsi="Arial"/>
        <w:sz w:val="22"/>
      </w:rPr>
      <w:t>MUNICÍPIO DE BOM JESUS DO OESTE</w:t>
    </w:r>
  </w:p>
  <w:p w:rsidR="000C33AD" w:rsidRDefault="000C33AD" w:rsidP="000C33AD">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0C33AD" w:rsidRDefault="000C33AD" w:rsidP="000C33AD">
    <w:pPr>
      <w:spacing w:line="240" w:lineRule="auto"/>
      <w:ind w:left="1701"/>
      <w:rPr>
        <w:rFonts w:ascii="Arial" w:hAnsi="Arial"/>
      </w:rPr>
    </w:pPr>
    <w:r>
      <w:rPr>
        <w:rFonts w:ascii="Arial" w:hAnsi="Arial"/>
      </w:rPr>
      <w:t xml:space="preserve">   CEP 89.873-000</w:t>
    </w:r>
  </w:p>
  <w:p w:rsidR="000C33AD" w:rsidRDefault="000C33AD" w:rsidP="000C33AD">
    <w:pPr>
      <w:spacing w:line="240" w:lineRule="auto"/>
      <w:ind w:left="1701"/>
      <w:rPr>
        <w:rFonts w:ascii="Arial" w:hAnsi="Arial"/>
      </w:rPr>
    </w:pPr>
    <w:r>
      <w:rPr>
        <w:rFonts w:ascii="Arial" w:hAnsi="Arial"/>
      </w:rPr>
      <w:t xml:space="preserve">Fone/Fax: (0 **49) 3363 0200 / 3363 0201 / 3363 0041 </w:t>
    </w:r>
  </w:p>
  <w:p w:rsidR="000C33AD" w:rsidRDefault="000C33AD" w:rsidP="000C33AD">
    <w:pPr>
      <w:pStyle w:val="Cabealho"/>
    </w:pPr>
    <w:r>
      <w:t xml:space="preserve">                                  CNPJ 01.594.009/0001-30</w:t>
    </w:r>
    <w:r>
      <w:tab/>
    </w:r>
  </w:p>
  <w:p w:rsidR="000C33AD" w:rsidRDefault="000C33AD">
    <w:pPr>
      <w:pStyle w:val="Cabealho"/>
    </w:pPr>
  </w:p>
  <w:p w:rsidR="000C33AD" w:rsidRDefault="000C33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C3"/>
    <w:rsid w:val="000C33AD"/>
    <w:rsid w:val="003B52AF"/>
    <w:rsid w:val="006776C3"/>
    <w:rsid w:val="00B97738"/>
    <w:rsid w:val="00C57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C3"/>
    <w:rPr>
      <w:rFonts w:ascii="Times New Roman" w:eastAsia="Times New Roman" w:hAnsi="Times New Roman" w:cs="Times New Roman"/>
      <w:sz w:val="20"/>
      <w:szCs w:val="20"/>
    </w:rPr>
  </w:style>
  <w:style w:type="paragraph" w:styleId="Ttulo1">
    <w:name w:val="heading 1"/>
    <w:basedOn w:val="Normal"/>
    <w:next w:val="Normal"/>
    <w:link w:val="Ttulo1Char"/>
    <w:qFormat/>
    <w:rsid w:val="000C33AD"/>
    <w:pPr>
      <w:keepNext/>
      <w:spacing w:after="0" w:line="240" w:lineRule="auto"/>
      <w:outlineLvl w:val="0"/>
    </w:pPr>
    <w:rPr>
      <w:b/>
      <w:sz w:val="40"/>
      <w:lang w:eastAsia="pt-BR"/>
    </w:rPr>
  </w:style>
  <w:style w:type="paragraph" w:styleId="Ttulo2">
    <w:name w:val="heading 2"/>
    <w:basedOn w:val="Normal"/>
    <w:next w:val="Normal"/>
    <w:link w:val="Ttulo2Char"/>
    <w:qFormat/>
    <w:rsid w:val="000C33AD"/>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3AD"/>
    <w:rPr>
      <w:rFonts w:ascii="Times New Roman" w:eastAsia="Times New Roman" w:hAnsi="Times New Roman" w:cs="Times New Roman"/>
      <w:sz w:val="20"/>
      <w:szCs w:val="20"/>
    </w:rPr>
  </w:style>
  <w:style w:type="paragraph" w:styleId="Rodap">
    <w:name w:val="footer"/>
    <w:basedOn w:val="Normal"/>
    <w:link w:val="RodapChar"/>
    <w:uiPriority w:val="99"/>
    <w:unhideWhenUsed/>
    <w:rsid w:val="000C33AD"/>
    <w:pPr>
      <w:tabs>
        <w:tab w:val="center" w:pos="4252"/>
        <w:tab w:val="right" w:pos="8504"/>
      </w:tabs>
      <w:spacing w:after="0" w:line="240" w:lineRule="auto"/>
    </w:pPr>
  </w:style>
  <w:style w:type="character" w:customStyle="1" w:styleId="RodapChar">
    <w:name w:val="Rodapé Char"/>
    <w:basedOn w:val="Fontepargpadro"/>
    <w:link w:val="Rodap"/>
    <w:uiPriority w:val="99"/>
    <w:rsid w:val="000C33A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0C33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3AD"/>
    <w:rPr>
      <w:rFonts w:ascii="Tahoma" w:eastAsia="Times New Roman" w:hAnsi="Tahoma" w:cs="Tahoma"/>
      <w:sz w:val="16"/>
      <w:szCs w:val="16"/>
    </w:rPr>
  </w:style>
  <w:style w:type="character" w:customStyle="1" w:styleId="Ttulo1Char">
    <w:name w:val="Título 1 Char"/>
    <w:basedOn w:val="Fontepargpadro"/>
    <w:link w:val="Ttulo1"/>
    <w:rsid w:val="000C33AD"/>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0C33AD"/>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C3"/>
    <w:rPr>
      <w:rFonts w:ascii="Times New Roman" w:eastAsia="Times New Roman" w:hAnsi="Times New Roman" w:cs="Times New Roman"/>
      <w:sz w:val="20"/>
      <w:szCs w:val="20"/>
    </w:rPr>
  </w:style>
  <w:style w:type="paragraph" w:styleId="Ttulo1">
    <w:name w:val="heading 1"/>
    <w:basedOn w:val="Normal"/>
    <w:next w:val="Normal"/>
    <w:link w:val="Ttulo1Char"/>
    <w:qFormat/>
    <w:rsid w:val="000C33AD"/>
    <w:pPr>
      <w:keepNext/>
      <w:spacing w:after="0" w:line="240" w:lineRule="auto"/>
      <w:outlineLvl w:val="0"/>
    </w:pPr>
    <w:rPr>
      <w:b/>
      <w:sz w:val="40"/>
      <w:lang w:eastAsia="pt-BR"/>
    </w:rPr>
  </w:style>
  <w:style w:type="paragraph" w:styleId="Ttulo2">
    <w:name w:val="heading 2"/>
    <w:basedOn w:val="Normal"/>
    <w:next w:val="Normal"/>
    <w:link w:val="Ttulo2Char"/>
    <w:qFormat/>
    <w:rsid w:val="000C33AD"/>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3AD"/>
    <w:rPr>
      <w:rFonts w:ascii="Times New Roman" w:eastAsia="Times New Roman" w:hAnsi="Times New Roman" w:cs="Times New Roman"/>
      <w:sz w:val="20"/>
      <w:szCs w:val="20"/>
    </w:rPr>
  </w:style>
  <w:style w:type="paragraph" w:styleId="Rodap">
    <w:name w:val="footer"/>
    <w:basedOn w:val="Normal"/>
    <w:link w:val="RodapChar"/>
    <w:uiPriority w:val="99"/>
    <w:unhideWhenUsed/>
    <w:rsid w:val="000C33AD"/>
    <w:pPr>
      <w:tabs>
        <w:tab w:val="center" w:pos="4252"/>
        <w:tab w:val="right" w:pos="8504"/>
      </w:tabs>
      <w:spacing w:after="0" w:line="240" w:lineRule="auto"/>
    </w:pPr>
  </w:style>
  <w:style w:type="character" w:customStyle="1" w:styleId="RodapChar">
    <w:name w:val="Rodapé Char"/>
    <w:basedOn w:val="Fontepargpadro"/>
    <w:link w:val="Rodap"/>
    <w:uiPriority w:val="99"/>
    <w:rsid w:val="000C33A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0C33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3AD"/>
    <w:rPr>
      <w:rFonts w:ascii="Tahoma" w:eastAsia="Times New Roman" w:hAnsi="Tahoma" w:cs="Tahoma"/>
      <w:sz w:val="16"/>
      <w:szCs w:val="16"/>
    </w:rPr>
  </w:style>
  <w:style w:type="character" w:customStyle="1" w:styleId="Ttulo1Char">
    <w:name w:val="Título 1 Char"/>
    <w:basedOn w:val="Fontepargpadro"/>
    <w:link w:val="Ttulo1"/>
    <w:rsid w:val="000C33AD"/>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0C33AD"/>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7B"/>
    <w:rsid w:val="008B4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E0488A2810949E89C3057EF966CC376">
    <w:name w:val="BE0488A2810949E89C3057EF966CC376"/>
    <w:rsid w:val="008B4B7B"/>
  </w:style>
  <w:style w:type="paragraph" w:customStyle="1" w:styleId="29D680E604A346E19FCA23DA92EB39FE">
    <w:name w:val="29D680E604A346E19FCA23DA92EB39FE"/>
    <w:rsid w:val="008B4B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E0488A2810949E89C3057EF966CC376">
    <w:name w:val="BE0488A2810949E89C3057EF966CC376"/>
    <w:rsid w:val="008B4B7B"/>
  </w:style>
  <w:style w:type="paragraph" w:customStyle="1" w:styleId="29D680E604A346E19FCA23DA92EB39FE">
    <w:name w:val="29D680E604A346E19FCA23DA92EB39FE"/>
    <w:rsid w:val="008B4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1EFC-04D1-4766-A68D-220A46E7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4715</Words>
  <Characters>25466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2015-12-16T14:08:00Z</cp:lastPrinted>
  <dcterms:created xsi:type="dcterms:W3CDTF">2015-12-15T13:27:00Z</dcterms:created>
  <dcterms:modified xsi:type="dcterms:W3CDTF">2015-12-16T14:12:00Z</dcterms:modified>
</cp:coreProperties>
</file>