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FD" w:rsidRPr="00F21368" w:rsidRDefault="00A97AFD" w:rsidP="00F21368">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F21368">
        <w:rPr>
          <w:rFonts w:eastAsia="Times New Roman"/>
          <w:b/>
          <w:spacing w:val="40"/>
          <w:sz w:val="24"/>
          <w:szCs w:val="24"/>
          <w:lang w:eastAsia="pt-BR"/>
        </w:rPr>
        <w:t>PROCESSO LICITATÓRIO Nº</w:t>
      </w:r>
      <w:r w:rsidR="004916C8" w:rsidRPr="00F21368">
        <w:rPr>
          <w:rFonts w:eastAsia="Times New Roman"/>
          <w:b/>
          <w:spacing w:val="40"/>
          <w:sz w:val="24"/>
          <w:szCs w:val="24"/>
          <w:lang w:eastAsia="pt-BR"/>
        </w:rPr>
        <w:t>.</w:t>
      </w:r>
      <w:r w:rsidRPr="00F21368">
        <w:rPr>
          <w:rFonts w:eastAsia="Times New Roman"/>
          <w:b/>
          <w:spacing w:val="40"/>
          <w:sz w:val="24"/>
          <w:szCs w:val="24"/>
          <w:lang w:eastAsia="pt-BR"/>
        </w:rPr>
        <w:t xml:space="preserve"> 2583/2018</w:t>
      </w:r>
    </w:p>
    <w:p w:rsidR="00A97AFD" w:rsidRPr="00F21368" w:rsidRDefault="00A97AFD" w:rsidP="00F21368">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A97AFD" w:rsidRPr="00F21368" w:rsidRDefault="004916C8" w:rsidP="00F21368">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F21368">
        <w:rPr>
          <w:rFonts w:eastAsia="Times New Roman"/>
          <w:b/>
          <w:spacing w:val="40"/>
          <w:sz w:val="24"/>
          <w:szCs w:val="24"/>
          <w:lang w:eastAsia="pt-BR"/>
        </w:rPr>
        <w:t xml:space="preserve">TOMADA DE PREÇOS Nº. </w:t>
      </w:r>
      <w:r w:rsidR="00A97AFD" w:rsidRPr="00F21368">
        <w:rPr>
          <w:rFonts w:eastAsia="Times New Roman"/>
          <w:b/>
          <w:spacing w:val="40"/>
          <w:sz w:val="24"/>
          <w:szCs w:val="24"/>
          <w:lang w:eastAsia="pt-BR"/>
        </w:rPr>
        <w:t>06/2018</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 PREÂMBULO</w:t>
      </w:r>
    </w:p>
    <w:p w:rsidR="00A97AFD" w:rsidRPr="00F21368" w:rsidRDefault="00A97AFD" w:rsidP="00F21368">
      <w:pPr>
        <w:spacing w:after="0" w:line="240" w:lineRule="auto"/>
        <w:jc w:val="center"/>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1.1 O municipal de Bom Jesus do Oeste, Estado de Santa Catarina, situada à Av. Nossa Senhora de Fátima </w:t>
      </w:r>
      <w:r w:rsidR="00A436E8" w:rsidRPr="00F21368">
        <w:rPr>
          <w:rFonts w:eastAsia="Times New Roman"/>
          <w:sz w:val="24"/>
          <w:szCs w:val="24"/>
          <w:lang w:eastAsia="pt-BR"/>
        </w:rPr>
        <w:t>120, torna</w:t>
      </w:r>
      <w:r w:rsidRPr="00F21368">
        <w:rPr>
          <w:rFonts w:eastAsia="Times New Roman"/>
          <w:sz w:val="24"/>
          <w:szCs w:val="24"/>
          <w:lang w:eastAsia="pt-BR"/>
        </w:rPr>
        <w:t xml:space="preserve"> público para o conhecimento dos interessados, que </w:t>
      </w:r>
      <w:r w:rsidR="00A436E8" w:rsidRPr="00F21368">
        <w:rPr>
          <w:rFonts w:eastAsia="Times New Roman"/>
          <w:sz w:val="24"/>
          <w:szCs w:val="24"/>
          <w:lang w:eastAsia="pt-BR"/>
        </w:rPr>
        <w:t>fará licitação</w:t>
      </w:r>
      <w:r w:rsidRPr="00F21368">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1.2 Para recebimento dos envelopes de Habilitação e Proposta, fica determinado o dia 21/01/19, até às 08:30 horas, o qual deverá ser entregue na sala de Licitações do Centro Administrativo Municipal de Bom Jesus do Oeste, na Av. Nossa Senhora de Fatima, 120, Centro, na cidade de Bom Jesus do Oeste, Estado de Santa Catarina.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1.3 O início da abertura dos envelopes ocorrerá no dia 21/01/19 às 08:30 horas, no endereço mencionado no item 1.2.</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F21368">
          <w:rPr>
            <w:rFonts w:eastAsia="Times New Roman"/>
            <w:sz w:val="24"/>
            <w:szCs w:val="24"/>
            <w:lang w:eastAsia="pt-BR"/>
          </w:rPr>
          <w:t>1.4 A</w:t>
        </w:r>
      </w:smartTag>
      <w:r w:rsidRPr="00F21368">
        <w:rPr>
          <w:rFonts w:eastAsia="Times New Roman"/>
          <w:sz w:val="24"/>
          <w:szCs w:val="24"/>
          <w:lang w:eastAsia="pt-BR"/>
        </w:rPr>
        <w:t xml:space="preserve"> abertura dos envelopes contendo a proposta de preços será realizada após o encerramento da fase de habilitação, em data e horário a ser divulgado pela Comissão Municipal de Licitações.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2. OBJETO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2.1 Contratação de empresa para </w:t>
      </w:r>
      <w:r w:rsidR="00A436E8" w:rsidRPr="00F21368">
        <w:rPr>
          <w:rFonts w:eastAsia="Times New Roman"/>
          <w:sz w:val="24"/>
          <w:szCs w:val="24"/>
          <w:lang w:eastAsia="pt-BR"/>
        </w:rPr>
        <w:t>execução</w:t>
      </w:r>
      <w:r w:rsidRPr="00F21368">
        <w:rPr>
          <w:rFonts w:eastAsia="Times New Roman"/>
          <w:sz w:val="24"/>
          <w:szCs w:val="24"/>
          <w:lang w:eastAsia="pt-BR"/>
        </w:rPr>
        <w:t xml:space="preserve"> de </w:t>
      </w:r>
      <w:r w:rsidR="00A436E8" w:rsidRPr="00F21368">
        <w:rPr>
          <w:rFonts w:eastAsia="Times New Roman"/>
          <w:sz w:val="24"/>
          <w:szCs w:val="24"/>
          <w:lang w:eastAsia="pt-BR"/>
        </w:rPr>
        <w:t>pavilhão</w:t>
      </w:r>
      <w:r w:rsidRPr="00F21368">
        <w:rPr>
          <w:rFonts w:eastAsia="Times New Roman"/>
          <w:sz w:val="24"/>
          <w:szCs w:val="24"/>
          <w:lang w:eastAsia="pt-BR"/>
        </w:rPr>
        <w:t xml:space="preserve"> industrial </w:t>
      </w:r>
      <w:r w:rsidR="00A436E8" w:rsidRPr="00F21368">
        <w:rPr>
          <w:rFonts w:eastAsia="Times New Roman"/>
          <w:sz w:val="24"/>
          <w:szCs w:val="24"/>
          <w:lang w:eastAsia="pt-BR"/>
        </w:rPr>
        <w:t>com</w:t>
      </w:r>
      <w:r w:rsidRPr="00F21368">
        <w:rPr>
          <w:rFonts w:eastAsia="Times New Roman"/>
          <w:sz w:val="24"/>
          <w:szCs w:val="24"/>
          <w:lang w:eastAsia="pt-BR"/>
        </w:rPr>
        <w:t xml:space="preserve"> </w:t>
      </w:r>
      <w:r w:rsidR="00A436E8" w:rsidRPr="00F21368">
        <w:rPr>
          <w:rFonts w:eastAsia="Times New Roman"/>
          <w:sz w:val="24"/>
          <w:szCs w:val="24"/>
          <w:lang w:eastAsia="pt-BR"/>
        </w:rPr>
        <w:t>área</w:t>
      </w:r>
      <w:r w:rsidR="004916C8" w:rsidRPr="00F21368">
        <w:rPr>
          <w:rFonts w:eastAsia="Times New Roman"/>
          <w:sz w:val="24"/>
          <w:szCs w:val="24"/>
          <w:lang w:eastAsia="pt-BR"/>
        </w:rPr>
        <w:t xml:space="preserve"> de 375</w:t>
      </w:r>
      <w:r w:rsidRPr="00F21368">
        <w:rPr>
          <w:rFonts w:eastAsia="Times New Roman"/>
          <w:sz w:val="24"/>
          <w:szCs w:val="24"/>
          <w:lang w:eastAsia="pt-BR"/>
        </w:rPr>
        <w:t xml:space="preserve"> m² 02, a ser edificado na </w:t>
      </w:r>
      <w:r w:rsidR="00A436E8" w:rsidRPr="00F21368">
        <w:rPr>
          <w:rFonts w:eastAsia="Times New Roman"/>
          <w:sz w:val="24"/>
          <w:szCs w:val="24"/>
          <w:lang w:eastAsia="pt-BR"/>
        </w:rPr>
        <w:t>área</w:t>
      </w:r>
      <w:r w:rsidRPr="00F21368">
        <w:rPr>
          <w:rFonts w:eastAsia="Times New Roman"/>
          <w:sz w:val="24"/>
          <w:szCs w:val="24"/>
          <w:lang w:eastAsia="pt-BR"/>
        </w:rPr>
        <w:t xml:space="preserve"> industrial I do </w:t>
      </w:r>
      <w:r w:rsidR="00A436E8" w:rsidRPr="00F21368">
        <w:rPr>
          <w:rFonts w:eastAsia="Times New Roman"/>
          <w:sz w:val="24"/>
          <w:szCs w:val="24"/>
          <w:lang w:eastAsia="pt-BR"/>
        </w:rPr>
        <w:t>município</w:t>
      </w:r>
      <w:r w:rsidRPr="00F21368">
        <w:rPr>
          <w:rFonts w:eastAsia="Times New Roman"/>
          <w:sz w:val="24"/>
          <w:szCs w:val="24"/>
          <w:lang w:eastAsia="pt-BR"/>
        </w:rPr>
        <w:t xml:space="preserve"> de Bom Jesus do Oeste/SC</w:t>
      </w:r>
      <w:r w:rsidR="004916C8" w:rsidRPr="00F21368">
        <w:rPr>
          <w:rFonts w:eastAsia="Times New Roman"/>
          <w:sz w:val="24"/>
          <w:szCs w:val="24"/>
          <w:lang w:eastAsia="pt-BR"/>
        </w:rPr>
        <w:t>, conforme cronograma físico e financeiro; memorial descritivo; planilha orçamentária e projetos da obra;</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A97AFD" w:rsidRPr="00F21368" w:rsidTr="00A97AFD">
        <w:tc>
          <w:tcPr>
            <w:tcW w:w="931"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b/>
                <w:bCs/>
                <w:sz w:val="24"/>
                <w:szCs w:val="24"/>
                <w:lang w:eastAsia="pt-BR"/>
              </w:rPr>
            </w:pPr>
            <w:r w:rsidRPr="00F21368">
              <w:rPr>
                <w:rFonts w:eastAsia="Times New Roman"/>
                <w:b/>
                <w:bCs/>
                <w:sz w:val="24"/>
                <w:szCs w:val="24"/>
                <w:lang w:eastAsia="pt-BR"/>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b/>
                <w:bCs/>
                <w:sz w:val="24"/>
                <w:szCs w:val="24"/>
                <w:lang w:eastAsia="pt-BR"/>
              </w:rPr>
            </w:pPr>
            <w:r w:rsidRPr="00F21368">
              <w:rPr>
                <w:rFonts w:eastAsia="Times New Roman"/>
                <w:b/>
                <w:bCs/>
                <w:sz w:val="24"/>
                <w:szCs w:val="24"/>
                <w:lang w:eastAsia="pt-BR"/>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b/>
                <w:bCs/>
                <w:sz w:val="24"/>
                <w:szCs w:val="24"/>
                <w:lang w:eastAsia="pt-BR"/>
              </w:rPr>
            </w:pPr>
            <w:r w:rsidRPr="00F21368">
              <w:rPr>
                <w:rFonts w:eastAsia="Times New Roman"/>
                <w:b/>
                <w:bCs/>
                <w:sz w:val="24"/>
                <w:szCs w:val="24"/>
                <w:lang w:eastAsia="pt-BR"/>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b/>
                <w:bCs/>
                <w:sz w:val="24"/>
                <w:szCs w:val="24"/>
                <w:lang w:eastAsia="pt-BR"/>
              </w:rPr>
            </w:pPr>
            <w:r w:rsidRPr="00F21368">
              <w:rPr>
                <w:rFonts w:eastAsia="Times New Roman"/>
                <w:b/>
                <w:bCs/>
                <w:sz w:val="24"/>
                <w:szCs w:val="24"/>
                <w:lang w:eastAsia="pt-BR"/>
              </w:rPr>
              <w:t>DESCRIÇÃO</w:t>
            </w:r>
          </w:p>
        </w:tc>
      </w:tr>
      <w:tr w:rsidR="00A97AFD" w:rsidRPr="00F21368" w:rsidTr="00A97AFD">
        <w:tc>
          <w:tcPr>
            <w:tcW w:w="931"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EMP</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Execução de Obra de Pavilhão Industrial com </w:t>
            </w:r>
            <w:r w:rsidR="00A436E8" w:rsidRPr="00F21368">
              <w:rPr>
                <w:rFonts w:eastAsia="Times New Roman"/>
                <w:sz w:val="24"/>
                <w:szCs w:val="24"/>
                <w:lang w:eastAsia="pt-BR"/>
              </w:rPr>
              <w:t>área</w:t>
            </w:r>
            <w:r w:rsidRPr="00F21368">
              <w:rPr>
                <w:rFonts w:eastAsia="Times New Roman"/>
                <w:sz w:val="24"/>
                <w:szCs w:val="24"/>
                <w:lang w:eastAsia="pt-BR"/>
              </w:rPr>
              <w:t xml:space="preserve"> de 3</w:t>
            </w:r>
            <w:r w:rsidR="004916C8" w:rsidRPr="00F21368">
              <w:rPr>
                <w:rFonts w:eastAsia="Times New Roman"/>
                <w:sz w:val="24"/>
                <w:szCs w:val="24"/>
                <w:lang w:eastAsia="pt-BR"/>
              </w:rPr>
              <w:t>75</w:t>
            </w:r>
            <w:r w:rsidRPr="00F21368">
              <w:rPr>
                <w:rFonts w:eastAsia="Times New Roman"/>
                <w:sz w:val="24"/>
                <w:szCs w:val="24"/>
                <w:lang w:eastAsia="pt-BR"/>
              </w:rPr>
              <w:t xml:space="preserve"> m² 02, conforme memorial descritivo, planilha orçamentaria, cronograma </w:t>
            </w:r>
            <w:r w:rsidR="00A436E8" w:rsidRPr="00F21368">
              <w:rPr>
                <w:rFonts w:eastAsia="Times New Roman"/>
                <w:sz w:val="24"/>
                <w:szCs w:val="24"/>
                <w:lang w:eastAsia="pt-BR"/>
              </w:rPr>
              <w:t>físico</w:t>
            </w:r>
            <w:r w:rsidRPr="00F21368">
              <w:rPr>
                <w:rFonts w:eastAsia="Times New Roman"/>
                <w:sz w:val="24"/>
                <w:szCs w:val="24"/>
                <w:lang w:eastAsia="pt-BR"/>
              </w:rPr>
              <w:t xml:space="preserve"> financeiro e demais anexos contidos no edital  </w:t>
            </w:r>
          </w:p>
        </w:tc>
      </w:tr>
    </w:tbl>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2.2 Integram o presente edital, independentemente de sua transcrição, os seguinte anexos: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numPr>
          <w:ilvl w:val="0"/>
          <w:numId w:val="1"/>
        </w:numPr>
        <w:spacing w:after="0" w:line="240" w:lineRule="auto"/>
        <w:jc w:val="both"/>
        <w:rPr>
          <w:rFonts w:eastAsia="Times New Roman"/>
          <w:sz w:val="24"/>
          <w:szCs w:val="24"/>
          <w:lang w:eastAsia="pt-BR"/>
        </w:rPr>
      </w:pPr>
      <w:r w:rsidRPr="00F21368">
        <w:rPr>
          <w:rFonts w:eastAsia="Times New Roman"/>
          <w:sz w:val="24"/>
          <w:szCs w:val="24"/>
          <w:lang w:eastAsia="pt-BR"/>
        </w:rPr>
        <w:t>Cronograma físico e financeiro;</w:t>
      </w:r>
    </w:p>
    <w:p w:rsidR="00A97AFD" w:rsidRPr="00F21368" w:rsidRDefault="00A97AFD" w:rsidP="00F21368">
      <w:pPr>
        <w:numPr>
          <w:ilvl w:val="0"/>
          <w:numId w:val="1"/>
        </w:numPr>
        <w:spacing w:after="0" w:line="240" w:lineRule="auto"/>
        <w:jc w:val="both"/>
        <w:rPr>
          <w:rFonts w:eastAsia="Times New Roman"/>
          <w:sz w:val="24"/>
          <w:szCs w:val="24"/>
          <w:lang w:eastAsia="pt-BR"/>
        </w:rPr>
      </w:pPr>
      <w:r w:rsidRPr="00F21368">
        <w:rPr>
          <w:rFonts w:eastAsia="Times New Roman"/>
          <w:sz w:val="24"/>
          <w:szCs w:val="24"/>
          <w:lang w:eastAsia="pt-BR"/>
        </w:rPr>
        <w:t>Memorial descritivo;</w:t>
      </w:r>
    </w:p>
    <w:p w:rsidR="00A97AFD" w:rsidRPr="00F21368" w:rsidRDefault="00A97AFD" w:rsidP="00F21368">
      <w:pPr>
        <w:numPr>
          <w:ilvl w:val="0"/>
          <w:numId w:val="1"/>
        </w:numPr>
        <w:spacing w:after="0" w:line="240" w:lineRule="auto"/>
        <w:jc w:val="both"/>
        <w:rPr>
          <w:rFonts w:eastAsia="Times New Roman"/>
          <w:sz w:val="24"/>
          <w:szCs w:val="24"/>
          <w:lang w:eastAsia="pt-BR"/>
        </w:rPr>
      </w:pPr>
      <w:r w:rsidRPr="00F21368">
        <w:rPr>
          <w:rFonts w:eastAsia="Times New Roman"/>
          <w:sz w:val="24"/>
          <w:szCs w:val="24"/>
          <w:lang w:eastAsia="pt-BR"/>
        </w:rPr>
        <w:t>Planilha orçamentária;</w:t>
      </w:r>
    </w:p>
    <w:p w:rsidR="00A97AFD" w:rsidRPr="00F21368" w:rsidRDefault="00A97AFD" w:rsidP="00F21368">
      <w:pPr>
        <w:numPr>
          <w:ilvl w:val="0"/>
          <w:numId w:val="1"/>
        </w:numPr>
        <w:spacing w:after="0" w:line="240" w:lineRule="auto"/>
        <w:jc w:val="both"/>
        <w:rPr>
          <w:rFonts w:eastAsia="Times New Roman"/>
          <w:sz w:val="24"/>
          <w:szCs w:val="24"/>
          <w:lang w:eastAsia="pt-BR"/>
        </w:rPr>
      </w:pPr>
      <w:r w:rsidRPr="00F21368">
        <w:rPr>
          <w:rFonts w:eastAsia="Times New Roman"/>
          <w:sz w:val="24"/>
          <w:szCs w:val="24"/>
          <w:lang w:eastAsia="pt-BR"/>
        </w:rPr>
        <w:t>Projetos da obra;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lastRenderedPageBreak/>
        <w:t>3. DAS CONDIÇÕES DE PARTICIPAÇÃO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das propostas, sendo até o dia (16/01/2019).</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3.3 Não será permitido a participação de empresas em consórcio.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4. DA FORMA DE PREENCHIMENTO EXTERNO DOS ENVELOPES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4.2 Envelope de Habilitação:</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t>ENVELOPE N.º 001 - HABILITAÇÃO</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ÀO MUNICIPIO DE BOM JESUS DO OESTE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t>PROCESSO LICITATÓRIO N.º 2583/2018.</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r>
      <w:r w:rsidR="00A436E8" w:rsidRPr="00F21368">
        <w:rPr>
          <w:rFonts w:eastAsia="Times New Roman"/>
          <w:sz w:val="24"/>
          <w:szCs w:val="24"/>
          <w:lang w:eastAsia="pt-BR"/>
        </w:rPr>
        <w:t>TOMADA DE PREÇOS N°</w:t>
      </w:r>
      <w:r w:rsidRPr="00F21368">
        <w:rPr>
          <w:rFonts w:eastAsia="Times New Roman"/>
          <w:sz w:val="24"/>
          <w:szCs w:val="24"/>
          <w:lang w:eastAsia="pt-BR"/>
        </w:rPr>
        <w:t>. 6/2018.</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t>PROPONENTE: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4.3 Envelope de Proposta:</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t>ENVELOPE N.º 002 - PROPOSTA</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ÀO MUNICIPIO DE BOM JESUS DO OESTE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t>PROCESSO LICITATÓRIO N.º 2583/2018.</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r>
      <w:r w:rsidR="00A436E8" w:rsidRPr="00F21368">
        <w:rPr>
          <w:rFonts w:eastAsia="Times New Roman"/>
          <w:sz w:val="24"/>
          <w:szCs w:val="24"/>
          <w:lang w:eastAsia="pt-BR"/>
        </w:rPr>
        <w:t xml:space="preserve">TOMADA DE PREÇOS </w:t>
      </w:r>
      <w:r w:rsidRPr="00F21368">
        <w:rPr>
          <w:rFonts w:eastAsia="Times New Roman"/>
          <w:sz w:val="24"/>
          <w:szCs w:val="24"/>
          <w:lang w:eastAsia="pt-BR"/>
        </w:rPr>
        <w:t>N</w:t>
      </w:r>
      <w:r w:rsidR="00A436E8" w:rsidRPr="00F21368">
        <w:rPr>
          <w:rFonts w:eastAsia="Times New Roman"/>
          <w:sz w:val="24"/>
          <w:szCs w:val="24"/>
          <w:lang w:eastAsia="pt-BR"/>
        </w:rPr>
        <w:t>º</w:t>
      </w:r>
      <w:r w:rsidRPr="00F21368">
        <w:rPr>
          <w:rFonts w:eastAsia="Times New Roman"/>
          <w:sz w:val="24"/>
          <w:szCs w:val="24"/>
          <w:lang w:eastAsia="pt-BR"/>
        </w:rPr>
        <w:t>. 6/2018.</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t>PROPONENTE: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r w:rsidRPr="00F21368">
        <w:rPr>
          <w:rFonts w:eastAsia="Times New Roman"/>
          <w:sz w:val="24"/>
          <w:szCs w:val="24"/>
          <w:lang w:eastAsia="pt-BR"/>
        </w:rPr>
        <w:tab/>
      </w:r>
      <w:r w:rsidRPr="00F21368">
        <w:rPr>
          <w:rFonts w:eastAsia="Times New Roman"/>
          <w:sz w:val="24"/>
          <w:szCs w:val="24"/>
          <w:lang w:eastAsia="pt-BR"/>
        </w:rPr>
        <w:tab/>
      </w: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5. HABILITAÇÃO</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5.1 Para que sejam considerados habilitados na presente licitação os licitantes deverão apresentar os seguintes documentos no envelope nº 01:</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 Certificado de Registro Cadastral, emitido pelo município de Bom Jesus do Oeste – SC;</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5.1.2 Cédula de identidade dos sócios da empresa;</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lastRenderedPageBreak/>
        <w:tab/>
        <w:t>5.1.4 Decreto de autorização, em se tratando de empresa estrangeira em funcionamento no País e ato de registro ou autorização para funcionamento expedido pelo órgão competente quando a atividades assim exigir;</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5.1.5 Prova de Regularidade CND relativa aos Tributos Federais e Dívida Ativa da União;</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5.1.6 Prova de Regularidade CND junto ao FGTS;</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5.1.7 Prova de Regularidade CND para com a Fazenda Municipal do domicilio ou sede do licitante (proponente);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 xml:space="preserve">5.1.8 Prova </w:t>
      </w:r>
      <w:r w:rsidR="00A436E8" w:rsidRPr="00F21368">
        <w:rPr>
          <w:rFonts w:eastAsia="Times New Roman"/>
          <w:sz w:val="24"/>
          <w:szCs w:val="24"/>
          <w:lang w:eastAsia="pt-BR"/>
        </w:rPr>
        <w:t>de Regularidade</w:t>
      </w:r>
      <w:r w:rsidRPr="00F21368">
        <w:rPr>
          <w:rFonts w:eastAsia="Times New Roman"/>
          <w:sz w:val="24"/>
          <w:szCs w:val="24"/>
          <w:lang w:eastAsia="pt-BR"/>
        </w:rPr>
        <w:t xml:space="preserve"> CND para com a Fazenda </w:t>
      </w:r>
      <w:r w:rsidR="004916C8" w:rsidRPr="00F21368">
        <w:rPr>
          <w:rFonts w:eastAsia="Times New Roman"/>
          <w:sz w:val="24"/>
          <w:szCs w:val="24"/>
          <w:lang w:eastAsia="pt-BR"/>
        </w:rPr>
        <w:t>Estadual do</w:t>
      </w:r>
      <w:r w:rsidRPr="00F21368">
        <w:rPr>
          <w:rFonts w:eastAsia="Times New Roman"/>
          <w:sz w:val="24"/>
          <w:szCs w:val="24"/>
          <w:lang w:eastAsia="pt-BR"/>
        </w:rPr>
        <w:t xml:space="preserve"> domicilio ou sede do licitante (proponente);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5.1.9 Prova de regularidade CND para com a Justiça do Trabalho;</w:t>
      </w:r>
    </w:p>
    <w:p w:rsidR="00A97AFD" w:rsidRPr="00F21368" w:rsidRDefault="00A97AFD"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5.1.10 Declaração de cumprimento ao disposto no inciso XXXIII do artigo 7º da C.F.</w:t>
      </w:r>
    </w:p>
    <w:p w:rsidR="00A97AFD" w:rsidRPr="00F21368" w:rsidRDefault="004916C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w:t>
      </w:r>
      <w:r w:rsidR="00F21368" w:rsidRPr="00F21368">
        <w:rPr>
          <w:rFonts w:eastAsia="Times New Roman"/>
          <w:sz w:val="24"/>
          <w:szCs w:val="24"/>
          <w:lang w:eastAsia="pt-BR"/>
        </w:rPr>
        <w:t>1</w:t>
      </w:r>
      <w:r w:rsidR="00A97AFD" w:rsidRPr="00F21368">
        <w:rPr>
          <w:rFonts w:eastAsia="Times New Roman"/>
          <w:sz w:val="24"/>
          <w:szCs w:val="24"/>
          <w:lang w:eastAsia="pt-BR"/>
        </w:rPr>
        <w:t xml:space="preserve"> Declaração de que recebeu todos os projetos necessários, memoriais, orçamento quantitativo e financeiro e cronograma físico-financeiro;</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5.1.12</w:t>
      </w:r>
      <w:r w:rsidR="00A97AFD" w:rsidRPr="00F21368">
        <w:rPr>
          <w:rFonts w:eastAsia="Times New Roman"/>
          <w:sz w:val="24"/>
          <w:szCs w:val="24"/>
          <w:lang w:eastAsia="pt-BR"/>
        </w:rPr>
        <w:t xml:space="preserve"> Declaração indicando o representante legal da empresa proponente para efeitos de praticar atos junto ao Município e no processo de licitação;</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5.1.13</w:t>
      </w:r>
      <w:r w:rsidR="00A97AFD" w:rsidRPr="00F21368">
        <w:rPr>
          <w:rFonts w:eastAsia="Times New Roman"/>
          <w:sz w:val="24"/>
          <w:szCs w:val="24"/>
          <w:lang w:eastAsia="pt-BR"/>
        </w:rPr>
        <w:t xml:space="preserve"> Cópia da cédula de identidade do representante legal da empresa proponente;</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5.1.14</w:t>
      </w:r>
      <w:r w:rsidR="00A97AFD" w:rsidRPr="00F21368">
        <w:rPr>
          <w:rFonts w:eastAsia="Times New Roman"/>
          <w:sz w:val="24"/>
          <w:szCs w:val="24"/>
          <w:lang w:eastAsia="pt-BR"/>
        </w:rPr>
        <w:t xml:space="preserve"> Declaração de que vistoriou o local da obra e conhece as condições e características onde serão desenvolvidas as obras e serviços;</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5.1.15</w:t>
      </w:r>
      <w:r w:rsidR="00A97AFD" w:rsidRPr="00F21368">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5.1.16</w:t>
      </w:r>
      <w:r w:rsidR="00A97AFD" w:rsidRPr="00F21368">
        <w:rPr>
          <w:rFonts w:eastAsia="Times New Roman"/>
          <w:sz w:val="24"/>
          <w:szCs w:val="24"/>
          <w:lang w:eastAsia="pt-BR"/>
        </w:rPr>
        <w:t xml:space="preserve"> Certidão de Acervo Técnico Expedido pelo Conselho Regional de Engenharia, Agronomia e Arquitetura – CREA, ou no Conselho de Arquitetura e Urbanismo – CAU, em nome do engenheiro de obra compatível com o objeto desta licitação com metragem mínima de 185 m².</w:t>
      </w:r>
    </w:p>
    <w:p w:rsidR="00A97AFD" w:rsidRPr="00F21368" w:rsidRDefault="00A97AFD"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5.1.1</w:t>
      </w:r>
      <w:r w:rsidR="00F21368" w:rsidRPr="00F21368">
        <w:rPr>
          <w:rFonts w:eastAsia="Times New Roman"/>
          <w:sz w:val="24"/>
          <w:szCs w:val="24"/>
          <w:lang w:eastAsia="pt-BR"/>
        </w:rPr>
        <w:t>7</w:t>
      </w:r>
      <w:r w:rsidRPr="00F21368">
        <w:rPr>
          <w:rFonts w:eastAsia="Times New Roman"/>
          <w:sz w:val="24"/>
          <w:szCs w:val="24"/>
          <w:lang w:eastAsia="pt-BR"/>
        </w:rPr>
        <w:t xml:space="preserve"> Atestado de Capacidade Técnica em nome da Empresa de obra compatível com o objeto desta licitação com metragem mínima de 185 m².</w:t>
      </w:r>
    </w:p>
    <w:p w:rsidR="00A97AFD" w:rsidRPr="00F21368" w:rsidRDefault="00A97AFD"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5.1.1</w:t>
      </w:r>
      <w:r w:rsidR="00F21368" w:rsidRPr="00F21368">
        <w:rPr>
          <w:rFonts w:eastAsia="Times New Roman"/>
          <w:sz w:val="24"/>
          <w:szCs w:val="24"/>
          <w:lang w:eastAsia="pt-BR"/>
        </w:rPr>
        <w:t>8</w:t>
      </w:r>
      <w:r w:rsidRPr="00F21368">
        <w:rPr>
          <w:rFonts w:eastAsia="Times New Roman"/>
          <w:sz w:val="24"/>
          <w:szCs w:val="24"/>
          <w:lang w:eastAsia="pt-BR"/>
        </w:rPr>
        <w:t xml:space="preserve">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A97AFD" w:rsidRPr="00F21368" w:rsidRDefault="00F21368"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5.1.19 Certidão</w:t>
      </w:r>
      <w:r w:rsidR="00A97AFD" w:rsidRPr="00F21368">
        <w:rPr>
          <w:rFonts w:eastAsia="Times New Roman"/>
          <w:sz w:val="24"/>
          <w:szCs w:val="24"/>
          <w:lang w:eastAsia="pt-BR"/>
        </w:rPr>
        <w:t xml:space="preserve"> negativa de falência ou concordata expedido pelo cartório da sede da pessoa jurídica com data não superior a 60 dias da entrega da habilitação e proposta.</w:t>
      </w:r>
    </w:p>
    <w:p w:rsidR="00A97AFD" w:rsidRPr="00F21368" w:rsidRDefault="00A97AFD"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5.1.</w:t>
      </w:r>
      <w:r w:rsidR="00F21368" w:rsidRPr="00F21368">
        <w:rPr>
          <w:rFonts w:eastAsia="Times New Roman"/>
          <w:sz w:val="24"/>
          <w:szCs w:val="24"/>
          <w:lang w:eastAsia="pt-BR"/>
        </w:rPr>
        <w:t>20</w:t>
      </w:r>
      <w:r w:rsidRPr="00F21368">
        <w:rPr>
          <w:rFonts w:eastAsia="Times New Roman"/>
          <w:sz w:val="24"/>
          <w:szCs w:val="24"/>
          <w:lang w:eastAsia="pt-BR"/>
        </w:rPr>
        <w:t xml:space="preserve"> Declaração de que, se declarada vencedora, manterá na obra Engenheiro Civil responsável, que deverá ser mencionado nominalmente;</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5.1.21</w:t>
      </w:r>
      <w:r w:rsidR="00A97AFD" w:rsidRPr="00F21368">
        <w:rPr>
          <w:rFonts w:eastAsia="Times New Roman"/>
          <w:sz w:val="24"/>
          <w:szCs w:val="24"/>
          <w:lang w:eastAsia="pt-BR"/>
        </w:rPr>
        <w:t xml:space="preserve"> Declaração comprometendo-se a não subcontratar e nem sub-empreitar a obra objeto da presente licitação;</w:t>
      </w:r>
    </w:p>
    <w:p w:rsidR="00A97AFD" w:rsidRPr="00F21368" w:rsidRDefault="00F21368"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5.1.22</w:t>
      </w:r>
      <w:r w:rsidR="00A97AFD" w:rsidRPr="00F21368">
        <w:rPr>
          <w:rFonts w:eastAsia="Times New Roman"/>
          <w:sz w:val="24"/>
          <w:szCs w:val="24"/>
          <w:lang w:eastAsia="pt-BR"/>
        </w:rPr>
        <w:t xml:space="preserve"> Cópia do comprovante de caução relacionada à garantia de proposta conforme previsto no item 9 deste edital (garantia de proposta)</w:t>
      </w: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5.1.23</w:t>
      </w:r>
      <w:r w:rsidR="00A97AFD" w:rsidRPr="00F21368">
        <w:rPr>
          <w:rFonts w:eastAsia="Times New Roman"/>
          <w:sz w:val="24"/>
          <w:szCs w:val="24"/>
          <w:lang w:eastAsia="pt-BR"/>
        </w:rPr>
        <w:t xml:space="preserve"> 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3 (três) meses da data de </w:t>
      </w:r>
      <w:r w:rsidR="00A97AFD" w:rsidRPr="00F21368">
        <w:rPr>
          <w:rFonts w:eastAsia="Times New Roman"/>
          <w:sz w:val="24"/>
          <w:szCs w:val="24"/>
          <w:lang w:eastAsia="pt-BR"/>
        </w:rPr>
        <w:lastRenderedPageBreak/>
        <w:t xml:space="preserve">apresentação da proposta, devidamente assinados pelo representante legal da empresa e por profissional de contabilidade legalmente habilitado. </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 </w:t>
      </w:r>
      <w:r w:rsidRPr="00F21368">
        <w:rPr>
          <w:rFonts w:eastAsia="Times New Roman"/>
          <w:sz w:val="24"/>
          <w:szCs w:val="24"/>
          <w:lang w:eastAsia="pt-BR"/>
        </w:rPr>
        <w:tab/>
        <w:t>A comissão analisará o balanço patrimonial e demonstrações contábeis e financeiras do último exercício social, acompanhados do Índice de Liquidez Geral (ILG) correspondente, igual ou superior a(1,0), com aplicação da seguinte fórmula:</w:t>
      </w:r>
    </w:p>
    <w:p w:rsidR="00A97AFD" w:rsidRPr="00F21368" w:rsidRDefault="00A97AFD" w:rsidP="00F21368">
      <w:pPr>
        <w:spacing w:after="0" w:line="240" w:lineRule="auto"/>
        <w:jc w:val="both"/>
        <w:rPr>
          <w:rFonts w:eastAsia="Times New Roman"/>
          <w:sz w:val="24"/>
          <w:szCs w:val="24"/>
          <w:lang w:val="en-US" w:eastAsia="pt-BR"/>
        </w:rPr>
      </w:pPr>
      <w:r w:rsidRPr="00F21368">
        <w:rPr>
          <w:rFonts w:eastAsia="Times New Roman"/>
          <w:sz w:val="24"/>
          <w:szCs w:val="24"/>
          <w:lang w:val="en-US" w:eastAsia="pt-BR"/>
        </w:rPr>
        <w:t>ILG = (AC + RLP</w:t>
      </w:r>
      <w:r w:rsidR="00F21368" w:rsidRPr="00F21368">
        <w:rPr>
          <w:rFonts w:eastAsia="Times New Roman"/>
          <w:sz w:val="24"/>
          <w:szCs w:val="24"/>
          <w:lang w:val="en-US" w:eastAsia="pt-BR"/>
        </w:rPr>
        <w:t>):</w:t>
      </w:r>
      <w:r w:rsidRPr="00F21368">
        <w:rPr>
          <w:rFonts w:eastAsia="Times New Roman"/>
          <w:sz w:val="24"/>
          <w:szCs w:val="24"/>
          <w:lang w:val="en-US" w:eastAsia="pt-BR"/>
        </w:rPr>
        <w:t xml:space="preserve"> (PC + ELP)</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Onde: ILG = Índice de Liquidez Geral;</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AC = Ativo Circulante;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RLP= Realizável a Longo Prazo;</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PC= Passivo Circulante;</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ELP= Exigível a Longo Prazo.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sz w:val="24"/>
          <w:szCs w:val="24"/>
          <w:lang w:eastAsia="pt-BR"/>
        </w:rPr>
        <w:tab/>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A97AFD" w:rsidRPr="00F21368" w:rsidRDefault="00A97AFD" w:rsidP="00F21368">
      <w:pPr>
        <w:spacing w:after="0" w:line="240" w:lineRule="auto"/>
        <w:jc w:val="both"/>
        <w:rPr>
          <w:rFonts w:eastAsia="Times New Roman"/>
          <w:color w:val="000000"/>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5.3 A comissão Permanente de Licitações fará consulta ao serviço de verificação de autenticidade das Certidões, no caso daquelas emitidas por meio eletrônico (internet).</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5.5 Os documentos não poderão apresentar emendas, rasuras ou ressalvas;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6. DA FORMA E APRESENTAÇÃO DA PROPOSTA DE PREÇOS</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 No envelope de proposta de preços nº 02 o proponente deverá apresentar:</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6.1.1 A proposta após entregue é irretratável e irrenunciável;</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6.1.3 Razão social, endereço completo, CNPJ e Inscrição Estadual do proponente;</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6.1.4 Descrição do objeto da licitação, obedecendo às especificações constantes do processo;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6.1.5 Preço ofertado, em moeda corrente nacional, com duas casas decimais após a virgula;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6.1.6 Validade da proposta, a contar da data da abertura do envelope de proposta;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6.1.7 Prazo de entrega, contados da data de abertura da proposta;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6.1.8 Condições de pagamento, contados a partir da abertura das propostas;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6.1.9 Local, data, assinatura e identificação do signatário;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6.1.10 Apresentação do Cronograma físico - financeiro;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6.1.11 Todas as vias dos documentos que compõem a proposta deverão ser assinadas pelo representante legal da licitante;</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b/>
          <w:sz w:val="24"/>
          <w:szCs w:val="24"/>
          <w:lang w:eastAsia="pt-BR"/>
        </w:rPr>
        <w:t>7. VALOR MÁXIMO ADMITIDO PARA EFEITOS DE PROPOSTA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7.1 O valor máximo admitido para efeitos desta licitação e de proposta a ser apresentada pelas proponentes é o valor orçado pela administração de R$ 269.512,32 (Duzentos e sessenta e nove mil quinhentos e doze reais e trinta e dois centavos). A proposta apresentada acima deste valor será automaticamente desclassificada.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7.2 Para os fins do presente edital, consideram-se inexequível as propostas cujos valores sejam inferiores a 70% (setenta por cento) do menor dos seguinte valores: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 média aritmética dos valores das propostas superiores a 50% (cinquenta por cento) do valor orçado pela administração;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b) valor orçado pela administração.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8. DA ABERTURA DOS ENVELOPES E DO JULGAMENTO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F21368">
          <w:rPr>
            <w:rFonts w:eastAsia="Times New Roman"/>
            <w:sz w:val="24"/>
            <w:szCs w:val="24"/>
            <w:lang w:eastAsia="pt-BR"/>
          </w:rPr>
          <w:t>8.1 A</w:t>
        </w:r>
      </w:smartTag>
      <w:r w:rsidRPr="00F21368">
        <w:rPr>
          <w:rFonts w:eastAsia="Times New Roman"/>
          <w:sz w:val="24"/>
          <w:szCs w:val="24"/>
          <w:lang w:eastAsia="pt-BR"/>
        </w:rPr>
        <w:t xml:space="preserve"> presente Tomada de Preços será processada e julgada de acordo com o procedimento estabelecido no artigo 43 da Lei Federal nº. 8.666/93;</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8.2 No dia, local e hora designados no preâmbulo, na presença dos licitantes ou de seus representantes legais que comparecerem ao ato, a comissão iniciará os trabalhos: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8.3 Após o presidente da Comissão de Licitações ter declarado encerrado o prazo para recebimento dos envelopes, nenhum outro participante será aceito, inclusive documentos não apresentados de acordo com o edital ou substituição dos mesmos.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8.3.1 Será feita a abertura dos envelopes de habilitação, os quais serão examinados e rubricados pelos seus membros e representantes presentes;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F21368" w:rsidP="00F21368">
      <w:pPr>
        <w:spacing w:after="0" w:line="240" w:lineRule="auto"/>
        <w:jc w:val="both"/>
        <w:rPr>
          <w:rFonts w:eastAsia="Times New Roman"/>
          <w:sz w:val="24"/>
          <w:szCs w:val="24"/>
          <w:lang w:eastAsia="pt-BR"/>
        </w:rPr>
      </w:pPr>
      <w:r w:rsidRPr="00F21368">
        <w:rPr>
          <w:rFonts w:eastAsia="Times New Roman"/>
          <w:sz w:val="24"/>
          <w:szCs w:val="24"/>
          <w:lang w:eastAsia="pt-BR"/>
        </w:rPr>
        <w:lastRenderedPageBreak/>
        <w:t>8.3.3 No</w:t>
      </w:r>
      <w:r w:rsidR="00A97AFD" w:rsidRPr="00F21368">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8.3.4 Julgada a habilitação, somente serão abertos os envelopes de proposta que tenham satisfeito as exigências deste edital.</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8.3.6 Desta fase será lavrada ata circunstanciada, que será assinada pelos membros da comissão e representantes presentes, constando da mesma toda e qualquer declaração;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8.4 Procedendo-se a seguir à abertura dos envelopes de propostas;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8.4.1 Caso a Comissão de Licitações julgue necessário, a seu critério exclusivo, poderá suspender a reunião de julgamento das propostas, comunicando formalmente aos proponentes nova data.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8.4.2 Não havendo licitante inabilitada, incorrendo impugnações ou se nenhum dos participantes manifestarem interesse em interpor recurso, será procedida a imediata abertura dos envelopes contendo as propostas.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8.4.3 As propostas serão examinadas e rubricadas pelos membros e representantes dos licitantes presentes, procedendo-se à leitura das mesmas;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8.4.4 Desta fase será lavrada ata circunstanciada, que será assinada pelos membros da comissão e representantes presentes, constando da mesma toda e qualquer declaração;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8.5 Critérios de julgamento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8.5.1 Desclassificação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t>8.5.2 Serão desclassificadas as propostas que:</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numPr>
          <w:ilvl w:val="0"/>
          <w:numId w:val="2"/>
        </w:numPr>
        <w:spacing w:after="0" w:line="240" w:lineRule="auto"/>
        <w:ind w:hanging="11"/>
        <w:jc w:val="both"/>
        <w:rPr>
          <w:rFonts w:eastAsia="Times New Roman"/>
          <w:sz w:val="24"/>
          <w:szCs w:val="24"/>
          <w:lang w:eastAsia="pt-BR"/>
        </w:rPr>
      </w:pPr>
      <w:r w:rsidRPr="00F21368">
        <w:rPr>
          <w:rFonts w:eastAsia="Times New Roman"/>
          <w:sz w:val="24"/>
          <w:szCs w:val="24"/>
          <w:lang w:eastAsia="pt-BR"/>
        </w:rPr>
        <w:t>Não obedecerem as condições estabelecidas no edital;</w:t>
      </w:r>
    </w:p>
    <w:p w:rsidR="00A97AFD" w:rsidRPr="00F21368" w:rsidRDefault="00A97AFD" w:rsidP="00F21368">
      <w:pPr>
        <w:numPr>
          <w:ilvl w:val="0"/>
          <w:numId w:val="2"/>
        </w:numPr>
        <w:spacing w:after="0" w:line="240" w:lineRule="auto"/>
        <w:ind w:hanging="11"/>
        <w:jc w:val="both"/>
        <w:rPr>
          <w:rFonts w:eastAsia="Times New Roman"/>
          <w:sz w:val="24"/>
          <w:szCs w:val="24"/>
          <w:lang w:eastAsia="pt-BR"/>
        </w:rPr>
      </w:pPr>
      <w:r w:rsidRPr="00F21368">
        <w:rPr>
          <w:rFonts w:eastAsia="Times New Roman"/>
          <w:sz w:val="24"/>
          <w:szCs w:val="24"/>
          <w:lang w:eastAsia="pt-BR"/>
        </w:rPr>
        <w:t xml:space="preserve">Apresentarem preços manifestamente inexequíveis ou excessivos; </w:t>
      </w:r>
    </w:p>
    <w:p w:rsidR="00A97AFD" w:rsidRPr="00F21368" w:rsidRDefault="00A97AFD" w:rsidP="00F21368">
      <w:pPr>
        <w:numPr>
          <w:ilvl w:val="0"/>
          <w:numId w:val="2"/>
        </w:numPr>
        <w:spacing w:after="0" w:line="240" w:lineRule="auto"/>
        <w:ind w:hanging="11"/>
        <w:jc w:val="both"/>
        <w:rPr>
          <w:rFonts w:eastAsia="Times New Roman"/>
          <w:sz w:val="24"/>
          <w:szCs w:val="24"/>
          <w:lang w:eastAsia="pt-BR"/>
        </w:rPr>
      </w:pPr>
      <w:r w:rsidRPr="00F21368">
        <w:rPr>
          <w:rFonts w:eastAsia="Times New Roman"/>
          <w:sz w:val="24"/>
          <w:szCs w:val="24"/>
          <w:lang w:eastAsia="pt-BR"/>
        </w:rPr>
        <w:t>Contiverem rasuras, emendas, ou entrelinhas;</w:t>
      </w:r>
    </w:p>
    <w:p w:rsidR="00A97AFD" w:rsidRPr="00F21368" w:rsidRDefault="00A97AFD" w:rsidP="00F21368">
      <w:pPr>
        <w:numPr>
          <w:ilvl w:val="0"/>
          <w:numId w:val="2"/>
        </w:numPr>
        <w:spacing w:after="0" w:line="240" w:lineRule="auto"/>
        <w:ind w:hanging="11"/>
        <w:jc w:val="both"/>
        <w:rPr>
          <w:rFonts w:eastAsia="Times New Roman"/>
          <w:sz w:val="24"/>
          <w:szCs w:val="24"/>
          <w:lang w:eastAsia="pt-BR"/>
        </w:rPr>
      </w:pPr>
      <w:r w:rsidRPr="00F21368">
        <w:rPr>
          <w:rFonts w:eastAsia="Times New Roman"/>
          <w:sz w:val="24"/>
          <w:szCs w:val="24"/>
          <w:lang w:eastAsia="pt-BR"/>
        </w:rPr>
        <w:t>Não atenderem as exigências desta Tomada de Preços e que forem de valor superior a R$ 269.512,32 (Duzentos e sessenta e nove mil quinhentos e doze reais e trinta e dois centavos).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8.5.3 Classificação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8.5.4 As propostas consideradas aceitáveis serão analisadas pela comissão, que fará a classificação GLOBAL levando-se em conta exclusivamente o menor preço;</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b/>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8.5.5 A classificação se fará pela ordem crescente dos preços propostos;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8.5.6 No caso de empate, será assegurada preferência por bens produzidos por empresas brasileiras;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8.5.7 Persistindo o empate ocorrerá, para fins de desempate, sorteio.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8.6 Adjudicação e homologação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9. GARANTIA DE PROPOSTA</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9.1 A empresa proponente deverá fornecer, como parte integrante do ENVELOPE Nº. 01, cópia de comprovante de prestação de Garantia de Proposta, no valor de R$ 5.000,00 (cinco mil reais), a fim de proteger o Município de Bom Jesus do Oeste contra atos ou omissões da Licitante, dentre as seguintes modalidades:</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 Caução em dinheiro ou título da dívida pública;</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2- Seguro-garantia</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3- Fiança-bancaria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sz w:val="24"/>
          <w:szCs w:val="24"/>
          <w:lang w:eastAsia="pt-BR"/>
        </w:rPr>
        <w:t xml:space="preserve">9.2 No caso de caução em dinheiro ou cheque e títulos da dívida pública deverão ser depositados no </w:t>
      </w:r>
      <w:r w:rsidRPr="00F21368">
        <w:rPr>
          <w:rFonts w:eastAsia="Times New Roman"/>
          <w:b/>
          <w:sz w:val="24"/>
          <w:szCs w:val="24"/>
          <w:lang w:eastAsia="pt-BR"/>
        </w:rPr>
        <w:t>Banco do Brasil S/A, Agência 5384-8 do Município de Modelo/SC, na conta corrente nº. 68776-6</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b/>
          <w:sz w:val="24"/>
          <w:szCs w:val="24"/>
          <w:lang w:eastAsia="pt-BR"/>
        </w:rPr>
        <w:t xml:space="preserve">9.3 </w:t>
      </w:r>
      <w:r w:rsidRPr="00F21368">
        <w:rPr>
          <w:rFonts w:eastAsia="Times New Roman"/>
          <w:sz w:val="24"/>
          <w:szCs w:val="24"/>
          <w:lang w:eastAsia="pt-BR"/>
        </w:rPr>
        <w:t>A garantia da proposta das licitantes inabilitadas, com propostas desclassificadas e das licitantes com propostas classificadas ser-lhe-á restituída no prazo de até 05 (cinco) dias uteis a partir da homologação e adjudicação ou da data de expiração do prazo de validade da proposta, o que ocorrer primeiro.</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10. PRAZO E CONDIÇÃO PARA ASSINATURA DO CONTRATO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10.1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10.2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11. LOCAL E PRAZO DE ENTREGA DO OBJETO DA LICITAÇÃO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11.1 O objeto da licitação deverá ser executado na Área Industrial I do Município de Bom Jesus do Oeste/SC.</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lastRenderedPageBreak/>
        <w:t>11.2 O prazo máximo para entrega do objeto da licitação será até 120 dias, a contar da assinatura do termo contratual ou retirada da ordem de serviço, conforme programada no cronograma.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12. DAS CONDIÇÕES DE PAGAMENTO</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12.1 O pagamento será efetuado em parcela única a ser realizada na conclusão da obra, após a apresentação de Boletim de medições, fiscalização, devidamente recebida e aceita pelo município de BOM JESUS DO OESTE.</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12.2 O pagamento da fatura fica condicionado a apresentação por parte da contratada das guias de quitação junto ao INSS com a respectiva GFIP, dos encargos previdenciários e do FGTS relativos aos empregados da empresa na obra.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13. DOS REAJUSTES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13.1 Os preços do objeto da presente licitação não sofrerão quaisquer reajustes.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14. DA DOTAÇÃO ORÇAMENTÁRIA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14.1 A despesa da presente licitação correrá por conta do orçamento vigente, elemento de despesas nº 4.4.90.51.99 – Obras e Instalações, com recursos próprios, objetivando a execução desta obra.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15. DAS SANÇÕES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15.1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15.2 Pelo descumprimento das condições estabelecidas no ajuste, a contratada fica sujeita às seguintes penalidades: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15.2.1 Pelo atraso injustificado na entrega do objeto da licitação: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ind w:left="708" w:firstLine="708"/>
        <w:jc w:val="both"/>
        <w:rPr>
          <w:rFonts w:eastAsia="Times New Roman"/>
          <w:sz w:val="24"/>
          <w:szCs w:val="24"/>
          <w:lang w:eastAsia="pt-BR"/>
        </w:rPr>
      </w:pPr>
      <w:r w:rsidRPr="00F21368">
        <w:rPr>
          <w:rFonts w:eastAsia="Times New Roman"/>
          <w:sz w:val="24"/>
          <w:szCs w:val="24"/>
          <w:lang w:eastAsia="pt-BR"/>
        </w:rPr>
        <w:t>15.2.1.1 até 15 dias, multa de 2% sobre o valor da obrigação, por dia de atraso.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ind w:left="708" w:firstLine="708"/>
        <w:jc w:val="both"/>
        <w:rPr>
          <w:rFonts w:eastAsia="Times New Roman"/>
          <w:sz w:val="24"/>
          <w:szCs w:val="24"/>
          <w:lang w:eastAsia="pt-BR"/>
        </w:rPr>
      </w:pPr>
      <w:r w:rsidRPr="00F21368">
        <w:rPr>
          <w:rFonts w:eastAsia="Times New Roman"/>
          <w:sz w:val="24"/>
          <w:szCs w:val="24"/>
          <w:lang w:eastAsia="pt-BR"/>
        </w:rPr>
        <w:t>15.2.1.2 superior a 30 dias, multa de 5% sobre o valor da obrigação, por dias de atraso.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ind w:firstLine="708"/>
        <w:jc w:val="both"/>
        <w:rPr>
          <w:rFonts w:eastAsia="Times New Roman"/>
          <w:sz w:val="24"/>
          <w:szCs w:val="24"/>
          <w:lang w:eastAsia="pt-BR"/>
        </w:rPr>
      </w:pPr>
      <w:r w:rsidRPr="00F21368">
        <w:rPr>
          <w:rFonts w:eastAsia="Times New Roman"/>
          <w:sz w:val="24"/>
          <w:szCs w:val="24"/>
          <w:lang w:eastAsia="pt-BR"/>
        </w:rPr>
        <w:t>15.2.2 Pela inexecução total ou parcial do ajuste, multa de 10%, calculada sobre o valor do objeto não entregue.</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16. RECURSOS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16.1 Somente serão aceitos os recursos previstos na Lei Federal nº. 8.666/93 e suas atualizações, os quais deverão ser protocolados no setor de licitações e dirigidos à Comissão Permanente de Licitações.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17. OBRIGAÇÕES DA CONTRATANTE</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17.1 A contratante será responsável:</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numPr>
          <w:ilvl w:val="0"/>
          <w:numId w:val="3"/>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Pelas despesas decorrentes da publicação do instrumento contratual;</w:t>
      </w:r>
    </w:p>
    <w:p w:rsidR="00A97AFD" w:rsidRPr="00F21368" w:rsidRDefault="00A97AFD" w:rsidP="00F21368">
      <w:pPr>
        <w:numPr>
          <w:ilvl w:val="0"/>
          <w:numId w:val="3"/>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Pelos pagamentos nos prazos estipulados neste Edital;</w:t>
      </w:r>
    </w:p>
    <w:p w:rsidR="00A97AFD" w:rsidRPr="00F21368" w:rsidRDefault="00A97AFD" w:rsidP="00F21368">
      <w:pPr>
        <w:numPr>
          <w:ilvl w:val="0"/>
          <w:numId w:val="3"/>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Pela designação de Comissão de Vistoria para o recebimento da obra;</w:t>
      </w:r>
    </w:p>
    <w:p w:rsidR="00A97AFD" w:rsidRPr="00F21368" w:rsidRDefault="00A97AFD" w:rsidP="00F21368">
      <w:pPr>
        <w:numPr>
          <w:ilvl w:val="0"/>
          <w:numId w:val="3"/>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A97AFD" w:rsidRPr="00F21368" w:rsidRDefault="00A97AFD" w:rsidP="00F21368">
      <w:pPr>
        <w:numPr>
          <w:ilvl w:val="0"/>
          <w:numId w:val="3"/>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A97AFD" w:rsidRPr="00F21368" w:rsidRDefault="00A97AFD" w:rsidP="00F21368">
      <w:pPr>
        <w:numPr>
          <w:ilvl w:val="0"/>
          <w:numId w:val="3"/>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Pela fiscalização da execução da obra ora licitada.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18. OBRIGAÇÕES DA CONTRATADA</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18.1 A licitante Contratada ficará obrigada a:</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Executar os serviços cumprindo rigorosamente os projetos e memoriais, conforme estabelecido neste Edital de Tomada de Preços;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Responder por quaisquer danos pessoais ou materiais ocasionados por seus empregados nos locais de trabalho;</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Não sub-contratar e nem sub-empreitar o total dos serviços para ela adjudicados;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Fornecer, sempre que solicitado pela Contratante, os comprovantes de pagamento dos empregados e o recolhimento dos encargos sociais e trabalhistas;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Executar os serviços discriminados, obedecendo rigorosamente as especificações e as normas pertinentes em vigor;</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Fornecer todo o material e equipamentos necessários a perfeita execução dos serviços a serem contratados;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Não retirar qualquer material da obra, usado ou não, exceto entulhos, sem autorização por escrito;</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Manter durante toda a execução do contrato, compatibilidade com as obrigações assumidas, todas as condições de habilitação e qualificação exigidas na Licitação;</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Efetuar o pagamento das despesas referentes taxas e registros em órgãos públicos e cópias dos projetos necessários a obra;</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Confeccionar e colocar placa na obra conforme modelo a ser fornecido pela contratante;</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Apresentar junto com a primeira fatura dos serviços, cópia matrícula da obra ou serviço, perante o INSS;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lastRenderedPageBreak/>
        <w:t>Apresentar junto as parcelas intermediárias, os comprovantes de pagamentos dos empregados e o recolhimento dos encargos sociais e trabalhistas;</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Apresentar quando do recebimento do Termo de Recebimento Definitivo a Certidão Negativa de Débito do INSS, referente a matrícula acima mencionada;</w:t>
      </w:r>
    </w:p>
    <w:p w:rsidR="00A97AFD" w:rsidRPr="00F21368" w:rsidRDefault="00A97AFD" w:rsidP="00F21368">
      <w:pPr>
        <w:numPr>
          <w:ilvl w:val="0"/>
          <w:numId w:val="4"/>
        </w:numPr>
        <w:spacing w:after="0" w:line="240" w:lineRule="auto"/>
        <w:ind w:left="284" w:hanging="284"/>
        <w:jc w:val="both"/>
        <w:rPr>
          <w:rFonts w:eastAsia="Times New Roman"/>
          <w:sz w:val="24"/>
          <w:szCs w:val="24"/>
          <w:lang w:eastAsia="pt-BR"/>
        </w:rPr>
      </w:pPr>
      <w:r w:rsidRPr="00F21368">
        <w:rPr>
          <w:rFonts w:eastAsia="Times New Roman"/>
          <w:sz w:val="24"/>
          <w:szCs w:val="24"/>
          <w:lang w:eastAsia="pt-BR"/>
        </w:rPr>
        <w:t>Apresentar a Anotação de Responsabilidade Técnica (ART) do profissional responsável pela obra;</w:t>
      </w:r>
    </w:p>
    <w:p w:rsidR="00A97AFD" w:rsidRPr="00F21368" w:rsidRDefault="00A97AFD" w:rsidP="00F21368">
      <w:pPr>
        <w:numPr>
          <w:ilvl w:val="0"/>
          <w:numId w:val="4"/>
        </w:numPr>
        <w:spacing w:after="0" w:line="240" w:lineRule="auto"/>
        <w:ind w:left="284" w:hanging="284"/>
        <w:jc w:val="both"/>
        <w:rPr>
          <w:rFonts w:eastAsia="Times New Roman"/>
          <w:b/>
          <w:sz w:val="24"/>
          <w:szCs w:val="24"/>
          <w:lang w:eastAsia="pt-BR"/>
        </w:rPr>
      </w:pPr>
      <w:r w:rsidRPr="00F21368">
        <w:rPr>
          <w:rFonts w:eastAsia="Times New Roman"/>
          <w:sz w:val="24"/>
          <w:szCs w:val="24"/>
          <w:lang w:eastAsia="pt-BR"/>
        </w:rPr>
        <w:t>Responder pela instalação e manutenção dos serviços especializados em segurança, higiene e medicina do trabalho, relativo ao número de trabalhadores na obra;</w:t>
      </w:r>
    </w:p>
    <w:p w:rsidR="00A97AFD" w:rsidRPr="00F21368" w:rsidRDefault="00A97AFD" w:rsidP="00F21368">
      <w:pPr>
        <w:spacing w:after="0" w:line="240" w:lineRule="auto"/>
        <w:jc w:val="both"/>
        <w:rPr>
          <w:rFonts w:eastAsia="Times New Roman"/>
          <w:b/>
          <w:sz w:val="24"/>
          <w:szCs w:val="24"/>
          <w:lang w:eastAsia="pt-BR"/>
        </w:rPr>
      </w:pPr>
    </w:p>
    <w:p w:rsidR="00A97AFD" w:rsidRPr="00F21368" w:rsidRDefault="00A97AFD"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19. DO HORÁRIO E LOCAL PARA OBTENÇÃO DE ESCLARECIMENTOS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19.1 Esta Tomada de Preços será afixada para conhecimento e consulta dos interessados no site do município www.bomjesusdooeste.sc.gov.br.</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b/>
          <w:bCs/>
          <w:sz w:val="24"/>
          <w:szCs w:val="24"/>
          <w:lang w:eastAsia="pt-BR"/>
        </w:rPr>
      </w:pPr>
      <w:r w:rsidRPr="00F21368">
        <w:rPr>
          <w:rFonts w:eastAsia="Times New Roman"/>
          <w:b/>
          <w:bCs/>
          <w:sz w:val="24"/>
          <w:szCs w:val="24"/>
          <w:lang w:eastAsia="pt-BR"/>
        </w:rPr>
        <w:t>19.2 O Prefeito Municipal reserva-se o direito de anular ou revogar a presente Licitação, sem que caiba pedido de indenização por parte de proponentes.</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19.3 Nenhuma indenização será devida as Licitantes pela elaboração e apresentação de documentação relativa a presente Tomada de Preços, mesmo em caso de sua anulação ou revogação.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19.4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19.5 Maiores esclarecimentos poderão ser obtidos no setor de Licitações, no endereço mencionado no preâmbulo, no horário </w:t>
      </w:r>
      <w:r w:rsidR="00A436E8" w:rsidRPr="00F21368">
        <w:rPr>
          <w:rFonts w:eastAsia="Times New Roman"/>
          <w:sz w:val="24"/>
          <w:szCs w:val="24"/>
          <w:lang w:eastAsia="pt-BR"/>
        </w:rPr>
        <w:t>das 07:30</w:t>
      </w:r>
      <w:r w:rsidRPr="00F21368">
        <w:rPr>
          <w:rFonts w:eastAsia="Times New Roman"/>
          <w:sz w:val="24"/>
          <w:szCs w:val="24"/>
          <w:lang w:eastAsia="pt-BR"/>
        </w:rPr>
        <w:t xml:space="preserve"> às 11:30 e das 13:00 horas às 17:00 horas, com </w:t>
      </w:r>
      <w:r w:rsidR="00A436E8" w:rsidRPr="00F21368">
        <w:rPr>
          <w:rFonts w:eastAsia="Times New Roman"/>
          <w:sz w:val="24"/>
          <w:szCs w:val="24"/>
          <w:lang w:eastAsia="pt-BR"/>
        </w:rPr>
        <w:t>Jeferson</w:t>
      </w:r>
      <w:r w:rsidRPr="00F21368">
        <w:rPr>
          <w:rFonts w:eastAsia="Times New Roman"/>
          <w:sz w:val="24"/>
          <w:szCs w:val="24"/>
          <w:lang w:eastAsia="pt-BR"/>
        </w:rPr>
        <w:t xml:space="preserve"> Persch, até o último dia previsto para entrega dos envelopes ou através do e-mail: </w:t>
      </w:r>
      <w:r w:rsidR="00A436E8" w:rsidRPr="00F21368">
        <w:rPr>
          <w:rFonts w:eastAsia="Times New Roman"/>
          <w:sz w:val="24"/>
          <w:szCs w:val="24"/>
          <w:lang w:eastAsia="pt-BR"/>
        </w:rPr>
        <w:t>licitacao@bomjesusdooeste.sc.gov.br,</w:t>
      </w:r>
      <w:r w:rsidRPr="00F21368">
        <w:rPr>
          <w:rFonts w:eastAsia="Times New Roman"/>
          <w:sz w:val="24"/>
          <w:szCs w:val="24"/>
          <w:lang w:eastAsia="pt-BR"/>
        </w:rPr>
        <w:t xml:space="preserve"> também pelo site </w:t>
      </w:r>
      <w:hyperlink r:id="rId8" w:history="1">
        <w:r w:rsidRPr="00F21368">
          <w:rPr>
            <w:rStyle w:val="Hyperlink"/>
            <w:rFonts w:eastAsia="Times New Roman"/>
            <w:sz w:val="24"/>
            <w:szCs w:val="24"/>
            <w:lang w:eastAsia="pt-BR"/>
          </w:rPr>
          <w:t>www.bomjesusdooeste.sc.gov.br</w:t>
        </w:r>
      </w:hyperlink>
      <w:r w:rsidRPr="00F21368">
        <w:rPr>
          <w:rFonts w:eastAsia="Times New Roman"/>
          <w:sz w:val="24"/>
          <w:szCs w:val="24"/>
          <w:lang w:eastAsia="pt-BR"/>
        </w:rPr>
        <w:t xml:space="preserve"> ou telefone (49) 3363-0200</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Bom Jesus do Oeste – SC, em 03/01/19.</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IVONIR JOSE SANTOLIN</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Prefeito Municipal em </w:t>
      </w:r>
      <w:r w:rsidR="00A436E8" w:rsidRPr="00F21368">
        <w:rPr>
          <w:rFonts w:eastAsia="Times New Roman"/>
          <w:sz w:val="24"/>
          <w:szCs w:val="24"/>
          <w:lang w:eastAsia="pt-BR"/>
        </w:rPr>
        <w:t>Exercício</w:t>
      </w: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A436E8" w:rsidRDefault="00A436E8" w:rsidP="00F21368">
      <w:pPr>
        <w:spacing w:after="0" w:line="240" w:lineRule="auto"/>
        <w:jc w:val="both"/>
        <w:rPr>
          <w:rFonts w:eastAsia="Times New Roman"/>
          <w:sz w:val="24"/>
          <w:szCs w:val="24"/>
          <w:lang w:eastAsia="pt-BR"/>
        </w:rPr>
      </w:pPr>
    </w:p>
    <w:p w:rsidR="00F21368" w:rsidRPr="00F21368" w:rsidRDefault="00F21368" w:rsidP="00F21368">
      <w:pPr>
        <w:spacing w:after="0" w:line="240" w:lineRule="auto"/>
        <w:jc w:val="both"/>
        <w:rPr>
          <w:rFonts w:eastAsia="Times New Roman"/>
          <w:sz w:val="24"/>
          <w:szCs w:val="24"/>
          <w:lang w:eastAsia="pt-BR"/>
        </w:rPr>
      </w:pPr>
    </w:p>
    <w:p w:rsidR="00A436E8" w:rsidRPr="00F21368" w:rsidRDefault="00A436E8" w:rsidP="00F21368">
      <w:pPr>
        <w:spacing w:after="0" w:line="240" w:lineRule="auto"/>
        <w:jc w:val="both"/>
        <w:rPr>
          <w:rFonts w:eastAsia="Times New Roman"/>
          <w:sz w:val="24"/>
          <w:szCs w:val="24"/>
          <w:lang w:eastAsia="pt-BR"/>
        </w:rPr>
      </w:pPr>
    </w:p>
    <w:p w:rsidR="004916C8" w:rsidRPr="00F21368" w:rsidRDefault="004916C8" w:rsidP="00F21368">
      <w:pPr>
        <w:spacing w:after="0" w:line="240" w:lineRule="auto"/>
        <w:jc w:val="both"/>
        <w:rPr>
          <w:rFonts w:eastAsia="Times New Roman"/>
          <w:b/>
          <w:bCs/>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b/>
          <w:bCs/>
          <w:sz w:val="24"/>
          <w:szCs w:val="24"/>
          <w:lang w:eastAsia="pt-BR"/>
        </w:rPr>
        <w:lastRenderedPageBreak/>
        <w:t>MINUTA DO CONTRATO</w:t>
      </w:r>
    </w:p>
    <w:p w:rsidR="00A97AFD" w:rsidRPr="00F21368" w:rsidRDefault="00A97AFD" w:rsidP="00F21368">
      <w:pPr>
        <w:spacing w:after="0" w:line="240" w:lineRule="auto"/>
        <w:jc w:val="both"/>
        <w:rPr>
          <w:rFonts w:eastAsia="Times New Roman"/>
          <w:b/>
          <w:bCs/>
          <w:sz w:val="24"/>
          <w:szCs w:val="24"/>
          <w:lang w:eastAsia="pt-BR"/>
        </w:rPr>
      </w:pPr>
    </w:p>
    <w:p w:rsidR="00A97AFD" w:rsidRPr="00F21368" w:rsidRDefault="00A97AFD" w:rsidP="00F21368">
      <w:pPr>
        <w:spacing w:after="0" w:line="240" w:lineRule="auto"/>
        <w:jc w:val="both"/>
        <w:rPr>
          <w:rFonts w:eastAsia="Times New Roman"/>
          <w:b/>
          <w:color w:val="FF0000"/>
          <w:sz w:val="24"/>
          <w:szCs w:val="24"/>
          <w:u w:val="single"/>
          <w:lang w:eastAsia="pt-BR"/>
        </w:rPr>
      </w:pPr>
      <w:r w:rsidRPr="00F21368">
        <w:rPr>
          <w:rFonts w:eastAsia="Times New Roman"/>
          <w:b/>
          <w:sz w:val="24"/>
          <w:szCs w:val="24"/>
          <w:u w:val="single"/>
          <w:lang w:eastAsia="pt-BR"/>
        </w:rPr>
        <w:t xml:space="preserve">CONTRATO ADMINISTRATIVO </w:t>
      </w:r>
      <w:r w:rsidRPr="00F21368">
        <w:rPr>
          <w:rFonts w:eastAsia="Times New Roman"/>
          <w:b/>
          <w:color w:val="000000"/>
          <w:sz w:val="24"/>
          <w:szCs w:val="24"/>
          <w:u w:val="single"/>
          <w:lang w:eastAsia="pt-BR"/>
        </w:rPr>
        <w:t>N.º........ de..................de 2019.</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b/>
          <w:color w:val="000000"/>
          <w:sz w:val="24"/>
          <w:szCs w:val="24"/>
          <w:lang w:eastAsia="pt-BR"/>
        </w:rPr>
        <w:tab/>
      </w:r>
      <w:r w:rsidRPr="00F21368">
        <w:rPr>
          <w:rFonts w:eastAsia="Times New Roman"/>
          <w:bCs/>
          <w:color w:val="000000"/>
          <w:sz w:val="24"/>
          <w:szCs w:val="24"/>
          <w:lang w:eastAsia="pt-BR"/>
        </w:rPr>
        <w:t>O</w:t>
      </w:r>
      <w:r w:rsidRPr="00F21368">
        <w:rPr>
          <w:rFonts w:eastAsia="Times New Roman"/>
          <w:b/>
          <w:color w:val="000000"/>
          <w:sz w:val="24"/>
          <w:szCs w:val="24"/>
          <w:lang w:eastAsia="pt-BR"/>
        </w:rPr>
        <w:t xml:space="preserve"> MUNICÍPIO DE BOM JESUS DO OESTE</w:t>
      </w:r>
      <w:r w:rsidRPr="00F21368">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004916C8" w:rsidRPr="00F21368">
        <w:rPr>
          <w:rFonts w:eastAsia="Times New Roman"/>
          <w:color w:val="000000"/>
          <w:sz w:val="24"/>
          <w:szCs w:val="24"/>
          <w:lang w:eastAsia="pt-BR"/>
        </w:rPr>
        <w:t xml:space="preserve">em Exercício </w:t>
      </w:r>
      <w:r w:rsidR="004916C8" w:rsidRPr="00F21368">
        <w:rPr>
          <w:rFonts w:eastAsia="Times New Roman"/>
          <w:b/>
          <w:color w:val="000000"/>
          <w:sz w:val="24"/>
          <w:szCs w:val="24"/>
          <w:lang w:eastAsia="pt-BR"/>
        </w:rPr>
        <w:t>IVONIR JOSÉ SANTOLIN</w:t>
      </w:r>
      <w:r w:rsidRPr="00F21368">
        <w:rPr>
          <w:rFonts w:eastAsia="Times New Roman"/>
          <w:b/>
          <w:bCs/>
          <w:color w:val="000000"/>
          <w:sz w:val="24"/>
          <w:szCs w:val="24"/>
          <w:lang w:eastAsia="pt-BR"/>
        </w:rPr>
        <w:t xml:space="preserve"> </w:t>
      </w:r>
      <w:r w:rsidRPr="00F21368">
        <w:rPr>
          <w:rFonts w:eastAsia="Times New Roman"/>
          <w:color w:val="000000"/>
          <w:sz w:val="24"/>
          <w:szCs w:val="24"/>
          <w:lang w:eastAsia="pt-BR"/>
        </w:rPr>
        <w:t xml:space="preserve">residente e domiciliado na Av. Planalto nº , Centro, município de Bom Jesus do Oeste, inscrito no CPF sob nº xxxxxxxxxxxxx, e do RG sob nº xxxxxxxxxxxxxxx, doravante denominado de </w:t>
      </w:r>
      <w:r w:rsidRPr="00F21368">
        <w:rPr>
          <w:rFonts w:eastAsia="Times New Roman"/>
          <w:b/>
          <w:color w:val="000000"/>
          <w:sz w:val="24"/>
          <w:szCs w:val="24"/>
          <w:lang w:eastAsia="pt-BR"/>
        </w:rPr>
        <w:t>MUNICÍPIO</w:t>
      </w:r>
      <w:r w:rsidRPr="00F21368">
        <w:rPr>
          <w:rFonts w:eastAsia="Times New Roman"/>
          <w:color w:val="000000"/>
          <w:sz w:val="24"/>
          <w:szCs w:val="24"/>
          <w:lang w:eastAsia="pt-BR"/>
        </w:rPr>
        <w:t xml:space="preserve"> e de outro lado a empresa ......................, pessoa jurídica de direito privado, neste ato representada por seu Diretor/Administratdor Sr (a)................., doravante denominada de </w:t>
      </w:r>
      <w:r w:rsidRPr="00F21368">
        <w:rPr>
          <w:rFonts w:eastAsia="Times New Roman"/>
          <w:b/>
          <w:bCs/>
          <w:color w:val="000000"/>
          <w:sz w:val="24"/>
          <w:szCs w:val="24"/>
          <w:lang w:eastAsia="pt-BR"/>
        </w:rPr>
        <w:t>CONTRATADA</w:t>
      </w:r>
      <w:r w:rsidRPr="00F21368">
        <w:rPr>
          <w:rFonts w:eastAsia="Times New Roman"/>
          <w:color w:val="000000"/>
          <w:sz w:val="24"/>
          <w:szCs w:val="24"/>
          <w:lang w:eastAsia="pt-BR"/>
        </w:rPr>
        <w:t>;</w:t>
      </w:r>
    </w:p>
    <w:p w:rsidR="00A97AFD" w:rsidRPr="00F21368" w:rsidRDefault="00A97AFD" w:rsidP="00F21368">
      <w:pPr>
        <w:tabs>
          <w:tab w:val="left" w:pos="851"/>
        </w:tabs>
        <w:spacing w:after="0" w:line="240" w:lineRule="auto"/>
        <w:jc w:val="both"/>
        <w:rPr>
          <w:rFonts w:eastAsia="Times New Roman"/>
          <w:sz w:val="24"/>
          <w:szCs w:val="24"/>
          <w:lang w:eastAsia="pt-BR"/>
        </w:rPr>
      </w:pPr>
      <w:r w:rsidRPr="00F21368">
        <w:rPr>
          <w:rFonts w:eastAsia="Times New Roman"/>
          <w:color w:val="000000"/>
          <w:sz w:val="24"/>
          <w:szCs w:val="24"/>
          <w:lang w:eastAsia="pt-BR"/>
        </w:rPr>
        <w:tab/>
        <w:t>Firmam este contrato adminis</w:t>
      </w:r>
      <w:r w:rsidR="00F21368" w:rsidRPr="00F21368">
        <w:rPr>
          <w:rFonts w:eastAsia="Times New Roman"/>
          <w:color w:val="000000"/>
          <w:sz w:val="24"/>
          <w:szCs w:val="24"/>
          <w:lang w:eastAsia="pt-BR"/>
        </w:rPr>
        <w:t xml:space="preserve">trativo com amparo legal na Lei Federal nº. </w:t>
      </w:r>
      <w:r w:rsidRPr="00F21368">
        <w:rPr>
          <w:rFonts w:eastAsia="Times New Roman"/>
          <w:color w:val="000000"/>
          <w:sz w:val="24"/>
          <w:szCs w:val="24"/>
          <w:lang w:eastAsia="pt-BR"/>
        </w:rPr>
        <w:t xml:space="preserve">8.666/93 </w:t>
      </w:r>
      <w:r w:rsidRPr="00F21368">
        <w:rPr>
          <w:rFonts w:eastAsia="Times New Roman"/>
          <w:sz w:val="24"/>
          <w:szCs w:val="24"/>
          <w:lang w:eastAsia="pt-BR"/>
        </w:rPr>
        <w:t>complementada pela Lei</w:t>
      </w:r>
      <w:r w:rsidR="00F21368" w:rsidRPr="00F21368">
        <w:rPr>
          <w:rFonts w:eastAsia="Times New Roman"/>
          <w:sz w:val="24"/>
          <w:szCs w:val="24"/>
          <w:lang w:eastAsia="pt-BR"/>
        </w:rPr>
        <w:t xml:space="preserve"> Federal nº.</w:t>
      </w:r>
      <w:r w:rsidRPr="00F21368">
        <w:rPr>
          <w:rFonts w:eastAsia="Times New Roman"/>
          <w:sz w:val="24"/>
          <w:szCs w:val="24"/>
          <w:lang w:eastAsia="pt-BR"/>
        </w:rPr>
        <w:t xml:space="preserve"> 8.883/94 e alterações posteriores e no processo licitatório na modalidade </w:t>
      </w:r>
      <w:r w:rsidR="004916C8" w:rsidRPr="00F21368">
        <w:rPr>
          <w:rFonts w:eastAsia="Times New Roman"/>
          <w:sz w:val="24"/>
          <w:szCs w:val="24"/>
          <w:lang w:eastAsia="pt-BR"/>
        </w:rPr>
        <w:t>de Tomada</w:t>
      </w:r>
      <w:r w:rsidRPr="00F21368">
        <w:rPr>
          <w:rFonts w:eastAsia="Times New Roman"/>
          <w:sz w:val="24"/>
          <w:szCs w:val="24"/>
          <w:lang w:eastAsia="pt-BR"/>
        </w:rPr>
        <w:t xml:space="preserve"> de Preços para Obras</w:t>
      </w:r>
      <w:r w:rsidR="004916C8" w:rsidRPr="00F21368">
        <w:rPr>
          <w:rFonts w:eastAsia="Times New Roman"/>
          <w:sz w:val="24"/>
          <w:szCs w:val="24"/>
          <w:lang w:eastAsia="pt-BR"/>
        </w:rPr>
        <w:t xml:space="preserve"> e Serviços de Engenharia nº. 06</w:t>
      </w:r>
      <w:r w:rsidRPr="00F21368">
        <w:rPr>
          <w:rFonts w:eastAsia="Times New Roman"/>
          <w:sz w:val="24"/>
          <w:szCs w:val="24"/>
          <w:lang w:eastAsia="pt-BR"/>
        </w:rPr>
        <w:t>/2018, para a execução do objeto descrito no Edi</w:t>
      </w:r>
      <w:r w:rsidR="004916C8" w:rsidRPr="00F21368">
        <w:rPr>
          <w:rFonts w:eastAsia="Times New Roman"/>
          <w:sz w:val="24"/>
          <w:szCs w:val="24"/>
          <w:lang w:eastAsia="pt-BR"/>
        </w:rPr>
        <w:t>tal de Tomada de Preços nº. 2583</w:t>
      </w:r>
      <w:r w:rsidRPr="00F21368">
        <w:rPr>
          <w:rFonts w:eastAsia="Times New Roman"/>
          <w:sz w:val="24"/>
          <w:szCs w:val="24"/>
          <w:lang w:eastAsia="pt-BR"/>
        </w:rPr>
        <w:t xml:space="preserve">/2018, nos termos ali fixados e nas condições fixadas neste instrumento. </w:t>
      </w:r>
    </w:p>
    <w:p w:rsidR="00A97AFD" w:rsidRPr="00F21368" w:rsidRDefault="00A97AFD" w:rsidP="00F21368">
      <w:pPr>
        <w:tabs>
          <w:tab w:val="left" w:pos="851"/>
        </w:tabs>
        <w:spacing w:after="0" w:line="240" w:lineRule="auto"/>
        <w:jc w:val="both"/>
        <w:rPr>
          <w:rFonts w:eastAsia="Times New Roman"/>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PRIMEIRA - DO OBJETO</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 xml:space="preserve">O objeto do presente contrato consiste na Execução, pela </w:t>
      </w:r>
      <w:r w:rsidRPr="00F21368">
        <w:rPr>
          <w:rFonts w:eastAsia="Times New Roman"/>
          <w:b/>
          <w:bCs/>
          <w:color w:val="000000"/>
          <w:sz w:val="24"/>
          <w:szCs w:val="24"/>
          <w:lang w:eastAsia="pt-BR"/>
        </w:rPr>
        <w:t>CONTRATADA</w:t>
      </w:r>
      <w:r w:rsidRPr="00F21368">
        <w:rPr>
          <w:rFonts w:eastAsia="Times New Roman"/>
          <w:color w:val="000000"/>
          <w:sz w:val="24"/>
          <w:szCs w:val="24"/>
          <w:lang w:eastAsia="pt-BR"/>
        </w:rPr>
        <w:t xml:space="preserve">, das obras e serviços de engenharia para execução </w:t>
      </w:r>
      <w:r w:rsidRPr="00F21368">
        <w:rPr>
          <w:rFonts w:eastAsia="Times New Roman"/>
          <w:sz w:val="24"/>
          <w:szCs w:val="24"/>
          <w:lang w:eastAsia="pt-BR"/>
        </w:rPr>
        <w:t xml:space="preserve">de Obra de Pavilhão Industrial com </w:t>
      </w:r>
      <w:r w:rsidR="004916C8" w:rsidRPr="00F21368">
        <w:rPr>
          <w:rFonts w:eastAsia="Times New Roman"/>
          <w:sz w:val="24"/>
          <w:szCs w:val="24"/>
          <w:lang w:eastAsia="pt-BR"/>
        </w:rPr>
        <w:t>área</w:t>
      </w:r>
      <w:r w:rsidRPr="00F21368">
        <w:rPr>
          <w:rFonts w:eastAsia="Times New Roman"/>
          <w:sz w:val="24"/>
          <w:szCs w:val="24"/>
          <w:lang w:eastAsia="pt-BR"/>
        </w:rPr>
        <w:t xml:space="preserve"> de </w:t>
      </w:r>
      <w:r w:rsidR="004916C8" w:rsidRPr="00F21368">
        <w:rPr>
          <w:rFonts w:eastAsia="Times New Roman"/>
          <w:sz w:val="24"/>
          <w:szCs w:val="24"/>
          <w:lang w:eastAsia="pt-BR"/>
        </w:rPr>
        <w:t>37</w:t>
      </w:r>
      <w:r w:rsidRPr="00F21368">
        <w:rPr>
          <w:rFonts w:eastAsia="Times New Roman"/>
          <w:sz w:val="24"/>
          <w:szCs w:val="24"/>
          <w:lang w:eastAsia="pt-BR"/>
        </w:rPr>
        <w:t xml:space="preserve">5 m² na </w:t>
      </w:r>
      <w:r w:rsidR="004916C8" w:rsidRPr="00F21368">
        <w:rPr>
          <w:rFonts w:eastAsia="Times New Roman"/>
          <w:sz w:val="24"/>
          <w:szCs w:val="24"/>
          <w:lang w:eastAsia="pt-BR"/>
        </w:rPr>
        <w:t>área</w:t>
      </w:r>
      <w:r w:rsidRPr="00F21368">
        <w:rPr>
          <w:rFonts w:eastAsia="Times New Roman"/>
          <w:sz w:val="24"/>
          <w:szCs w:val="24"/>
          <w:lang w:eastAsia="pt-BR"/>
        </w:rPr>
        <w:t xml:space="preserve"> industrial do </w:t>
      </w:r>
      <w:r w:rsidR="004916C8" w:rsidRPr="00F21368">
        <w:rPr>
          <w:rFonts w:eastAsia="Times New Roman"/>
          <w:sz w:val="24"/>
          <w:szCs w:val="24"/>
          <w:lang w:eastAsia="pt-BR"/>
        </w:rPr>
        <w:t>Município</w:t>
      </w:r>
      <w:r w:rsidRPr="00F21368">
        <w:rPr>
          <w:rFonts w:eastAsia="Times New Roman"/>
          <w:sz w:val="24"/>
          <w:szCs w:val="24"/>
          <w:lang w:eastAsia="pt-BR"/>
        </w:rPr>
        <w:t xml:space="preserve"> de Bom Jesus do Oeste,</w:t>
      </w:r>
      <w:r w:rsidRPr="00F21368">
        <w:rPr>
          <w:rFonts w:eastAsia="Times New Roman"/>
          <w:color w:val="000000"/>
          <w:sz w:val="24"/>
          <w:szCs w:val="24"/>
          <w:lang w:eastAsia="pt-BR"/>
        </w:rPr>
        <w:t xml:space="preserve"> nos termos do projeto técnico, memorial descritivo e nos anexos que integram o processo de licitação e o presente contrato, independente de transcrição.</w:t>
      </w:r>
    </w:p>
    <w:p w:rsidR="00A97AFD" w:rsidRPr="00F21368" w:rsidRDefault="00A97AFD" w:rsidP="00F21368">
      <w:pPr>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color w:val="FF0000"/>
          <w:sz w:val="24"/>
          <w:szCs w:val="24"/>
          <w:lang w:eastAsia="pt-BR"/>
        </w:rPr>
      </w:pPr>
      <w:r w:rsidRPr="00F21368">
        <w:rPr>
          <w:rFonts w:eastAsia="Times New Roman"/>
          <w:b/>
          <w:color w:val="000000"/>
          <w:sz w:val="24"/>
          <w:szCs w:val="24"/>
          <w:lang w:eastAsia="pt-BR"/>
        </w:rPr>
        <w:t xml:space="preserve">Prazo de Execução: </w:t>
      </w:r>
      <w:r w:rsidRPr="00F21368">
        <w:rPr>
          <w:rFonts w:eastAsia="Times New Roman"/>
          <w:color w:val="000000"/>
          <w:sz w:val="24"/>
          <w:szCs w:val="24"/>
          <w:lang w:eastAsia="pt-BR"/>
        </w:rPr>
        <w:t xml:space="preserve">O prazo de execução das obras e dos serviços descritos na cláusula primeira </w:t>
      </w:r>
      <w:r w:rsidRPr="00F21368">
        <w:rPr>
          <w:rFonts w:eastAsia="Times New Roman"/>
          <w:sz w:val="24"/>
          <w:szCs w:val="24"/>
          <w:lang w:eastAsia="pt-BR"/>
        </w:rPr>
        <w:t>é de 120</w:t>
      </w:r>
      <w:r w:rsidR="004916C8" w:rsidRPr="00F21368">
        <w:rPr>
          <w:rFonts w:eastAsia="Times New Roman"/>
          <w:sz w:val="24"/>
          <w:szCs w:val="24"/>
          <w:lang w:eastAsia="pt-BR"/>
        </w:rPr>
        <w:t xml:space="preserve"> </w:t>
      </w:r>
      <w:r w:rsidR="00F21368" w:rsidRPr="00F21368">
        <w:rPr>
          <w:rFonts w:eastAsia="Times New Roman"/>
          <w:sz w:val="24"/>
          <w:szCs w:val="24"/>
          <w:lang w:eastAsia="pt-BR"/>
        </w:rPr>
        <w:t>(cento</w:t>
      </w:r>
      <w:r w:rsidRPr="00F21368">
        <w:rPr>
          <w:rFonts w:eastAsia="Times New Roman"/>
          <w:sz w:val="24"/>
          <w:szCs w:val="24"/>
          <w:lang w:eastAsia="pt-BR"/>
        </w:rPr>
        <w:t xml:space="preserve"> e vinte) dias corridos, a contar da data do recebimento da Ordem de Serviço pela CONTRATADA.</w:t>
      </w:r>
    </w:p>
    <w:p w:rsidR="00A97AFD" w:rsidRPr="00F21368" w:rsidRDefault="00A97AFD" w:rsidP="00F21368">
      <w:pPr>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b/>
          <w:color w:val="000000"/>
          <w:sz w:val="24"/>
          <w:szCs w:val="24"/>
          <w:lang w:eastAsia="pt-BR"/>
        </w:rPr>
        <w:t xml:space="preserve">Anexos: </w:t>
      </w:r>
      <w:r w:rsidRPr="00F21368">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4916C8" w:rsidRPr="00F21368">
        <w:rPr>
          <w:rFonts w:eastAsia="Times New Roman"/>
          <w:color w:val="000000"/>
          <w:sz w:val="24"/>
          <w:szCs w:val="24"/>
          <w:lang w:eastAsia="pt-BR"/>
        </w:rPr>
        <w:t>orçamentária;</w:t>
      </w:r>
    </w:p>
    <w:p w:rsidR="00A97AFD" w:rsidRPr="00F21368" w:rsidRDefault="00A97AFD" w:rsidP="00F21368">
      <w:pPr>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SEGUNDA - DAS CONDIÇÕES ECONÔMICO-FINANCEIRAS.</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b/>
          <w:color w:val="000000"/>
          <w:sz w:val="24"/>
          <w:szCs w:val="24"/>
          <w:lang w:eastAsia="pt-BR"/>
        </w:rPr>
        <w:t>I - Do Preço</w:t>
      </w:r>
      <w:r w:rsidRPr="00F21368">
        <w:rPr>
          <w:rFonts w:eastAsia="Times New Roman"/>
          <w:color w:val="000000"/>
          <w:sz w:val="24"/>
          <w:szCs w:val="24"/>
          <w:lang w:eastAsia="pt-BR"/>
        </w:rPr>
        <w:t>:</w:t>
      </w:r>
    </w:p>
    <w:p w:rsidR="00A97AFD" w:rsidRPr="00F21368" w:rsidRDefault="00A97AFD" w:rsidP="00F21368">
      <w:pPr>
        <w:spacing w:after="0" w:line="240" w:lineRule="auto"/>
        <w:jc w:val="both"/>
        <w:rPr>
          <w:rFonts w:eastAsia="Times New Roman"/>
          <w:color w:val="FF0000"/>
          <w:sz w:val="24"/>
          <w:szCs w:val="24"/>
          <w:lang w:eastAsia="pt-BR"/>
        </w:rPr>
      </w:pPr>
      <w:r w:rsidRPr="00F21368">
        <w:rPr>
          <w:rFonts w:eastAsia="Times New Roman"/>
          <w:color w:val="000000"/>
          <w:sz w:val="24"/>
          <w:szCs w:val="24"/>
          <w:lang w:eastAsia="pt-BR"/>
        </w:rPr>
        <w:t>O valor da obra é de  R$ ......................................</w:t>
      </w:r>
    </w:p>
    <w:p w:rsidR="00A97AFD" w:rsidRPr="00F21368" w:rsidRDefault="00A97AFD" w:rsidP="00F21368">
      <w:pPr>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b/>
          <w:color w:val="000000"/>
          <w:sz w:val="24"/>
          <w:szCs w:val="24"/>
          <w:lang w:eastAsia="pt-BR"/>
        </w:rPr>
        <w:t>II - Da Forma de Pagamento:</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FF0000"/>
          <w:sz w:val="24"/>
          <w:szCs w:val="24"/>
          <w:lang w:eastAsia="pt-BR"/>
        </w:rPr>
        <w:tab/>
      </w:r>
      <w:r w:rsidRPr="00F21368">
        <w:rPr>
          <w:rFonts w:eastAsia="Times New Roman"/>
          <w:color w:val="000000"/>
          <w:sz w:val="24"/>
          <w:szCs w:val="24"/>
          <w:lang w:eastAsia="pt-BR"/>
        </w:rPr>
        <w:t xml:space="preserve">O pagamento será efetuado em parcela única mediante medição, apresentação de laudo, nota fiscal, devidamente recebida e aceita </w:t>
      </w:r>
      <w:r w:rsidR="004916C8" w:rsidRPr="00F21368">
        <w:rPr>
          <w:rFonts w:eastAsia="Times New Roman"/>
          <w:color w:val="000000"/>
          <w:sz w:val="24"/>
          <w:szCs w:val="24"/>
          <w:lang w:eastAsia="pt-BR"/>
        </w:rPr>
        <w:t xml:space="preserve">pelo </w:t>
      </w:r>
      <w:r w:rsidR="00F21368" w:rsidRPr="00F21368">
        <w:rPr>
          <w:rFonts w:eastAsia="Times New Roman"/>
          <w:color w:val="000000"/>
          <w:sz w:val="24"/>
          <w:szCs w:val="24"/>
          <w:lang w:eastAsia="pt-BR"/>
        </w:rPr>
        <w:t>município</w:t>
      </w:r>
      <w:r w:rsidRPr="00F21368">
        <w:rPr>
          <w:rFonts w:eastAsia="Times New Roman"/>
          <w:color w:val="000000"/>
          <w:sz w:val="24"/>
          <w:szCs w:val="24"/>
          <w:lang w:eastAsia="pt-BR"/>
        </w:rPr>
        <w:t xml:space="preserve"> de Bom Jesus do Oeste - SC.</w:t>
      </w:r>
    </w:p>
    <w:p w:rsidR="00A97AFD" w:rsidRPr="00F21368" w:rsidRDefault="00A97AFD" w:rsidP="00F21368">
      <w:pPr>
        <w:tabs>
          <w:tab w:val="left" w:pos="851"/>
        </w:tabs>
        <w:spacing w:after="0" w:line="240" w:lineRule="auto"/>
        <w:jc w:val="both"/>
        <w:rPr>
          <w:rFonts w:eastAsia="Times New Roman"/>
          <w:color w:val="FF0000"/>
          <w:sz w:val="24"/>
          <w:szCs w:val="24"/>
          <w:lang w:eastAsia="pt-BR"/>
        </w:rPr>
      </w:pPr>
      <w:r w:rsidRPr="00F21368">
        <w:rPr>
          <w:rFonts w:eastAsia="Times New Roman"/>
          <w:color w:val="000000"/>
          <w:sz w:val="24"/>
          <w:szCs w:val="24"/>
          <w:lang w:eastAsia="pt-BR"/>
        </w:rPr>
        <w:tab/>
        <w:t>O pagamento da fatura fica condicionado a apresentação por parte da contratada das guias de quitação junto ao INSS com a respectiva GFIP, dos encargos previdenciários e do FGTS relativos aos empregados na obra.</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III - Do Reajustamento: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lastRenderedPageBreak/>
        <w:t xml:space="preserve">O valor fixado no presente contrato não será objeto de reajuste, ressalvando apenas os casos autorizados pela legislação desde que devidamente justificados. </w:t>
      </w:r>
    </w:p>
    <w:p w:rsidR="00A97AFD" w:rsidRPr="00F21368" w:rsidRDefault="00A97AFD" w:rsidP="00F21368">
      <w:pPr>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IV - Da Dotação Orçamentária:</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b/>
          <w:color w:val="FF0000"/>
          <w:sz w:val="24"/>
          <w:szCs w:val="24"/>
          <w:lang w:eastAsia="pt-BR"/>
        </w:rPr>
        <w:tab/>
      </w:r>
      <w:r w:rsidRPr="00F21368">
        <w:rPr>
          <w:rFonts w:eastAsia="Times New Roman"/>
          <w:color w:val="000000"/>
          <w:sz w:val="24"/>
          <w:szCs w:val="24"/>
          <w:lang w:eastAsia="pt-BR"/>
        </w:rPr>
        <w:t xml:space="preserve">A despesa da presente licitação correrá por conta do orçamento vigente, elemento de despesas 449051.99 - Outras obras e instalações com recursos </w:t>
      </w:r>
      <w:r w:rsidR="004916C8" w:rsidRPr="00F21368">
        <w:rPr>
          <w:rFonts w:eastAsia="Times New Roman"/>
          <w:color w:val="000000"/>
          <w:sz w:val="24"/>
          <w:szCs w:val="24"/>
          <w:lang w:eastAsia="pt-BR"/>
        </w:rPr>
        <w:t>próprios</w:t>
      </w:r>
      <w:r w:rsidRPr="00F21368">
        <w:rPr>
          <w:rFonts w:eastAsia="Times New Roman"/>
          <w:color w:val="000000"/>
          <w:sz w:val="24"/>
          <w:szCs w:val="24"/>
          <w:lang w:eastAsia="pt-BR"/>
        </w:rPr>
        <w:t>.</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TERCEIRA - DAS OBRIGAÇÕES DA CONTRATADA</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b/>
          <w:color w:val="000000"/>
          <w:sz w:val="24"/>
          <w:szCs w:val="24"/>
          <w:lang w:eastAsia="pt-BR"/>
        </w:rPr>
        <w:tab/>
      </w:r>
      <w:r w:rsidRPr="00F21368">
        <w:rPr>
          <w:rFonts w:eastAsia="Times New Roman"/>
          <w:color w:val="000000"/>
          <w:sz w:val="24"/>
          <w:szCs w:val="24"/>
          <w:lang w:eastAsia="pt-BR"/>
        </w:rPr>
        <w:t xml:space="preserve">São obrigações da </w:t>
      </w:r>
      <w:r w:rsidRPr="00F21368">
        <w:rPr>
          <w:rFonts w:eastAsia="Times New Roman"/>
          <w:b/>
          <w:bCs/>
          <w:color w:val="000000"/>
          <w:sz w:val="24"/>
          <w:szCs w:val="24"/>
          <w:lang w:eastAsia="pt-BR"/>
        </w:rPr>
        <w:t>CONTRATADA</w:t>
      </w:r>
      <w:r w:rsidRPr="00F21368">
        <w:rPr>
          <w:rFonts w:eastAsia="Times New Roman"/>
          <w:color w:val="000000"/>
          <w:sz w:val="24"/>
          <w:szCs w:val="24"/>
          <w:lang w:eastAsia="pt-BR"/>
        </w:rPr>
        <w:t>:</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a) Executar os serviços cumprindo rigorosamente os projetos e memoriais, conforme estabelecido no Edital de Tomada de Preços e no presente Contrato;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b) Responder por quaisquer danos pessoais ou materiais ocasionados por seus empregados nos locais de trabalho;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 xml:space="preserve">c) Não </w:t>
      </w:r>
      <w:r w:rsidR="004916C8" w:rsidRPr="00F21368">
        <w:rPr>
          <w:rFonts w:eastAsia="Times New Roman"/>
          <w:color w:val="000000"/>
          <w:sz w:val="24"/>
          <w:szCs w:val="24"/>
          <w:lang w:eastAsia="pt-BR"/>
        </w:rPr>
        <w:t>subcontratar</w:t>
      </w:r>
      <w:r w:rsidRPr="00F21368">
        <w:rPr>
          <w:rFonts w:eastAsia="Times New Roman"/>
          <w:color w:val="000000"/>
          <w:sz w:val="24"/>
          <w:szCs w:val="24"/>
          <w:lang w:eastAsia="pt-BR"/>
        </w:rPr>
        <w:t xml:space="preserve"> e nem sub-empreitar o total dos serviços ora contratados;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d) Fornecer, sempre que solicitado pelo MUNICÍPIO, os comprovantes de pagamento dos empregados e o recolhimento dos encargos sociais e trabalhistas;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e) Executar os serviços discriminados, obedecendo rigorosamente às especificações e as normas pertinentes em vigor;</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g) Fornecer todo o material e equipamentos necessários a perfeita execução dos serviços a serem contratados;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h) Não retirar qualquer material da obra, usado ou não, exceto entulhos, sem autorização por escrito;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k) Efetuar o pagamento das despesas referentes taxas e registros em órgãos públicos e cópias dos projetos necessários a obra;</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l) Confeccionar e colocar placa na obra conforme modelo a ser fornecido pelo MUNICÍPIO;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m) Apresentar junto com a primeira fatura dos serviços, cópia matrícula da obra ou serviço, perante o INSS;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n) Apresentar junto às parcelas intermediárias, os comprovantes de pagamentos dos empregados e o recolhimento dos encargos sociais e trabalhistas;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o) Apresentar quando do recebimento do Termo de Recebimento Definitivo a Certidão Negativa de Débito do INSS, referente à matrícula acima mencionada;</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p) Apresentar a Anotação de Responsabilidade Técnica (ART) do profissional responsável pela obra;</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q) Responder pela instalação e manutenção dos serviços especializados em segurança, higiene e medicina do trabalho, relativo ao número de trabalhadores na obra;</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r) Iniciar os serviços no prazo estipulado na subcláusula primeira da Cláusula Primeira deste Contrato, respeitando o cronograma de entrega.</w:t>
      </w:r>
    </w:p>
    <w:p w:rsidR="00A97AFD" w:rsidRPr="00F21368" w:rsidRDefault="00A97AFD" w:rsidP="00F21368">
      <w:pPr>
        <w:numPr>
          <w:ilvl w:val="0"/>
          <w:numId w:val="5"/>
        </w:num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Permitir que os prepostos do MUNICÍPIO inspecionem a qualquer tempo e hora o andamento dos serviços;</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lastRenderedPageBreak/>
        <w:t>t) Manter o preposto, aceito pela Administração, no local da obra, para representá-lo na execução do contrato, nos termos do art. 68, da Lei</w:t>
      </w:r>
      <w:r w:rsidR="00F21368" w:rsidRPr="00F21368">
        <w:rPr>
          <w:rFonts w:eastAsia="Times New Roman"/>
          <w:color w:val="000000"/>
          <w:sz w:val="24"/>
          <w:szCs w:val="24"/>
          <w:lang w:eastAsia="pt-BR"/>
        </w:rPr>
        <w:t xml:space="preserve"> Federal nº.</w:t>
      </w:r>
      <w:r w:rsidRPr="00F21368">
        <w:rPr>
          <w:rFonts w:eastAsia="Times New Roman"/>
          <w:color w:val="000000"/>
          <w:sz w:val="24"/>
          <w:szCs w:val="24"/>
          <w:lang w:eastAsia="pt-BR"/>
        </w:rPr>
        <w:t xml:space="preserve"> 8.666/93;</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u) O presente contrato não será de nenhuma forma, fundamento para a constituição de </w:t>
      </w:r>
      <w:r w:rsidR="004916C8" w:rsidRPr="00F21368">
        <w:rPr>
          <w:rFonts w:eastAsia="Times New Roman"/>
          <w:sz w:val="24"/>
          <w:szCs w:val="24"/>
          <w:lang w:eastAsia="pt-BR"/>
        </w:rPr>
        <w:t>vínculo</w:t>
      </w:r>
      <w:r w:rsidRPr="00F21368">
        <w:rPr>
          <w:rFonts w:eastAsia="Times New Roman"/>
          <w:sz w:val="24"/>
          <w:szCs w:val="24"/>
          <w:lang w:eastAsia="pt-BR"/>
        </w:rPr>
        <w:t xml:space="preserve"> trabalhista com empregados, funcionários, prepostos ou terceiros que a CONTRATADA colocar a serviço.</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ab/>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QUARTA - DAS OBRIGAÇÕES DO MUNICÍPIO.</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 xml:space="preserve">São obrigações do </w:t>
      </w:r>
      <w:r w:rsidRPr="00F21368">
        <w:rPr>
          <w:rFonts w:eastAsia="Times New Roman"/>
          <w:b/>
          <w:bCs/>
          <w:color w:val="000000"/>
          <w:sz w:val="24"/>
          <w:szCs w:val="24"/>
          <w:lang w:eastAsia="pt-BR"/>
        </w:rPr>
        <w:t>MUNICÍPIO</w:t>
      </w:r>
      <w:r w:rsidRPr="00F21368">
        <w:rPr>
          <w:rFonts w:eastAsia="Times New Roman"/>
          <w:color w:val="000000"/>
          <w:sz w:val="24"/>
          <w:szCs w:val="24"/>
          <w:lang w:eastAsia="pt-BR"/>
        </w:rPr>
        <w:t>:</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a) Efetuar o pagamento das despesas decorrentes da publicação deste instrumento contratual;</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b) Efetuar o pagamento nos prazos estipulados neste Contrato, de acordo com a sistemática e procedimentos constantes da Cláusula Segunda deste contrato;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c) Designar a Comissão de Vistoria para o recebimento da obra;</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e) Fiscalizar desde o início até a aceitação definitiva a execução da obra ora contratada.</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f) Transmitir por escrito determinações sobre possíveis modificações;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g) Esclarecer as dúvidas que lhe forem apresentadas.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 Fiscalizar o cumprimento, pela CONTRATADA, das normas de segurança e higiene do trabalho.</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QUINTA – DO PAGAMENTO VINCULADO</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4916C8" w:rsidRPr="00F21368" w:rsidRDefault="004916C8" w:rsidP="00F21368">
      <w:pPr>
        <w:spacing w:after="0" w:line="240" w:lineRule="auto"/>
        <w:jc w:val="both"/>
        <w:rPr>
          <w:rFonts w:eastAsia="Times New Roman"/>
          <w:b/>
          <w:sz w:val="24"/>
          <w:szCs w:val="24"/>
          <w:lang w:eastAsia="pt-BR"/>
        </w:rPr>
      </w:pPr>
      <w:r w:rsidRPr="00F21368">
        <w:rPr>
          <w:rFonts w:eastAsia="Times New Roman"/>
          <w:b/>
          <w:sz w:val="24"/>
          <w:szCs w:val="24"/>
          <w:lang w:eastAsia="pt-BR"/>
        </w:rPr>
        <w:t>O pagamento será efetuado em parcela única a ser realizada na conclusão da obra, após a apresentação de Boletim de medições, fiscalização, devidamente recebida e aceita pelo município de BOM JESUS DO OESTE.</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keepNext/>
        <w:spacing w:after="0" w:line="240" w:lineRule="auto"/>
        <w:jc w:val="both"/>
        <w:outlineLvl w:val="2"/>
        <w:rPr>
          <w:rFonts w:eastAsia="Times New Roman"/>
          <w:b/>
          <w:sz w:val="24"/>
          <w:szCs w:val="24"/>
          <w:lang w:eastAsia="pt-BR"/>
        </w:rPr>
      </w:pPr>
      <w:r w:rsidRPr="00F21368">
        <w:rPr>
          <w:rFonts w:eastAsia="Times New Roman"/>
          <w:b/>
          <w:sz w:val="24"/>
          <w:szCs w:val="24"/>
          <w:lang w:eastAsia="pt-BR"/>
        </w:rPr>
        <w:t>CLÁUSULA SEXTA – DA ALTERAÇÃO CONTRATUAL</w:t>
      </w:r>
    </w:p>
    <w:p w:rsidR="00A97AFD" w:rsidRPr="00F21368" w:rsidRDefault="00A97AFD" w:rsidP="00F21368">
      <w:pPr>
        <w:spacing w:after="0" w:line="240" w:lineRule="auto"/>
        <w:jc w:val="both"/>
        <w:rPr>
          <w:rFonts w:eastAsia="Times New Roman"/>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 xml:space="preserve">O presente contrato poderá ser alterado </w:t>
      </w:r>
      <w:r w:rsidRPr="00F21368">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A97AFD" w:rsidRPr="00F21368" w:rsidRDefault="00A97AFD" w:rsidP="00F21368">
      <w:pPr>
        <w:spacing w:after="0" w:line="240" w:lineRule="auto"/>
        <w:jc w:val="both"/>
        <w:rPr>
          <w:rFonts w:eastAsia="Times New Roman"/>
          <w:color w:val="FF0000"/>
          <w:sz w:val="24"/>
          <w:szCs w:val="24"/>
          <w:lang w:eastAsia="pt-BR"/>
        </w:rPr>
      </w:pPr>
    </w:p>
    <w:p w:rsidR="00A97AFD" w:rsidRPr="00F21368" w:rsidRDefault="00A97AFD" w:rsidP="00F21368">
      <w:pPr>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SÉTIMA – DA GARANTIA DE EXECUÇÃO CONTRATUAL.</w:t>
      </w:r>
    </w:p>
    <w:p w:rsidR="00A97AFD" w:rsidRPr="00F21368" w:rsidRDefault="00A97AFD" w:rsidP="00F21368">
      <w:pPr>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A garantia de execução contratual, conforme previsto no Edital de Tomada de Preços e na proposta da CONTRATADA, consiste no recolhimento da importância de 5% (cinco por cento) do valor do contrato.</w:t>
      </w:r>
    </w:p>
    <w:p w:rsidR="00A97AFD" w:rsidRPr="00F21368" w:rsidRDefault="00A97AFD" w:rsidP="00F21368">
      <w:pPr>
        <w:spacing w:after="0" w:line="240" w:lineRule="auto"/>
        <w:jc w:val="both"/>
        <w:rPr>
          <w:rFonts w:eastAsia="Times New Roman"/>
          <w:sz w:val="24"/>
          <w:szCs w:val="24"/>
          <w:lang w:eastAsia="pt-BR"/>
        </w:rPr>
      </w:pPr>
      <w:bookmarkStart w:id="0" w:name="_GoBack"/>
      <w:bookmarkEnd w:id="0"/>
      <w:r w:rsidRPr="00F21368">
        <w:rPr>
          <w:rFonts w:eastAsia="Times New Roman"/>
          <w:sz w:val="24"/>
          <w:szCs w:val="24"/>
          <w:lang w:eastAsia="pt-BR"/>
        </w:rPr>
        <w:lastRenderedPageBreak/>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 xml:space="preserve">  </w:t>
      </w:r>
    </w:p>
    <w:p w:rsidR="00A97AFD" w:rsidRPr="00F21368" w:rsidRDefault="00A97AFD" w:rsidP="00F21368">
      <w:pPr>
        <w:spacing w:after="0" w:line="240" w:lineRule="auto"/>
        <w:jc w:val="both"/>
        <w:rPr>
          <w:rFonts w:eastAsia="Times New Roman"/>
          <w:b/>
          <w:bCs/>
          <w:color w:val="000000"/>
          <w:sz w:val="24"/>
          <w:szCs w:val="24"/>
          <w:lang w:eastAsia="pt-BR"/>
        </w:rPr>
      </w:pPr>
      <w:r w:rsidRPr="00F21368">
        <w:rPr>
          <w:rFonts w:eastAsia="Times New Roman"/>
          <w:b/>
          <w:bCs/>
          <w:color w:val="000000"/>
          <w:sz w:val="24"/>
          <w:szCs w:val="24"/>
          <w:lang w:eastAsia="pt-BR"/>
        </w:rPr>
        <w:t>CLÁUSULA OITAVA - DO RECEBIMENTO PARCIAL E FINAL DA OBRA</w:t>
      </w:r>
    </w:p>
    <w:p w:rsidR="00A97AFD" w:rsidRPr="00F21368" w:rsidRDefault="00A97AFD" w:rsidP="00F21368">
      <w:pPr>
        <w:spacing w:after="0" w:line="240" w:lineRule="auto"/>
        <w:jc w:val="both"/>
        <w:rPr>
          <w:rFonts w:eastAsia="Times New Roman"/>
          <w:b/>
          <w:bCs/>
          <w:color w:val="000000"/>
          <w:sz w:val="24"/>
          <w:szCs w:val="24"/>
          <w:lang w:eastAsia="pt-BR"/>
        </w:rPr>
      </w:pP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A97AFD" w:rsidRPr="00F21368" w:rsidRDefault="00A97AFD" w:rsidP="00F21368">
      <w:pPr>
        <w:spacing w:after="0" w:line="240" w:lineRule="auto"/>
        <w:jc w:val="both"/>
        <w:rPr>
          <w:rFonts w:eastAsia="Times New Roman"/>
          <w:color w:val="000000"/>
          <w:sz w:val="24"/>
          <w:szCs w:val="24"/>
          <w:lang w:eastAsia="pt-BR"/>
        </w:rPr>
      </w:pPr>
    </w:p>
    <w:p w:rsidR="00A97AFD" w:rsidRPr="00F21368" w:rsidRDefault="00A97AFD" w:rsidP="00F21368">
      <w:pPr>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NONA – DOS RECURSOS ADMINISTRATIVOS</w:t>
      </w:r>
    </w:p>
    <w:p w:rsidR="00A97AFD" w:rsidRPr="00F21368" w:rsidRDefault="00A97AFD" w:rsidP="00F21368">
      <w:pPr>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A97AFD" w:rsidRPr="00F21368" w:rsidRDefault="00A97AFD" w:rsidP="00F21368">
      <w:pPr>
        <w:spacing w:after="0" w:line="240" w:lineRule="auto"/>
        <w:jc w:val="both"/>
        <w:rPr>
          <w:rFonts w:eastAsia="Times New Roman"/>
          <w:color w:val="000000"/>
          <w:sz w:val="24"/>
          <w:szCs w:val="24"/>
          <w:lang w:eastAsia="pt-BR"/>
        </w:rPr>
      </w:pPr>
    </w:p>
    <w:p w:rsidR="00A97AFD" w:rsidRPr="00F21368" w:rsidRDefault="00A97AFD" w:rsidP="00F21368">
      <w:pPr>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DÉCIMA – DAS PENALIDADES</w:t>
      </w:r>
    </w:p>
    <w:p w:rsidR="00A97AFD" w:rsidRPr="00F21368" w:rsidRDefault="00A97AFD" w:rsidP="00F21368">
      <w:pPr>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No caso de atraso na execução do Contrato, a CONTRATADA ficará sujeita as seguintes penalidades: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b) Multa de 0,5%(cinco décimos por cento) do valor do Contrato, por dia que exceder o prazo para conclusão dos serviços.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ab/>
        <w:t>No caso de rescisão contratual, a CONTRATADA ficará sujeita as seguintes penalidades: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a) Multa de 10% (dez por cento) do valor do contrato, por inexecução total;</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b) Multa de 10% (dez por cento) do valor não executado do contrato, por inexecução parcial;</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c) Suspensão temporária de participação em Licitação e impedimento de contratar com a Administração pelo prazo de 12 meses;</w:t>
      </w:r>
    </w:p>
    <w:p w:rsidR="00A97AFD" w:rsidRPr="00F21368" w:rsidRDefault="00A97AFD" w:rsidP="00F21368">
      <w:pPr>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DÉCIMA PRIMEIRA – DA RESCISÃO.</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lastRenderedPageBreak/>
        <w:t xml:space="preserve">I - O presente contrato poderá ser rescindido por mútuo acordo ou conveniência administrativa, recebendo a CONTRATADA somente o valor dos serviços já executados não lhe sendo devidos qualquer outro valor a </w:t>
      </w:r>
      <w:r w:rsidR="004916C8" w:rsidRPr="00F21368">
        <w:rPr>
          <w:rFonts w:eastAsia="Times New Roman"/>
          <w:color w:val="000000"/>
          <w:sz w:val="24"/>
          <w:szCs w:val="24"/>
          <w:lang w:eastAsia="pt-BR"/>
        </w:rPr>
        <w:t>título</w:t>
      </w:r>
      <w:r w:rsidRPr="00F21368">
        <w:rPr>
          <w:rFonts w:eastAsia="Times New Roman"/>
          <w:color w:val="000000"/>
          <w:sz w:val="24"/>
          <w:szCs w:val="24"/>
          <w:lang w:eastAsia="pt-BR"/>
        </w:rPr>
        <w:t xml:space="preserve"> de indenização ou a qualquer outro </w:t>
      </w:r>
      <w:r w:rsidR="004916C8" w:rsidRPr="00F21368">
        <w:rPr>
          <w:rFonts w:eastAsia="Times New Roman"/>
          <w:color w:val="000000"/>
          <w:sz w:val="24"/>
          <w:szCs w:val="24"/>
          <w:lang w:eastAsia="pt-BR"/>
        </w:rPr>
        <w:t>título</w:t>
      </w:r>
      <w:r w:rsidRPr="00F21368">
        <w:rPr>
          <w:rFonts w:eastAsia="Times New Roman"/>
          <w:color w:val="000000"/>
          <w:sz w:val="24"/>
          <w:szCs w:val="24"/>
          <w:lang w:eastAsia="pt-BR"/>
        </w:rPr>
        <w:t xml:space="preserve"> presente ou futuramente sob qualquer alegação ou fundamento. </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DÉCIMA SEGUNDA - DAS DISPOSIÇÕES GERAIS E FINAIS.</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IV - Os casos omissos a este Contrato, reger-se-ão pela legislação pertinente a matéria a Lei Federal nº. 8.666/93, complementada pela Lei</w:t>
      </w:r>
      <w:r w:rsidR="004916C8" w:rsidRPr="00F21368">
        <w:rPr>
          <w:rFonts w:eastAsia="Times New Roman"/>
          <w:color w:val="000000"/>
          <w:sz w:val="24"/>
          <w:szCs w:val="24"/>
          <w:lang w:eastAsia="pt-BR"/>
        </w:rPr>
        <w:t xml:space="preserve"> Federal nº.</w:t>
      </w:r>
      <w:r w:rsidRPr="00F21368">
        <w:rPr>
          <w:rFonts w:eastAsia="Times New Roman"/>
          <w:color w:val="000000"/>
          <w:sz w:val="24"/>
          <w:szCs w:val="24"/>
          <w:lang w:eastAsia="pt-BR"/>
        </w:rPr>
        <w:t xml:space="preserve"> 8.883/94 e alterações posteriores.</w:t>
      </w:r>
    </w:p>
    <w:p w:rsidR="00A97AFD" w:rsidRPr="00F21368" w:rsidRDefault="00A97AFD" w:rsidP="00F21368">
      <w:pPr>
        <w:tabs>
          <w:tab w:val="left" w:pos="851"/>
        </w:tabs>
        <w:spacing w:after="0" w:line="240" w:lineRule="auto"/>
        <w:jc w:val="both"/>
        <w:rPr>
          <w:rFonts w:eastAsia="Times New Roman"/>
          <w:sz w:val="24"/>
          <w:szCs w:val="24"/>
          <w:lang w:eastAsia="pt-BR"/>
        </w:rPr>
      </w:pPr>
      <w:r w:rsidRPr="00F21368">
        <w:rPr>
          <w:rFonts w:eastAsia="Times New Roman"/>
          <w:color w:val="000000"/>
          <w:sz w:val="24"/>
          <w:szCs w:val="24"/>
          <w:lang w:eastAsia="pt-BR"/>
        </w:rPr>
        <w:t xml:space="preserve">V - Ficam fazendo parte integrante do presente, independentemente de transcrição as condições fixadas no Edital de Tomada de </w:t>
      </w:r>
      <w:r w:rsidRPr="00F21368">
        <w:rPr>
          <w:rFonts w:eastAsia="Times New Roman"/>
          <w:sz w:val="24"/>
          <w:szCs w:val="24"/>
          <w:lang w:eastAsia="pt-BR"/>
        </w:rPr>
        <w:t>Preços n</w:t>
      </w:r>
      <w:r w:rsidRPr="00F21368">
        <w:rPr>
          <w:rFonts w:eastAsia="Times New Roman"/>
          <w:sz w:val="24"/>
          <w:szCs w:val="24"/>
          <w:vertAlign w:val="superscript"/>
          <w:lang w:eastAsia="pt-BR"/>
        </w:rPr>
        <w:t>o</w:t>
      </w:r>
      <w:r w:rsidR="004916C8" w:rsidRPr="00F21368">
        <w:rPr>
          <w:rFonts w:eastAsia="Times New Roman"/>
          <w:sz w:val="24"/>
          <w:szCs w:val="24"/>
          <w:lang w:eastAsia="pt-BR"/>
        </w:rPr>
        <w:t xml:space="preserve"> 006/2018</w:t>
      </w:r>
      <w:r w:rsidRPr="00F21368">
        <w:rPr>
          <w:rFonts w:eastAsia="Times New Roman"/>
          <w:sz w:val="24"/>
          <w:szCs w:val="24"/>
          <w:lang w:eastAsia="pt-BR"/>
        </w:rPr>
        <w:t>.</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sz w:val="24"/>
          <w:szCs w:val="24"/>
          <w:lang w:eastAsia="pt-BR"/>
        </w:rPr>
        <w:t>VI -  O presente será juntado nos autos do processo administrativo</w:t>
      </w:r>
      <w:r w:rsidRPr="00F21368">
        <w:rPr>
          <w:rFonts w:eastAsia="Times New Roman"/>
          <w:color w:val="000000"/>
          <w:sz w:val="24"/>
          <w:szCs w:val="24"/>
          <w:lang w:eastAsia="pt-BR"/>
        </w:rPr>
        <w:t xml:space="preserve"> específico, bem como no mesmo, serão registrados todas as ocorrências e decisões administrativas.</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 xml:space="preserve">VIII - O MUNICÍPIO rejeitará, no todo ou em parte, obra, serviço ou fornecimento executado em desacordo com o contrato. </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IX - Os casos de má qualidade ou defeito de produtos ou serviços serão acusados e regulados pelo disposto na Lei 8.078, de 11/09/90.</w:t>
      </w: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F21368">
        <w:rPr>
          <w:rFonts w:eastAsia="Times New Roman"/>
          <w:sz w:val="24"/>
          <w:szCs w:val="24"/>
          <w:lang w:eastAsia="pt-BR"/>
        </w:rPr>
        <w:t xml:space="preserve"> </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r w:rsidRPr="00F21368">
        <w:rPr>
          <w:rFonts w:eastAsia="Times New Roman"/>
          <w:b/>
          <w:color w:val="000000"/>
          <w:sz w:val="24"/>
          <w:szCs w:val="24"/>
          <w:lang w:eastAsia="pt-BR"/>
        </w:rPr>
        <w:t>CLÁUSULA DÉCIMA TERCEIRA – DO FORO</w:t>
      </w:r>
    </w:p>
    <w:p w:rsidR="00A97AFD" w:rsidRPr="00F21368" w:rsidRDefault="00A97AFD" w:rsidP="00F21368">
      <w:pPr>
        <w:tabs>
          <w:tab w:val="left" w:pos="851"/>
        </w:tabs>
        <w:spacing w:after="0" w:line="240" w:lineRule="auto"/>
        <w:jc w:val="both"/>
        <w:rPr>
          <w:rFonts w:eastAsia="Times New Roman"/>
          <w:b/>
          <w:color w:val="000000"/>
          <w:sz w:val="24"/>
          <w:szCs w:val="24"/>
          <w:lang w:eastAsia="pt-BR"/>
        </w:rPr>
      </w:pPr>
    </w:p>
    <w:p w:rsidR="00A97AFD" w:rsidRPr="00F21368" w:rsidRDefault="00A97AFD" w:rsidP="00F21368">
      <w:pPr>
        <w:spacing w:after="0" w:line="240" w:lineRule="auto"/>
        <w:jc w:val="both"/>
        <w:rPr>
          <w:rFonts w:eastAsia="Times New Roman"/>
          <w:sz w:val="24"/>
          <w:szCs w:val="24"/>
          <w:lang w:eastAsia="pt-BR"/>
        </w:rPr>
      </w:pPr>
      <w:r w:rsidRPr="00F21368">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r w:rsidRPr="00F21368">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A97AFD" w:rsidRPr="00F21368" w:rsidRDefault="00A97AFD" w:rsidP="00F21368">
      <w:pPr>
        <w:tabs>
          <w:tab w:val="left" w:pos="851"/>
        </w:tabs>
        <w:spacing w:after="0" w:line="240" w:lineRule="auto"/>
        <w:jc w:val="both"/>
        <w:rPr>
          <w:rFonts w:eastAsia="Times New Roman"/>
          <w:color w:val="000000"/>
          <w:sz w:val="24"/>
          <w:szCs w:val="24"/>
          <w:lang w:eastAsia="pt-BR"/>
        </w:rPr>
      </w:pPr>
    </w:p>
    <w:p w:rsidR="00AB172E" w:rsidRPr="00F21368" w:rsidRDefault="00A97AFD" w:rsidP="00F21368">
      <w:pPr>
        <w:tabs>
          <w:tab w:val="left" w:pos="851"/>
        </w:tabs>
        <w:spacing w:after="0" w:line="240" w:lineRule="auto"/>
        <w:jc w:val="both"/>
        <w:rPr>
          <w:sz w:val="24"/>
          <w:szCs w:val="24"/>
        </w:rPr>
      </w:pPr>
      <w:r w:rsidRPr="00F21368">
        <w:rPr>
          <w:rFonts w:eastAsia="Times New Roman"/>
          <w:color w:val="000000"/>
          <w:sz w:val="24"/>
          <w:szCs w:val="24"/>
          <w:lang w:eastAsia="pt-BR"/>
        </w:rPr>
        <w:t>Bom Jesus do Oeste - SC, aos 00 de janeiro de 2019.</w:t>
      </w:r>
    </w:p>
    <w:sectPr w:rsidR="00AB172E" w:rsidRPr="00F2136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CE" w:rsidRDefault="00F106CE" w:rsidP="00A436E8">
      <w:pPr>
        <w:spacing w:after="0" w:line="240" w:lineRule="auto"/>
      </w:pPr>
      <w:r>
        <w:separator/>
      </w:r>
    </w:p>
  </w:endnote>
  <w:endnote w:type="continuationSeparator" w:id="0">
    <w:p w:rsidR="00F106CE" w:rsidRDefault="00F106CE" w:rsidP="00A4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227090"/>
      <w:docPartObj>
        <w:docPartGallery w:val="Page Numbers (Bottom of Page)"/>
        <w:docPartUnique/>
      </w:docPartObj>
    </w:sdtPr>
    <w:sdtEndPr/>
    <w:sdtContent>
      <w:sdt>
        <w:sdtPr>
          <w:id w:val="1728636285"/>
          <w:docPartObj>
            <w:docPartGallery w:val="Page Numbers (Top of Page)"/>
            <w:docPartUnique/>
          </w:docPartObj>
        </w:sdtPr>
        <w:sdtEndPr/>
        <w:sdtContent>
          <w:p w:rsidR="00A436E8" w:rsidRDefault="00A436E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21368">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21368">
              <w:rPr>
                <w:b/>
                <w:bCs/>
                <w:noProof/>
              </w:rPr>
              <w:t>15</w:t>
            </w:r>
            <w:r>
              <w:rPr>
                <w:b/>
                <w:bCs/>
                <w:sz w:val="24"/>
                <w:szCs w:val="24"/>
              </w:rPr>
              <w:fldChar w:fldCharType="end"/>
            </w:r>
          </w:p>
        </w:sdtContent>
      </w:sdt>
    </w:sdtContent>
  </w:sdt>
  <w:p w:rsidR="00A436E8" w:rsidRDefault="00A436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CE" w:rsidRDefault="00F106CE" w:rsidP="00A436E8">
      <w:pPr>
        <w:spacing w:after="0" w:line="240" w:lineRule="auto"/>
      </w:pPr>
      <w:r>
        <w:separator/>
      </w:r>
    </w:p>
  </w:footnote>
  <w:footnote w:type="continuationSeparator" w:id="0">
    <w:p w:rsidR="00F106CE" w:rsidRDefault="00F106CE" w:rsidP="00A43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FD"/>
    <w:rsid w:val="001000FB"/>
    <w:rsid w:val="00332C93"/>
    <w:rsid w:val="0033734D"/>
    <w:rsid w:val="004916C8"/>
    <w:rsid w:val="009D1032"/>
    <w:rsid w:val="00A436E8"/>
    <w:rsid w:val="00A97AFD"/>
    <w:rsid w:val="00AB172E"/>
    <w:rsid w:val="00F106CE"/>
    <w:rsid w:val="00F21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3E6CEF-2AD8-445F-B14D-82619B48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FD"/>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A97AFD"/>
    <w:rPr>
      <w:color w:val="0000FF"/>
      <w:u w:val="single"/>
    </w:rPr>
  </w:style>
  <w:style w:type="paragraph" w:styleId="Cabealho">
    <w:name w:val="header"/>
    <w:basedOn w:val="Normal"/>
    <w:link w:val="CabealhoChar"/>
    <w:uiPriority w:val="99"/>
    <w:unhideWhenUsed/>
    <w:rsid w:val="00A436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6E8"/>
    <w:rPr>
      <w:rFonts w:ascii="Times New Roman" w:hAnsi="Times New Roman" w:cs="Times New Roman"/>
      <w:sz w:val="20"/>
    </w:rPr>
  </w:style>
  <w:style w:type="paragraph" w:styleId="Rodap">
    <w:name w:val="footer"/>
    <w:basedOn w:val="Normal"/>
    <w:link w:val="RodapChar"/>
    <w:uiPriority w:val="99"/>
    <w:unhideWhenUsed/>
    <w:rsid w:val="00A436E8"/>
    <w:pPr>
      <w:tabs>
        <w:tab w:val="center" w:pos="4252"/>
        <w:tab w:val="right" w:pos="8504"/>
      </w:tabs>
      <w:spacing w:after="0" w:line="240" w:lineRule="auto"/>
    </w:pPr>
  </w:style>
  <w:style w:type="character" w:customStyle="1" w:styleId="RodapChar">
    <w:name w:val="Rodapé Char"/>
    <w:basedOn w:val="Fontepargpadro"/>
    <w:link w:val="Rodap"/>
    <w:uiPriority w:val="99"/>
    <w:rsid w:val="00A436E8"/>
    <w:rPr>
      <w:rFonts w:ascii="Times New Roman" w:hAnsi="Times New Roman" w:cs="Times New Roman"/>
      <w:sz w:val="20"/>
    </w:rPr>
  </w:style>
  <w:style w:type="paragraph" w:styleId="Textodebalo">
    <w:name w:val="Balloon Text"/>
    <w:basedOn w:val="Normal"/>
    <w:link w:val="TextodebaloChar"/>
    <w:uiPriority w:val="99"/>
    <w:semiHidden/>
    <w:unhideWhenUsed/>
    <w:rsid w:val="00A436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3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3F69-2547-475A-B551-30C8683D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5822</Words>
  <Characters>31444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2019-01-03T19:06:00Z</cp:lastPrinted>
  <dcterms:created xsi:type="dcterms:W3CDTF">2018-12-28T18:15:00Z</dcterms:created>
  <dcterms:modified xsi:type="dcterms:W3CDTF">2019-01-03T19:06:00Z</dcterms:modified>
</cp:coreProperties>
</file>