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C5" w:rsidRPr="00252BC3" w:rsidRDefault="00252BC3" w:rsidP="006C56C5">
      <w:pPr>
        <w:overflowPunct w:val="0"/>
        <w:autoSpaceDE w:val="0"/>
        <w:autoSpaceDN w:val="0"/>
        <w:adjustRightInd w:val="0"/>
        <w:spacing w:after="0" w:line="240" w:lineRule="auto"/>
        <w:ind w:left="720"/>
        <w:jc w:val="both"/>
        <w:textAlignment w:val="baseline"/>
        <w:rPr>
          <w:rFonts w:eastAsia="Times New Roman"/>
          <w:b/>
          <w:sz w:val="22"/>
          <w:u w:val="single"/>
          <w:lang w:eastAsia="pt-BR"/>
        </w:rPr>
      </w:pPr>
      <w:r w:rsidRPr="00252BC3">
        <w:rPr>
          <w:rFonts w:eastAsia="Times New Roman"/>
          <w:b/>
          <w:sz w:val="22"/>
          <w:u w:val="single"/>
        </w:rPr>
        <w:t>CONTRATO ADMINISTRATIVO N</w:t>
      </w:r>
      <w:r w:rsidR="006C56C5" w:rsidRPr="00252BC3">
        <w:rPr>
          <w:rFonts w:eastAsia="Times New Roman"/>
          <w:b/>
          <w:sz w:val="22"/>
          <w:u w:val="single"/>
        </w:rPr>
        <w:t>º</w:t>
      </w:r>
      <w:r w:rsidRPr="00252BC3">
        <w:rPr>
          <w:rFonts w:eastAsia="Times New Roman"/>
          <w:b/>
          <w:sz w:val="22"/>
          <w:u w:val="single"/>
        </w:rPr>
        <w:t>. 114</w:t>
      </w:r>
      <w:r w:rsidR="006C56C5" w:rsidRPr="00252BC3">
        <w:rPr>
          <w:rFonts w:eastAsia="Times New Roman"/>
          <w:b/>
          <w:sz w:val="22"/>
          <w:u w:val="single"/>
        </w:rPr>
        <w:t xml:space="preserve">/2019 DE </w:t>
      </w:r>
      <w:r w:rsidRPr="00252BC3">
        <w:rPr>
          <w:rFonts w:eastAsia="Times New Roman"/>
          <w:b/>
          <w:sz w:val="22"/>
          <w:u w:val="single"/>
        </w:rPr>
        <w:t>11</w:t>
      </w:r>
      <w:r w:rsidR="006C56C5" w:rsidRPr="00252BC3">
        <w:rPr>
          <w:rFonts w:eastAsia="Times New Roman"/>
          <w:b/>
          <w:sz w:val="22"/>
          <w:u w:val="single"/>
        </w:rPr>
        <w:t xml:space="preserve"> DE </w:t>
      </w:r>
      <w:r w:rsidRPr="00252BC3">
        <w:rPr>
          <w:rFonts w:eastAsia="Times New Roman"/>
          <w:b/>
          <w:sz w:val="22"/>
          <w:u w:val="single"/>
        </w:rPr>
        <w:t>DEZEMBRO</w:t>
      </w:r>
      <w:r w:rsidR="006C56C5" w:rsidRPr="00252BC3">
        <w:rPr>
          <w:rFonts w:eastAsia="Times New Roman"/>
          <w:b/>
          <w:sz w:val="22"/>
          <w:u w:val="single"/>
        </w:rPr>
        <w:t xml:space="preserve"> DE 2019.</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u w:val="single"/>
        </w:rPr>
      </w:pPr>
    </w:p>
    <w:p w:rsidR="006C56C5" w:rsidRPr="00252BC3" w:rsidRDefault="006C56C5" w:rsidP="006C56C5">
      <w:pPr>
        <w:overflowPunct w:val="0"/>
        <w:autoSpaceDE w:val="0"/>
        <w:autoSpaceDN w:val="0"/>
        <w:adjustRightInd w:val="0"/>
        <w:spacing w:after="0" w:line="240" w:lineRule="auto"/>
        <w:ind w:firstLine="720"/>
        <w:jc w:val="both"/>
        <w:textAlignment w:val="baseline"/>
        <w:rPr>
          <w:rFonts w:eastAsia="Times New Roman"/>
          <w:sz w:val="22"/>
        </w:rPr>
      </w:pPr>
      <w:r w:rsidRPr="00252BC3">
        <w:rPr>
          <w:rFonts w:eastAsia="Times New Roman"/>
          <w:sz w:val="22"/>
        </w:rPr>
        <w:t xml:space="preserve">O </w:t>
      </w:r>
      <w:r w:rsidRPr="00252BC3">
        <w:rPr>
          <w:rFonts w:eastAsia="Times New Roman"/>
          <w:b/>
          <w:sz w:val="22"/>
        </w:rPr>
        <w:t>MUNICÍPIO DE BOM JESUS DO OESTE</w:t>
      </w:r>
      <w:r w:rsidRPr="00252BC3">
        <w:rPr>
          <w:rFonts w:eastAsia="Times New Roman"/>
          <w:sz w:val="22"/>
        </w:rPr>
        <w:t xml:space="preserve">, Estado de Santa Catarina, Pessoa Jurídica de Direito Público Interno, inscrito no CGC sob nº. 01.594.009/0001-01, com sua sede na Av. Nossa Senhora de Fátima, 120, neste ato representado pelo Prefeito Municipal, senhor, </w:t>
      </w:r>
      <w:r w:rsidR="00252BC3">
        <w:rPr>
          <w:rFonts w:eastAsia="Times New Roman"/>
          <w:sz w:val="22"/>
        </w:rPr>
        <w:t xml:space="preserve">Ronaldo Luiz Senger, </w:t>
      </w:r>
      <w:r w:rsidRPr="00252BC3">
        <w:rPr>
          <w:rFonts w:eastAsia="Times New Roman"/>
          <w:sz w:val="22"/>
        </w:rPr>
        <w:t>residente e domiciliado na</w:t>
      </w:r>
      <w:r w:rsidR="00252BC3">
        <w:rPr>
          <w:rFonts w:eastAsia="Times New Roman"/>
          <w:sz w:val="22"/>
        </w:rPr>
        <w:t xml:space="preserve"> Avenida Planalto </w:t>
      </w:r>
      <w:r w:rsidRPr="00252BC3">
        <w:rPr>
          <w:rFonts w:eastAsia="Times New Roman"/>
          <w:sz w:val="22"/>
        </w:rPr>
        <w:t>nº.</w:t>
      </w:r>
      <w:r w:rsidR="00252BC3">
        <w:rPr>
          <w:rFonts w:eastAsia="Times New Roman"/>
          <w:sz w:val="22"/>
        </w:rPr>
        <w:t xml:space="preserve"> 271</w:t>
      </w:r>
      <w:r w:rsidRPr="00252BC3">
        <w:rPr>
          <w:rFonts w:eastAsia="Times New Roman"/>
          <w:sz w:val="22"/>
        </w:rPr>
        <w:t>,</w:t>
      </w:r>
      <w:r w:rsidR="00252BC3">
        <w:rPr>
          <w:rFonts w:eastAsia="Times New Roman"/>
          <w:sz w:val="22"/>
        </w:rPr>
        <w:t xml:space="preserve"> centro,</w:t>
      </w:r>
      <w:r w:rsidRPr="00252BC3">
        <w:rPr>
          <w:rFonts w:eastAsia="Times New Roman"/>
          <w:sz w:val="22"/>
        </w:rPr>
        <w:t xml:space="preserve"> neste Município de Bom Jesus do Oeste - SC, portador do RG, sob nº.</w:t>
      </w:r>
      <w:r w:rsidR="00252BC3">
        <w:rPr>
          <w:rFonts w:eastAsia="Times New Roman"/>
          <w:sz w:val="22"/>
        </w:rPr>
        <w:t xml:space="preserve"> </w:t>
      </w:r>
      <w:proofErr w:type="gramStart"/>
      <w:r w:rsidR="00252BC3">
        <w:rPr>
          <w:rFonts w:eastAsia="Times New Roman"/>
          <w:sz w:val="22"/>
        </w:rPr>
        <w:t>3.437.386</w:t>
      </w:r>
      <w:r w:rsidRPr="00252BC3">
        <w:rPr>
          <w:rFonts w:eastAsia="Times New Roman"/>
          <w:sz w:val="22"/>
        </w:rPr>
        <w:t xml:space="preserve">  e</w:t>
      </w:r>
      <w:proofErr w:type="gramEnd"/>
      <w:r w:rsidRPr="00252BC3">
        <w:rPr>
          <w:rFonts w:eastAsia="Times New Roman"/>
          <w:sz w:val="22"/>
        </w:rPr>
        <w:t xml:space="preserve"> do CPF nº. </w:t>
      </w:r>
      <w:r w:rsidR="00252BC3">
        <w:rPr>
          <w:rFonts w:eastAsia="Times New Roman"/>
          <w:sz w:val="22"/>
        </w:rPr>
        <w:t>027.150.949-06</w:t>
      </w:r>
      <w:r w:rsidRPr="00252BC3">
        <w:rPr>
          <w:rFonts w:eastAsia="Times New Roman"/>
          <w:sz w:val="22"/>
        </w:rPr>
        <w:t xml:space="preserve">, doravante denominado </w:t>
      </w:r>
      <w:r w:rsidRPr="00252BC3">
        <w:rPr>
          <w:rFonts w:eastAsia="Times New Roman"/>
          <w:b/>
          <w:bCs/>
          <w:sz w:val="22"/>
        </w:rPr>
        <w:t>CONTRATANTE</w:t>
      </w:r>
      <w:r w:rsidRPr="00252BC3">
        <w:rPr>
          <w:rFonts w:eastAsia="Times New Roman"/>
          <w:sz w:val="22"/>
        </w:rPr>
        <w:t>, e de outro lado;</w:t>
      </w:r>
      <w:r w:rsidRPr="00252BC3">
        <w:rPr>
          <w:rFonts w:eastAsia="Times New Roman"/>
          <w:color w:val="000000"/>
          <w:sz w:val="22"/>
        </w:rPr>
        <w:t xml:space="preserve"> </w:t>
      </w:r>
      <w:r w:rsidRPr="00252BC3">
        <w:rPr>
          <w:rFonts w:eastAsia="Times New Roman"/>
          <w:sz w:val="22"/>
        </w:rPr>
        <w:t xml:space="preserve">        </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ab/>
        <w:t>A empresa</w:t>
      </w:r>
      <w:r w:rsidR="00252BC3">
        <w:rPr>
          <w:rFonts w:eastAsia="Times New Roman"/>
          <w:sz w:val="22"/>
        </w:rPr>
        <w:t xml:space="preserve"> CCM Comércio de Máquinas e Serviços </w:t>
      </w:r>
      <w:proofErr w:type="gramStart"/>
      <w:r w:rsidR="00252BC3">
        <w:rPr>
          <w:rFonts w:eastAsia="Times New Roman"/>
          <w:sz w:val="22"/>
        </w:rPr>
        <w:t>EIRELI,</w:t>
      </w:r>
      <w:r w:rsidRPr="00252BC3">
        <w:rPr>
          <w:rFonts w:eastAsia="Times New Roman"/>
          <w:sz w:val="22"/>
        </w:rPr>
        <w:t xml:space="preserve">  Pessoa</w:t>
      </w:r>
      <w:proofErr w:type="gramEnd"/>
      <w:r w:rsidRPr="00252BC3">
        <w:rPr>
          <w:rFonts w:eastAsia="Times New Roman"/>
          <w:sz w:val="22"/>
        </w:rPr>
        <w:t xml:space="preserve"> jurídica de direito Privado, inscrita no CGC/MF sob nº.</w:t>
      </w:r>
      <w:r w:rsidR="00252BC3">
        <w:rPr>
          <w:rFonts w:eastAsia="Times New Roman"/>
          <w:sz w:val="22"/>
        </w:rPr>
        <w:t xml:space="preserve"> 02.873.674/0001-26, com sede ao Acesso Plinio Arlindo de </w:t>
      </w:r>
      <w:proofErr w:type="spellStart"/>
      <w:r w:rsidR="00252BC3">
        <w:rPr>
          <w:rFonts w:eastAsia="Times New Roman"/>
          <w:sz w:val="22"/>
        </w:rPr>
        <w:t>Nes</w:t>
      </w:r>
      <w:proofErr w:type="spellEnd"/>
      <w:r w:rsidRPr="00252BC3">
        <w:rPr>
          <w:rFonts w:eastAsia="Times New Roman"/>
          <w:sz w:val="22"/>
        </w:rPr>
        <w:t>,</w:t>
      </w:r>
      <w:r w:rsidR="00252BC3">
        <w:rPr>
          <w:rFonts w:eastAsia="Times New Roman"/>
          <w:sz w:val="22"/>
        </w:rPr>
        <w:t xml:space="preserve"> 1801 D, Bairro Belvedere,</w:t>
      </w:r>
      <w:r w:rsidRPr="00252BC3">
        <w:rPr>
          <w:rFonts w:eastAsia="Times New Roman"/>
          <w:sz w:val="22"/>
        </w:rPr>
        <w:t xml:space="preserve"> Município de</w:t>
      </w:r>
      <w:r w:rsidR="00252BC3">
        <w:rPr>
          <w:rFonts w:eastAsia="Times New Roman"/>
          <w:sz w:val="22"/>
        </w:rPr>
        <w:t xml:space="preserve"> Chapecó</w:t>
      </w:r>
      <w:r w:rsidRPr="00252BC3">
        <w:rPr>
          <w:rFonts w:eastAsia="Times New Roman"/>
          <w:sz w:val="22"/>
        </w:rPr>
        <w:t>/</w:t>
      </w:r>
      <w:r w:rsidR="00252BC3">
        <w:rPr>
          <w:rFonts w:eastAsia="Times New Roman"/>
          <w:sz w:val="22"/>
        </w:rPr>
        <w:t>SC</w:t>
      </w:r>
      <w:r w:rsidRPr="00252BC3">
        <w:rPr>
          <w:rFonts w:eastAsia="Times New Roman"/>
          <w:sz w:val="22"/>
        </w:rPr>
        <w:t>, neste ato representada pelo administrador Sr.</w:t>
      </w:r>
      <w:r w:rsidR="00252BC3">
        <w:rPr>
          <w:rFonts w:eastAsia="Times New Roman"/>
          <w:sz w:val="22"/>
        </w:rPr>
        <w:t xml:space="preserve"> Antonio Adelar Cerveira</w:t>
      </w:r>
      <w:r w:rsidRPr="00252BC3">
        <w:rPr>
          <w:rFonts w:eastAsia="Times New Roman"/>
          <w:sz w:val="22"/>
        </w:rPr>
        <w:t xml:space="preserve">, residente e domiciliado na </w:t>
      </w:r>
      <w:r w:rsidR="00252BC3">
        <w:rPr>
          <w:rFonts w:eastAsia="Times New Roman"/>
          <w:sz w:val="22"/>
        </w:rPr>
        <w:t>Rua 14 de Agosto</w:t>
      </w:r>
      <w:r w:rsidRPr="00252BC3">
        <w:rPr>
          <w:rFonts w:eastAsia="Times New Roman"/>
          <w:sz w:val="22"/>
        </w:rPr>
        <w:t>,</w:t>
      </w:r>
      <w:r w:rsidR="00252BC3">
        <w:rPr>
          <w:rFonts w:eastAsia="Times New Roman"/>
          <w:sz w:val="22"/>
        </w:rPr>
        <w:t xml:space="preserve"> 1133 E</w:t>
      </w:r>
      <w:r w:rsidRPr="00252BC3">
        <w:rPr>
          <w:rFonts w:eastAsia="Times New Roman"/>
          <w:sz w:val="22"/>
        </w:rPr>
        <w:t xml:space="preserve">, Bairro </w:t>
      </w:r>
      <w:r w:rsidR="00252BC3">
        <w:rPr>
          <w:rFonts w:eastAsia="Times New Roman"/>
          <w:sz w:val="22"/>
        </w:rPr>
        <w:t>Presidente Médici</w:t>
      </w:r>
      <w:r w:rsidRPr="00252BC3">
        <w:rPr>
          <w:rFonts w:eastAsia="Times New Roman"/>
          <w:sz w:val="22"/>
        </w:rPr>
        <w:t>, Município de</w:t>
      </w:r>
      <w:r w:rsidR="00252BC3">
        <w:rPr>
          <w:rFonts w:eastAsia="Times New Roman"/>
          <w:sz w:val="22"/>
        </w:rPr>
        <w:t xml:space="preserve"> Chapecó</w:t>
      </w:r>
      <w:r w:rsidRPr="00252BC3">
        <w:rPr>
          <w:rFonts w:eastAsia="Times New Roman"/>
          <w:sz w:val="22"/>
        </w:rPr>
        <w:t>/</w:t>
      </w:r>
      <w:r w:rsidR="00252BC3">
        <w:rPr>
          <w:rFonts w:eastAsia="Times New Roman"/>
          <w:sz w:val="22"/>
        </w:rPr>
        <w:t>SC</w:t>
      </w:r>
      <w:r w:rsidRPr="00252BC3">
        <w:rPr>
          <w:rFonts w:eastAsia="Times New Roman"/>
          <w:sz w:val="22"/>
        </w:rPr>
        <w:t>, portador do CPF sob nº.</w:t>
      </w:r>
      <w:r w:rsidR="00252BC3">
        <w:rPr>
          <w:rFonts w:eastAsia="Times New Roman"/>
          <w:sz w:val="22"/>
        </w:rPr>
        <w:t xml:space="preserve"> 524.910.809-</w:t>
      </w:r>
      <w:proofErr w:type="gramStart"/>
      <w:r w:rsidR="00252BC3">
        <w:rPr>
          <w:rFonts w:eastAsia="Times New Roman"/>
          <w:sz w:val="22"/>
        </w:rPr>
        <w:t>15</w:t>
      </w:r>
      <w:r w:rsidRPr="00252BC3">
        <w:rPr>
          <w:rFonts w:eastAsia="Times New Roman"/>
          <w:sz w:val="22"/>
        </w:rPr>
        <w:t xml:space="preserve">  doravante</w:t>
      </w:r>
      <w:proofErr w:type="gramEnd"/>
      <w:r w:rsidRPr="00252BC3">
        <w:rPr>
          <w:rFonts w:eastAsia="Times New Roman"/>
          <w:sz w:val="22"/>
        </w:rPr>
        <w:t xml:space="preserve"> denominada simplesmente </w:t>
      </w:r>
      <w:r w:rsidRPr="00252BC3">
        <w:rPr>
          <w:rFonts w:eastAsia="Times New Roman"/>
          <w:b/>
          <w:bCs/>
          <w:sz w:val="22"/>
        </w:rPr>
        <w:t>CONTRATADA;</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Tem de comum acordo e com amparo legal nas Leis Federais nº. 10.520/2002, 8.666/93 e suas alterações, que entre si, certos e ajustados resolvem contratar o objeto do presente pelas seguintes cláusulas que seguem:</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keepNext/>
        <w:tabs>
          <w:tab w:val="left" w:pos="536"/>
          <w:tab w:val="left" w:pos="2270"/>
          <w:tab w:val="left" w:pos="4294"/>
        </w:tabs>
        <w:overflowPunct w:val="0"/>
        <w:autoSpaceDE w:val="0"/>
        <w:autoSpaceDN w:val="0"/>
        <w:adjustRightInd w:val="0"/>
        <w:spacing w:after="0" w:line="240" w:lineRule="auto"/>
        <w:jc w:val="both"/>
        <w:textAlignment w:val="baseline"/>
        <w:outlineLvl w:val="5"/>
        <w:rPr>
          <w:rFonts w:eastAsia="Arial Unicode MS"/>
          <w:sz w:val="22"/>
          <w:lang w:eastAsia="pt-BR"/>
        </w:rPr>
      </w:pPr>
      <w:r w:rsidRPr="00252BC3">
        <w:rPr>
          <w:rFonts w:eastAsia="Arial Unicode MS"/>
          <w:b/>
          <w:sz w:val="22"/>
          <w:lang w:eastAsia="pt-BR"/>
        </w:rPr>
        <w:t>CLÁUSULA PRIMEIRA - DO OBJETO</w:t>
      </w:r>
    </w:p>
    <w:p w:rsidR="006C56C5" w:rsidRPr="00252BC3" w:rsidRDefault="006C56C5" w:rsidP="006C56C5">
      <w:pPr>
        <w:keepNext/>
        <w:tabs>
          <w:tab w:val="left" w:pos="536"/>
          <w:tab w:val="left" w:pos="2270"/>
          <w:tab w:val="left" w:pos="4294"/>
        </w:tabs>
        <w:overflowPunct w:val="0"/>
        <w:autoSpaceDE w:val="0"/>
        <w:autoSpaceDN w:val="0"/>
        <w:adjustRightInd w:val="0"/>
        <w:spacing w:after="0" w:line="240" w:lineRule="auto"/>
        <w:jc w:val="both"/>
        <w:textAlignment w:val="baseline"/>
        <w:outlineLvl w:val="5"/>
        <w:rPr>
          <w:rFonts w:eastAsia="Arial Unicode MS"/>
          <w:sz w:val="22"/>
          <w:lang w:eastAsia="pt-BR"/>
        </w:rPr>
      </w:pPr>
    </w:p>
    <w:p w:rsidR="006C56C5" w:rsidRPr="00252BC3" w:rsidRDefault="006C56C5" w:rsidP="006C56C5">
      <w:pPr>
        <w:keepNext/>
        <w:tabs>
          <w:tab w:val="left" w:pos="536"/>
          <w:tab w:val="left" w:pos="2270"/>
          <w:tab w:val="left" w:pos="4294"/>
        </w:tabs>
        <w:overflowPunct w:val="0"/>
        <w:autoSpaceDE w:val="0"/>
        <w:autoSpaceDN w:val="0"/>
        <w:adjustRightInd w:val="0"/>
        <w:spacing w:after="0" w:line="240" w:lineRule="auto"/>
        <w:jc w:val="both"/>
        <w:textAlignment w:val="baseline"/>
        <w:outlineLvl w:val="5"/>
        <w:rPr>
          <w:rFonts w:eastAsia="Arial Unicode MS"/>
          <w:sz w:val="22"/>
          <w:lang w:eastAsia="pt-BR"/>
        </w:rPr>
      </w:pPr>
      <w:r w:rsidRPr="00252BC3">
        <w:rPr>
          <w:rFonts w:eastAsia="Arial Unicode MS"/>
          <w:sz w:val="22"/>
          <w:lang w:eastAsia="pt-BR"/>
        </w:rPr>
        <w:tab/>
        <w:t xml:space="preserve">   1. </w:t>
      </w:r>
      <w:r w:rsidRPr="00252BC3">
        <w:rPr>
          <w:rFonts w:eastAsia="Times New Roman"/>
          <w:sz w:val="22"/>
          <w:lang w:eastAsia="pt-BR"/>
        </w:rPr>
        <w:t xml:space="preserve">O presente contrato tem por objetivo, a </w:t>
      </w:r>
      <w:r w:rsidRPr="00252BC3">
        <w:rPr>
          <w:rFonts w:eastAsia="Times New Roman"/>
          <w:sz w:val="22"/>
        </w:rPr>
        <w:t xml:space="preserve">Aquisição de britador móvel novo (zero hora) adquirido através de financiamento via BADESC, conforme proposta nº. 2019022000 </w:t>
      </w:r>
      <w:r w:rsidRPr="00252BC3">
        <w:rPr>
          <w:rFonts w:eastAsia="Calibri"/>
          <w:bCs/>
          <w:color w:val="000000"/>
          <w:sz w:val="22"/>
        </w:rPr>
        <w:t xml:space="preserve">para manutenção das atividades da Secretaria </w:t>
      </w:r>
      <w:r w:rsidR="00F8060E">
        <w:rPr>
          <w:rFonts w:eastAsia="Calibri"/>
          <w:bCs/>
          <w:color w:val="000000"/>
          <w:sz w:val="22"/>
        </w:rPr>
        <w:t>do DMER,</w:t>
      </w:r>
      <w:r w:rsidR="00F8060E">
        <w:rPr>
          <w:rFonts w:eastAsia="Times New Roman"/>
          <w:sz w:val="22"/>
        </w:rPr>
        <w:t xml:space="preserve"> através do </w:t>
      </w:r>
      <w:bookmarkStart w:id="0" w:name="_GoBack"/>
      <w:bookmarkEnd w:id="0"/>
      <w:r w:rsidRPr="00252BC3">
        <w:rPr>
          <w:rFonts w:eastAsia="Times New Roman"/>
          <w:sz w:val="22"/>
          <w:lang w:eastAsia="pt-BR"/>
        </w:rPr>
        <w:t>Processo Licitatório nº. 2356/2019 – Pregão Presencial nº. 041/2019 e descrição e valor abaixo especificado:</w:t>
      </w:r>
    </w:p>
    <w:tbl>
      <w:tblPr>
        <w:tblW w:w="874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09"/>
        <w:gridCol w:w="851"/>
        <w:gridCol w:w="708"/>
        <w:gridCol w:w="2931"/>
        <w:gridCol w:w="1038"/>
        <w:gridCol w:w="1276"/>
        <w:gridCol w:w="1229"/>
      </w:tblGrid>
      <w:tr w:rsidR="00252BC3" w:rsidRPr="00252BC3" w:rsidTr="00F8060E">
        <w:tc>
          <w:tcPr>
            <w:tcW w:w="709" w:type="dxa"/>
            <w:tcBorders>
              <w:top w:val="single" w:sz="4" w:space="0" w:color="auto"/>
              <w:left w:val="single" w:sz="4" w:space="0" w:color="auto"/>
              <w:bottom w:val="single" w:sz="4" w:space="0" w:color="auto"/>
              <w:right w:val="single" w:sz="4" w:space="0" w:color="auto"/>
            </w:tcBorders>
            <w:hideMark/>
          </w:tcPr>
          <w:p w:rsidR="006C56C5" w:rsidRPr="00252BC3" w:rsidRDefault="006C56C5" w:rsidP="00277738">
            <w:pPr>
              <w:overflowPunct w:val="0"/>
              <w:autoSpaceDE w:val="0"/>
              <w:autoSpaceDN w:val="0"/>
              <w:adjustRightInd w:val="0"/>
              <w:spacing w:after="0" w:line="240" w:lineRule="auto"/>
              <w:jc w:val="both"/>
              <w:textAlignment w:val="baseline"/>
              <w:rPr>
                <w:rFonts w:eastAsia="Times New Roman"/>
                <w:b/>
                <w:bCs/>
                <w:sz w:val="22"/>
              </w:rPr>
            </w:pPr>
            <w:r w:rsidRPr="00252BC3">
              <w:rPr>
                <w:rFonts w:eastAsia="Times New Roman"/>
                <w:b/>
                <w:bCs/>
                <w:sz w:val="22"/>
              </w:rPr>
              <w:t>Item</w:t>
            </w:r>
          </w:p>
        </w:tc>
        <w:tc>
          <w:tcPr>
            <w:tcW w:w="851" w:type="dxa"/>
            <w:tcBorders>
              <w:top w:val="single" w:sz="4" w:space="0" w:color="auto"/>
              <w:left w:val="single" w:sz="4" w:space="0" w:color="auto"/>
              <w:bottom w:val="single" w:sz="4" w:space="0" w:color="auto"/>
              <w:right w:val="single" w:sz="4" w:space="0" w:color="auto"/>
            </w:tcBorders>
            <w:hideMark/>
          </w:tcPr>
          <w:p w:rsidR="006C56C5" w:rsidRPr="00F8060E" w:rsidRDefault="006C56C5" w:rsidP="00277738">
            <w:pPr>
              <w:overflowPunct w:val="0"/>
              <w:autoSpaceDE w:val="0"/>
              <w:autoSpaceDN w:val="0"/>
              <w:adjustRightInd w:val="0"/>
              <w:spacing w:after="0" w:line="240" w:lineRule="auto"/>
              <w:jc w:val="both"/>
              <w:textAlignment w:val="baseline"/>
              <w:rPr>
                <w:rFonts w:eastAsia="Times New Roman"/>
                <w:b/>
                <w:bCs/>
                <w:sz w:val="22"/>
              </w:rPr>
            </w:pPr>
            <w:r w:rsidRPr="00F8060E">
              <w:rPr>
                <w:rFonts w:eastAsia="Times New Roman"/>
                <w:b/>
                <w:bCs/>
                <w:sz w:val="22"/>
              </w:rPr>
              <w:t>Quant</w:t>
            </w:r>
          </w:p>
        </w:tc>
        <w:tc>
          <w:tcPr>
            <w:tcW w:w="708" w:type="dxa"/>
            <w:tcBorders>
              <w:top w:val="single" w:sz="4" w:space="0" w:color="auto"/>
              <w:left w:val="single" w:sz="4" w:space="0" w:color="auto"/>
              <w:bottom w:val="single" w:sz="4" w:space="0" w:color="auto"/>
              <w:right w:val="single" w:sz="4" w:space="0" w:color="auto"/>
            </w:tcBorders>
            <w:hideMark/>
          </w:tcPr>
          <w:p w:rsidR="006C56C5" w:rsidRPr="00252BC3" w:rsidRDefault="006C56C5" w:rsidP="00277738">
            <w:pPr>
              <w:overflowPunct w:val="0"/>
              <w:autoSpaceDE w:val="0"/>
              <w:autoSpaceDN w:val="0"/>
              <w:adjustRightInd w:val="0"/>
              <w:spacing w:after="0" w:line="240" w:lineRule="auto"/>
              <w:jc w:val="both"/>
              <w:textAlignment w:val="baseline"/>
              <w:rPr>
                <w:rFonts w:eastAsia="Times New Roman"/>
                <w:b/>
                <w:bCs/>
                <w:sz w:val="22"/>
              </w:rPr>
            </w:pPr>
            <w:r w:rsidRPr="00252BC3">
              <w:rPr>
                <w:rFonts w:eastAsia="Times New Roman"/>
                <w:b/>
                <w:bCs/>
                <w:sz w:val="22"/>
              </w:rPr>
              <w:t>Unid</w:t>
            </w:r>
          </w:p>
        </w:tc>
        <w:tc>
          <w:tcPr>
            <w:tcW w:w="2931" w:type="dxa"/>
            <w:tcBorders>
              <w:top w:val="single" w:sz="4" w:space="0" w:color="auto"/>
              <w:left w:val="single" w:sz="4" w:space="0" w:color="auto"/>
              <w:bottom w:val="single" w:sz="4" w:space="0" w:color="auto"/>
              <w:right w:val="single" w:sz="4" w:space="0" w:color="auto"/>
            </w:tcBorders>
            <w:hideMark/>
          </w:tcPr>
          <w:p w:rsidR="006C56C5" w:rsidRPr="00252BC3" w:rsidRDefault="006C56C5" w:rsidP="00277738">
            <w:pPr>
              <w:keepNext/>
              <w:overflowPunct w:val="0"/>
              <w:autoSpaceDE w:val="0"/>
              <w:autoSpaceDN w:val="0"/>
              <w:adjustRightInd w:val="0"/>
              <w:spacing w:after="0" w:line="240" w:lineRule="auto"/>
              <w:jc w:val="both"/>
              <w:textAlignment w:val="baseline"/>
              <w:outlineLvl w:val="4"/>
              <w:rPr>
                <w:rFonts w:eastAsia="Times New Roman"/>
                <w:b/>
                <w:bCs/>
                <w:sz w:val="22"/>
              </w:rPr>
            </w:pPr>
            <w:r w:rsidRPr="00252BC3">
              <w:rPr>
                <w:rFonts w:eastAsia="Times New Roman"/>
                <w:b/>
                <w:bCs/>
                <w:sz w:val="22"/>
              </w:rPr>
              <w:t>Descrição</w:t>
            </w:r>
          </w:p>
        </w:tc>
        <w:tc>
          <w:tcPr>
            <w:tcW w:w="1038" w:type="dxa"/>
            <w:tcBorders>
              <w:top w:val="single" w:sz="4" w:space="0" w:color="auto"/>
              <w:left w:val="single" w:sz="4" w:space="0" w:color="auto"/>
              <w:bottom w:val="single" w:sz="4" w:space="0" w:color="auto"/>
              <w:right w:val="single" w:sz="4" w:space="0" w:color="auto"/>
            </w:tcBorders>
          </w:tcPr>
          <w:p w:rsidR="006C56C5" w:rsidRPr="00252BC3" w:rsidRDefault="006C56C5" w:rsidP="00277738">
            <w:pPr>
              <w:keepNext/>
              <w:overflowPunct w:val="0"/>
              <w:autoSpaceDE w:val="0"/>
              <w:autoSpaceDN w:val="0"/>
              <w:adjustRightInd w:val="0"/>
              <w:spacing w:after="0" w:line="240" w:lineRule="auto"/>
              <w:jc w:val="both"/>
              <w:textAlignment w:val="baseline"/>
              <w:outlineLvl w:val="4"/>
              <w:rPr>
                <w:rFonts w:eastAsia="Times New Roman"/>
                <w:b/>
                <w:bCs/>
                <w:sz w:val="22"/>
              </w:rPr>
            </w:pPr>
            <w:r w:rsidRPr="00252BC3">
              <w:rPr>
                <w:rFonts w:eastAsia="Times New Roman"/>
                <w:b/>
                <w:bCs/>
                <w:sz w:val="22"/>
              </w:rPr>
              <w:t>Marca/modelo</w:t>
            </w:r>
          </w:p>
        </w:tc>
        <w:tc>
          <w:tcPr>
            <w:tcW w:w="1276" w:type="dxa"/>
            <w:tcBorders>
              <w:top w:val="single" w:sz="4" w:space="0" w:color="auto"/>
              <w:left w:val="single" w:sz="4" w:space="0" w:color="auto"/>
              <w:bottom w:val="single" w:sz="4" w:space="0" w:color="auto"/>
              <w:right w:val="single" w:sz="4" w:space="0" w:color="auto"/>
            </w:tcBorders>
            <w:hideMark/>
          </w:tcPr>
          <w:p w:rsidR="006C56C5" w:rsidRPr="00252BC3" w:rsidRDefault="006C56C5" w:rsidP="00277738">
            <w:pPr>
              <w:keepNext/>
              <w:overflowPunct w:val="0"/>
              <w:autoSpaceDE w:val="0"/>
              <w:autoSpaceDN w:val="0"/>
              <w:adjustRightInd w:val="0"/>
              <w:spacing w:after="0" w:line="240" w:lineRule="auto"/>
              <w:jc w:val="both"/>
              <w:textAlignment w:val="baseline"/>
              <w:outlineLvl w:val="4"/>
              <w:rPr>
                <w:rFonts w:eastAsia="Times New Roman"/>
                <w:b/>
                <w:bCs/>
                <w:sz w:val="22"/>
              </w:rPr>
            </w:pPr>
            <w:r w:rsidRPr="00252BC3">
              <w:rPr>
                <w:rFonts w:eastAsia="Times New Roman"/>
                <w:b/>
                <w:bCs/>
                <w:sz w:val="22"/>
              </w:rPr>
              <w:t>Valor máximo unitário R$</w:t>
            </w:r>
          </w:p>
        </w:tc>
        <w:tc>
          <w:tcPr>
            <w:tcW w:w="1229" w:type="dxa"/>
            <w:tcBorders>
              <w:top w:val="single" w:sz="4" w:space="0" w:color="auto"/>
              <w:left w:val="single" w:sz="4" w:space="0" w:color="auto"/>
              <w:bottom w:val="single" w:sz="4" w:space="0" w:color="auto"/>
              <w:right w:val="single" w:sz="4" w:space="0" w:color="auto"/>
            </w:tcBorders>
          </w:tcPr>
          <w:p w:rsidR="006C56C5" w:rsidRPr="00252BC3" w:rsidRDefault="006C56C5" w:rsidP="00277738">
            <w:pPr>
              <w:overflowPunct w:val="0"/>
              <w:autoSpaceDE w:val="0"/>
              <w:autoSpaceDN w:val="0"/>
              <w:adjustRightInd w:val="0"/>
              <w:spacing w:after="0" w:line="240" w:lineRule="auto"/>
              <w:jc w:val="both"/>
              <w:textAlignment w:val="baseline"/>
              <w:rPr>
                <w:rFonts w:eastAsia="Times New Roman"/>
                <w:b/>
                <w:bCs/>
                <w:sz w:val="22"/>
              </w:rPr>
            </w:pPr>
            <w:r w:rsidRPr="00252BC3">
              <w:rPr>
                <w:rFonts w:eastAsia="Times New Roman"/>
                <w:b/>
                <w:bCs/>
                <w:sz w:val="22"/>
              </w:rPr>
              <w:t>Valor máximo total R$</w:t>
            </w:r>
          </w:p>
        </w:tc>
      </w:tr>
      <w:tr w:rsidR="00252BC3" w:rsidRPr="00252BC3" w:rsidTr="00F8060E">
        <w:tc>
          <w:tcPr>
            <w:tcW w:w="709" w:type="dxa"/>
            <w:tcBorders>
              <w:top w:val="single" w:sz="4" w:space="0" w:color="auto"/>
              <w:left w:val="single" w:sz="4" w:space="0" w:color="auto"/>
              <w:bottom w:val="single" w:sz="4" w:space="0" w:color="auto"/>
              <w:right w:val="single" w:sz="4" w:space="0" w:color="auto"/>
            </w:tcBorders>
            <w:hideMark/>
          </w:tcPr>
          <w:p w:rsidR="006C56C5" w:rsidRPr="00252BC3" w:rsidRDefault="006C56C5" w:rsidP="00277738">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1</w:t>
            </w:r>
          </w:p>
        </w:tc>
        <w:tc>
          <w:tcPr>
            <w:tcW w:w="851" w:type="dxa"/>
            <w:tcBorders>
              <w:top w:val="single" w:sz="4" w:space="0" w:color="auto"/>
              <w:left w:val="single" w:sz="4" w:space="0" w:color="auto"/>
              <w:bottom w:val="single" w:sz="4" w:space="0" w:color="auto"/>
              <w:right w:val="single" w:sz="4" w:space="0" w:color="auto"/>
            </w:tcBorders>
            <w:hideMark/>
          </w:tcPr>
          <w:p w:rsidR="006C56C5" w:rsidRPr="00252BC3" w:rsidRDefault="006C56C5" w:rsidP="00277738">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1</w:t>
            </w:r>
          </w:p>
        </w:tc>
        <w:tc>
          <w:tcPr>
            <w:tcW w:w="708" w:type="dxa"/>
            <w:tcBorders>
              <w:top w:val="single" w:sz="4" w:space="0" w:color="auto"/>
              <w:left w:val="single" w:sz="4" w:space="0" w:color="auto"/>
              <w:bottom w:val="single" w:sz="4" w:space="0" w:color="auto"/>
              <w:right w:val="single" w:sz="4" w:space="0" w:color="auto"/>
            </w:tcBorders>
            <w:hideMark/>
          </w:tcPr>
          <w:p w:rsidR="006C56C5" w:rsidRPr="00252BC3" w:rsidRDefault="006C56C5" w:rsidP="00277738">
            <w:pPr>
              <w:overflowPunct w:val="0"/>
              <w:autoSpaceDE w:val="0"/>
              <w:autoSpaceDN w:val="0"/>
              <w:adjustRightInd w:val="0"/>
              <w:spacing w:after="0" w:line="240" w:lineRule="auto"/>
              <w:jc w:val="both"/>
              <w:textAlignment w:val="baseline"/>
              <w:rPr>
                <w:rFonts w:eastAsia="Times New Roman"/>
                <w:sz w:val="22"/>
              </w:rPr>
            </w:pPr>
            <w:proofErr w:type="gramStart"/>
            <w:r w:rsidRPr="00252BC3">
              <w:rPr>
                <w:rFonts w:eastAsia="Times New Roman"/>
                <w:sz w:val="22"/>
              </w:rPr>
              <w:t>und</w:t>
            </w:r>
            <w:proofErr w:type="gramEnd"/>
          </w:p>
        </w:tc>
        <w:tc>
          <w:tcPr>
            <w:tcW w:w="2931" w:type="dxa"/>
            <w:tcBorders>
              <w:top w:val="single" w:sz="4" w:space="0" w:color="auto"/>
              <w:left w:val="single" w:sz="4" w:space="0" w:color="auto"/>
              <w:bottom w:val="single" w:sz="4" w:space="0" w:color="auto"/>
              <w:right w:val="single" w:sz="4" w:space="0" w:color="auto"/>
            </w:tcBorders>
            <w:hideMark/>
          </w:tcPr>
          <w:p w:rsidR="006C56C5" w:rsidRPr="00252BC3" w:rsidRDefault="006C56C5" w:rsidP="00277738">
            <w:pPr>
              <w:spacing w:line="360" w:lineRule="auto"/>
              <w:jc w:val="both"/>
              <w:rPr>
                <w:sz w:val="22"/>
              </w:rPr>
            </w:pPr>
            <w:r w:rsidRPr="00252BC3">
              <w:rPr>
                <w:sz w:val="22"/>
              </w:rPr>
              <w:t xml:space="preserve">Conjunto de Britagem Móvel Novo, montado sob chassi 2 eixos, pneus traseiros com rodado duplo fixo, dianteiro simples direcional, equipado com um alimentador vibratório de 2 eixos com contrapeso banhado a óleo, um britador de mandíbula com dimensões mínimas de 500x300 mm, com estrutura de chapas laterais mínimo 1,5 polegadas, queixo fabricado em aço fundido normatizado, com volante mínimo de 900 mm, peso mínimo de 4.500 kg, com produção de até 25 m³/hora, correia transportadora de no </w:t>
            </w:r>
            <w:r w:rsidRPr="00252BC3">
              <w:rPr>
                <w:sz w:val="22"/>
              </w:rPr>
              <w:lastRenderedPageBreak/>
              <w:t>mínimo 6,5 metros de comprimento, largura de 20 polegadas, com 2 lonas acionada hidráulica com sistema hidráulico completo, motor diesel 6 cilindros de potência mínima de 90 cv, peso operacional mínimo de 11.000 kg, equipamento adequado as normas de segurança NR 12, equipamento credenciado junto ao BNDES</w:t>
            </w:r>
          </w:p>
        </w:tc>
        <w:tc>
          <w:tcPr>
            <w:tcW w:w="1038" w:type="dxa"/>
            <w:tcBorders>
              <w:top w:val="single" w:sz="4" w:space="0" w:color="auto"/>
              <w:left w:val="single" w:sz="4" w:space="0" w:color="auto"/>
              <w:bottom w:val="single" w:sz="4" w:space="0" w:color="auto"/>
              <w:right w:val="single" w:sz="4" w:space="0" w:color="auto"/>
            </w:tcBorders>
          </w:tcPr>
          <w:p w:rsidR="00F8060E" w:rsidRDefault="00F8060E" w:rsidP="00277738">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lastRenderedPageBreak/>
              <w:t>CCM/</w:t>
            </w:r>
          </w:p>
          <w:p w:rsidR="006C56C5" w:rsidRPr="00252BC3" w:rsidRDefault="00F8060E" w:rsidP="00277738">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5030</w:t>
            </w:r>
          </w:p>
        </w:tc>
        <w:tc>
          <w:tcPr>
            <w:tcW w:w="1276" w:type="dxa"/>
            <w:tcBorders>
              <w:top w:val="single" w:sz="4" w:space="0" w:color="auto"/>
              <w:left w:val="single" w:sz="4" w:space="0" w:color="auto"/>
              <w:bottom w:val="single" w:sz="4" w:space="0" w:color="auto"/>
              <w:right w:val="single" w:sz="4" w:space="0" w:color="auto"/>
            </w:tcBorders>
          </w:tcPr>
          <w:p w:rsidR="006C56C5" w:rsidRPr="00252BC3" w:rsidRDefault="00252BC3" w:rsidP="00277738">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411.000,00</w:t>
            </w:r>
          </w:p>
        </w:tc>
        <w:tc>
          <w:tcPr>
            <w:tcW w:w="1229" w:type="dxa"/>
            <w:tcBorders>
              <w:top w:val="single" w:sz="4" w:space="0" w:color="auto"/>
              <w:left w:val="single" w:sz="4" w:space="0" w:color="auto"/>
              <w:bottom w:val="single" w:sz="4" w:space="0" w:color="auto"/>
              <w:right w:val="single" w:sz="4" w:space="0" w:color="auto"/>
            </w:tcBorders>
          </w:tcPr>
          <w:p w:rsidR="006C56C5" w:rsidRPr="00252BC3" w:rsidRDefault="00252BC3" w:rsidP="00277738">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411.000,00</w:t>
            </w:r>
          </w:p>
        </w:tc>
      </w:tr>
    </w:tbl>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lang w:eastAsia="pt-BR"/>
        </w:rPr>
      </w:pPr>
      <w:r w:rsidRPr="00252BC3">
        <w:rPr>
          <w:rFonts w:eastAsia="Times New Roman"/>
          <w:sz w:val="22"/>
          <w:lang w:eastAsia="pt-BR"/>
        </w:rPr>
        <w:lastRenderedPageBreak/>
        <w:tab/>
        <w:t>2. Os equipamentos deverão ser entregues junto ao parque do Dmer, sito a Avenida Nossa Senhora de Fátima, nº. 120, neste município, o qual deverá ser feita também a entrega técnica do equipamento.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lang w:eastAsia="pt-BR"/>
        </w:rPr>
      </w:pPr>
    </w:p>
    <w:p w:rsidR="006C56C5" w:rsidRPr="00252BC3" w:rsidRDefault="006C56C5" w:rsidP="006C56C5">
      <w:pPr>
        <w:overflowPunct w:val="0"/>
        <w:autoSpaceDE w:val="0"/>
        <w:autoSpaceDN w:val="0"/>
        <w:adjustRightInd w:val="0"/>
        <w:spacing w:after="0" w:line="240" w:lineRule="auto"/>
        <w:jc w:val="both"/>
        <w:textAlignment w:val="baseline"/>
        <w:rPr>
          <w:rFonts w:eastAsia="Arial Unicode MS"/>
          <w:b/>
          <w:sz w:val="22"/>
          <w:lang w:eastAsia="pt-BR"/>
        </w:rPr>
      </w:pPr>
      <w:r w:rsidRPr="00252BC3">
        <w:rPr>
          <w:rFonts w:eastAsia="Arial Unicode MS"/>
          <w:b/>
          <w:sz w:val="22"/>
          <w:lang w:eastAsia="pt-BR"/>
        </w:rPr>
        <w:t>CLÁUSULA SEGUNDA - DO PREÇO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1. A </w:t>
      </w:r>
      <w:r w:rsidRPr="00252BC3">
        <w:rPr>
          <w:rFonts w:eastAsia="Times New Roman"/>
          <w:b/>
          <w:bCs/>
          <w:sz w:val="22"/>
        </w:rPr>
        <w:t xml:space="preserve">CONTRATANTE </w:t>
      </w:r>
      <w:r w:rsidRPr="00252BC3">
        <w:rPr>
          <w:rFonts w:eastAsia="Times New Roman"/>
          <w:sz w:val="22"/>
        </w:rPr>
        <w:t xml:space="preserve">pagará a contratada o valor de R$ </w:t>
      </w:r>
      <w:r w:rsidR="00F8060E">
        <w:rPr>
          <w:rFonts w:eastAsia="Times New Roman"/>
          <w:sz w:val="22"/>
        </w:rPr>
        <w:t xml:space="preserve">411.000,00 (quatrocentos e onze mil reais) </w:t>
      </w:r>
      <w:r w:rsidRPr="00252BC3">
        <w:rPr>
          <w:rFonts w:eastAsia="Times New Roman"/>
          <w:sz w:val="22"/>
        </w:rPr>
        <w:t>pelo equipamento licitado.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r w:rsidRPr="00252BC3">
        <w:rPr>
          <w:rFonts w:eastAsia="Times New Roman"/>
          <w:b/>
          <w:sz w:val="22"/>
        </w:rPr>
        <w:t>CLÁUSULA TERCEIRA - DO PAGAMENTO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1. O pagamento será efetuado em moeda corrente nacional, ou por cheque nominal ao fornecedor ou por ordem bancaria.</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2. Nenhum pagamento será efetuado antecipadamente, a entrega e instalação do objeto solicitado.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color w:val="FF0000"/>
          <w:sz w:val="22"/>
          <w:lang w:eastAsia="pt-BR"/>
        </w:rPr>
      </w:pPr>
      <w:r w:rsidRPr="00252BC3">
        <w:rPr>
          <w:rFonts w:eastAsia="Times New Roman"/>
          <w:color w:val="FF0000"/>
          <w:sz w:val="22"/>
          <w:lang w:eastAsia="pt-BR"/>
        </w:rPr>
        <w:t xml:space="preserve">        </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color w:val="000000"/>
          <w:sz w:val="22"/>
          <w:lang w:eastAsia="pt-BR"/>
        </w:rPr>
      </w:pPr>
      <w:r w:rsidRPr="00252BC3">
        <w:rPr>
          <w:rFonts w:eastAsia="Times New Roman"/>
          <w:color w:val="FF0000"/>
          <w:sz w:val="22"/>
          <w:lang w:eastAsia="pt-BR"/>
        </w:rPr>
        <w:t xml:space="preserve">         </w:t>
      </w:r>
      <w:r w:rsidRPr="00252BC3">
        <w:rPr>
          <w:rFonts w:eastAsia="Times New Roman"/>
          <w:color w:val="000000"/>
          <w:sz w:val="22"/>
          <w:lang w:eastAsia="pt-BR"/>
        </w:rPr>
        <w:t>3. Condições de pagamento: o pagamento será efetuado conforme entrega e instalação dos produtos, emissão de Nota Fiscal e ordem cronológica de pagamentos.</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color w:val="000000"/>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r w:rsidRPr="00252BC3">
        <w:rPr>
          <w:rFonts w:eastAsia="Times New Roman"/>
          <w:b/>
          <w:sz w:val="22"/>
        </w:rPr>
        <w:t>CLÁUSULA QUARTA - DO PRAZO DE ENTREGA DO OBJETO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numPr>
          <w:ilvl w:val="0"/>
          <w:numId w:val="1"/>
        </w:numPr>
        <w:tabs>
          <w:tab w:val="left" w:pos="709"/>
        </w:tabs>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O prazo de entrega do objeto licitado será até 30 dias após a emissão da ordem de fornecimento, emitida pelo Departamento de Compras do Município.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r w:rsidRPr="00252BC3">
        <w:rPr>
          <w:rFonts w:eastAsia="Times New Roman"/>
          <w:b/>
          <w:sz w:val="22"/>
        </w:rPr>
        <w:t>CLÁUSULA QUINTA - DOS REAJUSTES</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p>
    <w:p w:rsidR="006C56C5" w:rsidRPr="00252BC3" w:rsidRDefault="006C56C5" w:rsidP="006C56C5">
      <w:pPr>
        <w:overflowPunct w:val="0"/>
        <w:autoSpaceDE w:val="0"/>
        <w:autoSpaceDN w:val="0"/>
        <w:adjustRightInd w:val="0"/>
        <w:spacing w:after="0" w:line="240" w:lineRule="auto"/>
        <w:ind w:firstLine="720"/>
        <w:jc w:val="both"/>
        <w:textAlignment w:val="baseline"/>
        <w:rPr>
          <w:rFonts w:eastAsia="Times New Roman"/>
          <w:sz w:val="22"/>
        </w:rPr>
      </w:pPr>
      <w:r w:rsidRPr="00252BC3">
        <w:rPr>
          <w:rFonts w:eastAsia="Times New Roman"/>
          <w:sz w:val="22"/>
        </w:rPr>
        <w:t>1. Não haverá reajuste, nem atualização dos valores, exceto na ocorrência de fato que justifique a aplicação da línea “d”, do inciso II, do artigo 65, da Lei Federal nº. 8.666/93.</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r w:rsidRPr="00252BC3">
        <w:rPr>
          <w:rFonts w:eastAsia="Times New Roman"/>
          <w:b/>
          <w:sz w:val="22"/>
        </w:rPr>
        <w:t>CLÁUSULA SEXTA - DAS OBRIGAÇÕES DA CONTRATANTE</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A </w:t>
      </w:r>
      <w:r w:rsidRPr="00252BC3">
        <w:rPr>
          <w:rFonts w:eastAsia="Times New Roman"/>
          <w:b/>
          <w:bCs/>
          <w:sz w:val="22"/>
        </w:rPr>
        <w:t>CONTRATANTE</w:t>
      </w:r>
      <w:r w:rsidRPr="00252BC3">
        <w:rPr>
          <w:rFonts w:eastAsia="Times New Roman"/>
          <w:sz w:val="22"/>
        </w:rPr>
        <w:t xml:space="preserve"> obrigar-se-á:</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numPr>
          <w:ilvl w:val="0"/>
          <w:numId w:val="2"/>
        </w:numPr>
        <w:overflowPunct w:val="0"/>
        <w:autoSpaceDE w:val="0"/>
        <w:autoSpaceDN w:val="0"/>
        <w:adjustRightInd w:val="0"/>
        <w:spacing w:after="0" w:line="240" w:lineRule="auto"/>
        <w:contextualSpacing/>
        <w:jc w:val="both"/>
        <w:textAlignment w:val="baseline"/>
        <w:rPr>
          <w:rFonts w:eastAsia="Times New Roman"/>
          <w:sz w:val="22"/>
        </w:rPr>
      </w:pPr>
      <w:r w:rsidRPr="00252BC3">
        <w:rPr>
          <w:rFonts w:eastAsia="Times New Roman"/>
          <w:sz w:val="22"/>
        </w:rPr>
        <w:t>Cumprir as condições de pagamento, sendo que o pagamento ficará condicionado a entrega do objeto licitado.</w:t>
      </w:r>
    </w:p>
    <w:p w:rsidR="006C56C5" w:rsidRPr="00252BC3" w:rsidRDefault="006C56C5" w:rsidP="006C56C5">
      <w:pPr>
        <w:overflowPunct w:val="0"/>
        <w:autoSpaceDE w:val="0"/>
        <w:autoSpaceDN w:val="0"/>
        <w:adjustRightInd w:val="0"/>
        <w:spacing w:after="0" w:line="240" w:lineRule="auto"/>
        <w:ind w:left="900"/>
        <w:contextualSpacing/>
        <w:jc w:val="both"/>
        <w:textAlignment w:val="baseline"/>
        <w:rPr>
          <w:rFonts w:eastAsia="Times New Roman"/>
          <w:sz w:val="22"/>
        </w:rPr>
      </w:pPr>
    </w:p>
    <w:p w:rsidR="006C56C5" w:rsidRPr="00252BC3" w:rsidRDefault="006C56C5" w:rsidP="006C56C5">
      <w:pPr>
        <w:numPr>
          <w:ilvl w:val="0"/>
          <w:numId w:val="2"/>
        </w:numPr>
        <w:overflowPunct w:val="0"/>
        <w:autoSpaceDE w:val="0"/>
        <w:autoSpaceDN w:val="0"/>
        <w:adjustRightInd w:val="0"/>
        <w:spacing w:after="0" w:line="240" w:lineRule="auto"/>
        <w:contextualSpacing/>
        <w:jc w:val="both"/>
        <w:textAlignment w:val="baseline"/>
        <w:rPr>
          <w:rFonts w:eastAsia="Times New Roman"/>
          <w:sz w:val="22"/>
        </w:rPr>
      </w:pPr>
      <w:r w:rsidRPr="00252BC3">
        <w:rPr>
          <w:rFonts w:eastAsia="Times New Roman"/>
          <w:sz w:val="22"/>
        </w:rPr>
        <w:t>Transmitir por escrito determinações sobre possíveis modificações no produto a serem entregue.</w:t>
      </w:r>
    </w:p>
    <w:p w:rsidR="006C56C5" w:rsidRPr="00252BC3" w:rsidRDefault="006C56C5" w:rsidP="006C56C5">
      <w:pPr>
        <w:overflowPunct w:val="0"/>
        <w:autoSpaceDE w:val="0"/>
        <w:autoSpaceDN w:val="0"/>
        <w:adjustRightInd w:val="0"/>
        <w:spacing w:after="0" w:line="240" w:lineRule="auto"/>
        <w:ind w:left="900"/>
        <w:contextualSpacing/>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3. Esclarecer dúvidas que lhe forem apresentadas.</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r w:rsidRPr="00252BC3">
        <w:rPr>
          <w:rFonts w:eastAsia="Times New Roman"/>
          <w:b/>
          <w:sz w:val="22"/>
        </w:rPr>
        <w:t>CLÁUSULA SETIMA - DAS OBRIGAÇÕES DA CONTRATADA</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A </w:t>
      </w:r>
      <w:r w:rsidRPr="00252BC3">
        <w:rPr>
          <w:rFonts w:eastAsia="Times New Roman"/>
          <w:b/>
          <w:bCs/>
          <w:sz w:val="22"/>
        </w:rPr>
        <w:t>CONTRATADA</w:t>
      </w:r>
      <w:r w:rsidRPr="00252BC3">
        <w:rPr>
          <w:rFonts w:eastAsia="Times New Roman"/>
          <w:sz w:val="22"/>
        </w:rPr>
        <w:t xml:space="preserve"> obrigar-se-á:</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1. Entregar objeto licitado devidamente instalado no prazo estabelecido;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2. Fornecer todas as informações quanto a qualidade e especificações dos produtos.</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3. Utilizar-se de adequada estrutura de operação e formar o quadro de pessoal necessário a entrega do objeto deste contratado.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4. Permitir que os prepostos do Município inspecionem e fiscalizem a qualquer tempo e hora o produto a ser entregue.</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5. Responsabilizar-se por todos os encargos trabalhistas, previdenciários, sociais, tributários e comerciais, previstos em leis, para a fiel execução do objeto deste contrato.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6. É da </w:t>
      </w:r>
      <w:r w:rsidRPr="00252BC3">
        <w:rPr>
          <w:rFonts w:eastAsia="Times New Roman"/>
          <w:b/>
          <w:bCs/>
          <w:sz w:val="22"/>
        </w:rPr>
        <w:t>CONTRATADA</w:t>
      </w:r>
      <w:r w:rsidRPr="00252BC3">
        <w:rPr>
          <w:rFonts w:eastAsia="Times New Roman"/>
          <w:sz w:val="22"/>
        </w:rPr>
        <w:t xml:space="preserve"> a obrigação do pagamento de tributos que incidirem sobre as materiais, em qualquer esfera.</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7. Assumir as despesas decorrentes de ferramentas e equipamentos, energia elétrica, </w:t>
      </w:r>
      <w:proofErr w:type="spellStart"/>
      <w:r w:rsidRPr="00252BC3">
        <w:rPr>
          <w:rFonts w:eastAsia="Times New Roman"/>
          <w:sz w:val="22"/>
        </w:rPr>
        <w:t>etc</w:t>
      </w:r>
      <w:proofErr w:type="spellEnd"/>
      <w:r w:rsidRPr="00252BC3">
        <w:rPr>
          <w:rFonts w:eastAsia="Times New Roman"/>
          <w:sz w:val="22"/>
        </w:rPr>
        <w:t>, necessários à entrega do objeto licitado.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r w:rsidRPr="00252BC3">
        <w:rPr>
          <w:rFonts w:eastAsia="Times New Roman"/>
          <w:b/>
          <w:sz w:val="22"/>
        </w:rPr>
        <w:t>CLÁUSULA OITAVA - DA INADIMPLÊNCIA</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1. Em caso de inexecução contratual prevista no artigo 78 da Lei Federal 8.666/93, por culpa da contratada, fica estabelecido a multa de 10 % (dez por cento) sobre o valor do objeto contratado, atualizado pelos índices oficiais.</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r w:rsidRPr="00252BC3">
        <w:rPr>
          <w:rFonts w:eastAsia="Times New Roman"/>
          <w:b/>
          <w:sz w:val="22"/>
        </w:rPr>
        <w:t>CLÁUSULA NONA - DA RESCISÃO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color w:val="000000"/>
          <w:sz w:val="22"/>
          <w:lang w:eastAsia="pt-BR"/>
        </w:rPr>
      </w:pPr>
      <w:r w:rsidRPr="00252BC3">
        <w:rPr>
          <w:rFonts w:eastAsia="Times New Roman"/>
          <w:color w:val="FF0000"/>
          <w:sz w:val="22"/>
          <w:lang w:eastAsia="pt-BR"/>
        </w:rPr>
        <w:t xml:space="preserve">         </w:t>
      </w:r>
      <w:r w:rsidRPr="00252BC3">
        <w:rPr>
          <w:rFonts w:eastAsia="Times New Roman"/>
          <w:color w:val="000000"/>
          <w:sz w:val="22"/>
          <w:lang w:eastAsia="pt-BR"/>
        </w:rPr>
        <w:t xml:space="preserve">1. O presente contrato poderá ser rescindido por mútuo acordo ou conveniência administrativa, recebendo a </w:t>
      </w:r>
      <w:r w:rsidRPr="00252BC3">
        <w:rPr>
          <w:rFonts w:eastAsia="Times New Roman"/>
          <w:b/>
          <w:bCs/>
          <w:color w:val="000000"/>
          <w:sz w:val="22"/>
          <w:lang w:eastAsia="pt-BR"/>
        </w:rPr>
        <w:t xml:space="preserve">CONTRATADA </w:t>
      </w:r>
      <w:r w:rsidRPr="00252BC3">
        <w:rPr>
          <w:rFonts w:eastAsia="Times New Roman"/>
          <w:color w:val="000000"/>
          <w:sz w:val="22"/>
          <w:lang w:eastAsia="pt-BR"/>
        </w:rPr>
        <w:t>somente o valor do produto já entregue, não lhe sendo devido qualquer outro valor a título de indenização ou qualquer outro título, presente ou futuramente, sob qualquer alegação ou fundamento.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lang w:eastAsia="pt-BR"/>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r w:rsidRPr="00252BC3">
        <w:rPr>
          <w:rFonts w:eastAsia="Times New Roman"/>
          <w:b/>
          <w:sz w:val="22"/>
        </w:rPr>
        <w:t>CLÁUSULA DÉCIMA - DA DOTAÇÃO ORÇAMENTARIA</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ind w:firstLine="708"/>
        <w:jc w:val="both"/>
        <w:textAlignment w:val="baseline"/>
        <w:rPr>
          <w:rFonts w:eastAsia="Times New Roman"/>
          <w:sz w:val="22"/>
        </w:rPr>
      </w:pPr>
      <w:r w:rsidRPr="00252BC3">
        <w:rPr>
          <w:rFonts w:eastAsia="Times New Roman"/>
          <w:sz w:val="22"/>
        </w:rPr>
        <w:t>1. Serão utilizados para o objeto do presente contrato a dotação orçamentaria de projeto/atividade adequados conforme elemento nº.</w:t>
      </w:r>
      <w:r w:rsidRPr="00252BC3">
        <w:rPr>
          <w:rFonts w:eastAsia="Times New Roman"/>
          <w:bCs/>
          <w:sz w:val="22"/>
        </w:rPr>
        <w:t xml:space="preserve"> 4.4.90.52.40 – Maquinas e equipamentos agrícolas e rodoviários</w:t>
      </w:r>
      <w:r w:rsidRPr="00252BC3">
        <w:rPr>
          <w:rFonts w:eastAsia="Times New Roman"/>
          <w:sz w:val="22"/>
        </w:rPr>
        <w:t>, apropriados para essas despesas.</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p>
    <w:p w:rsidR="006C56C5" w:rsidRPr="00252BC3" w:rsidRDefault="006C56C5" w:rsidP="006C56C5">
      <w:pPr>
        <w:keepNext/>
        <w:tabs>
          <w:tab w:val="left" w:pos="536"/>
          <w:tab w:val="left" w:pos="2270"/>
          <w:tab w:val="left" w:pos="4294"/>
        </w:tabs>
        <w:overflowPunct w:val="0"/>
        <w:autoSpaceDE w:val="0"/>
        <w:autoSpaceDN w:val="0"/>
        <w:adjustRightInd w:val="0"/>
        <w:spacing w:after="0" w:line="240" w:lineRule="auto"/>
        <w:jc w:val="both"/>
        <w:textAlignment w:val="baseline"/>
        <w:outlineLvl w:val="5"/>
        <w:rPr>
          <w:rFonts w:eastAsia="Arial Unicode MS"/>
          <w:b/>
          <w:sz w:val="22"/>
          <w:lang w:eastAsia="pt-BR"/>
        </w:rPr>
      </w:pPr>
      <w:r w:rsidRPr="00252BC3">
        <w:rPr>
          <w:rFonts w:eastAsia="Arial Unicode MS"/>
          <w:b/>
          <w:sz w:val="22"/>
          <w:lang w:eastAsia="pt-BR"/>
        </w:rPr>
        <w:t>CLAUSULA DÉCIMA PRIMEIRA - DO FISCAL DO CONTRATO</w:t>
      </w:r>
    </w:p>
    <w:p w:rsidR="006C56C5" w:rsidRPr="00252BC3" w:rsidRDefault="006C56C5" w:rsidP="006C56C5">
      <w:pPr>
        <w:keepNext/>
        <w:tabs>
          <w:tab w:val="left" w:pos="536"/>
          <w:tab w:val="left" w:pos="2270"/>
          <w:tab w:val="left" w:pos="4294"/>
        </w:tabs>
        <w:overflowPunct w:val="0"/>
        <w:autoSpaceDE w:val="0"/>
        <w:autoSpaceDN w:val="0"/>
        <w:adjustRightInd w:val="0"/>
        <w:spacing w:after="0" w:line="240" w:lineRule="auto"/>
        <w:jc w:val="both"/>
        <w:textAlignment w:val="baseline"/>
        <w:outlineLvl w:val="5"/>
        <w:rPr>
          <w:rFonts w:eastAsia="Arial Unicode MS"/>
          <w:b/>
          <w:sz w:val="22"/>
          <w:lang w:eastAsia="pt-BR"/>
        </w:rPr>
      </w:pPr>
    </w:p>
    <w:p w:rsidR="006C56C5" w:rsidRPr="00252BC3" w:rsidRDefault="006C56C5" w:rsidP="006C56C5">
      <w:pPr>
        <w:keepNext/>
        <w:tabs>
          <w:tab w:val="left" w:pos="536"/>
          <w:tab w:val="left" w:pos="2270"/>
          <w:tab w:val="left" w:pos="4294"/>
        </w:tabs>
        <w:overflowPunct w:val="0"/>
        <w:autoSpaceDE w:val="0"/>
        <w:autoSpaceDN w:val="0"/>
        <w:adjustRightInd w:val="0"/>
        <w:spacing w:after="0" w:line="240" w:lineRule="auto"/>
        <w:jc w:val="both"/>
        <w:textAlignment w:val="baseline"/>
        <w:outlineLvl w:val="5"/>
        <w:rPr>
          <w:rFonts w:eastAsia="Arial Unicode MS"/>
          <w:b/>
          <w:sz w:val="22"/>
          <w:lang w:eastAsia="pt-BR"/>
        </w:rPr>
      </w:pPr>
      <w:r w:rsidRPr="00252BC3">
        <w:rPr>
          <w:rFonts w:eastAsia="Arial Unicode MS"/>
          <w:b/>
          <w:sz w:val="22"/>
          <w:lang w:eastAsia="pt-BR"/>
        </w:rPr>
        <w:tab/>
        <w:t xml:space="preserve">1. </w:t>
      </w:r>
      <w:r w:rsidRPr="00252BC3">
        <w:rPr>
          <w:rFonts w:eastAsia="Times New Roman"/>
          <w:sz w:val="22"/>
        </w:rPr>
        <w:t>O fiscal de contrato será designado por portaria.</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r w:rsidRPr="00252BC3">
        <w:rPr>
          <w:rFonts w:eastAsia="Times New Roman"/>
          <w:b/>
          <w:sz w:val="22"/>
        </w:rPr>
        <w:t>CLÁUSULA DÉCIMA SEGUNDA - DO FORO</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lastRenderedPageBreak/>
        <w:t xml:space="preserve">         1. Para dirimir as questões decorrentes da execução deste termo de contrato, fica eleito o Foro da Comarca de Modelo, Estado de Santa Catarina, com renúncia expressa de qualquer outro, por mais privilegiado ou especial que possa ser exceto o que dispõe o inciso VIII do art. 29 da constituição Federal.</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b/>
          <w:sz w:val="22"/>
        </w:rPr>
      </w:pPr>
      <w:r w:rsidRPr="00252BC3">
        <w:rPr>
          <w:rFonts w:eastAsia="Times New Roman"/>
          <w:b/>
          <w:sz w:val="22"/>
        </w:rPr>
        <w:t>CLÁUSULA DÉCIMA TERCEIRA - DAS DISPOSIÇÕES GERAIS</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1. O presente contrato não será de nenhuma forma, fundamento para constituição de vínculo trabalhista com empregados e funcionários.</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2. Nenhuma modificação poderá ser introduzida no contrato sem o consentimento prévio do município, mediante acordo escrito, obedecido os limites legais permitidos.</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3. Quaisquer comunicações entre as partes com relação a assuntos relacionados a este contrato serão formalizados por escrito, por carta ou ofício, em duas vias de igual teor e forma, uma das quais visadas pelo destinatário, o que constituirá prova de efetiva entrega.</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4. Os casos omissos a este contrato, reger-se-ão pela legislação pertinente a matéria, as Leis Federais 10.520/2002, 8.666/93 de 21 de junho de 1.993 e 8.883/94, e a licitação na modalidade de Pregão Presencial nº. 41/2019, Processo Licitatório nº. 2396/2019.</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E por estarem assim juntos e contratados, firmam o presente contrato de empreitada, juntamente com duas testemunhas, em duas vias de igual teor e forma, sem emendas ou rasuras, para que produza seus jurídicos e legais efeitos.</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Município de Bom Jesus do Oeste, Estado de Santa Catarina, aos </w:t>
      </w:r>
      <w:r w:rsidR="00F8060E">
        <w:rPr>
          <w:rFonts w:eastAsia="Times New Roman"/>
          <w:sz w:val="22"/>
        </w:rPr>
        <w:t>11</w:t>
      </w:r>
      <w:r w:rsidRPr="00252BC3">
        <w:rPr>
          <w:rFonts w:eastAsia="Times New Roman"/>
          <w:sz w:val="22"/>
        </w:rPr>
        <w:t xml:space="preserve"> de </w:t>
      </w:r>
      <w:r w:rsidR="00F8060E">
        <w:rPr>
          <w:rFonts w:eastAsia="Times New Roman"/>
          <w:sz w:val="22"/>
        </w:rPr>
        <w:t>dezem</w:t>
      </w:r>
      <w:r w:rsidRPr="00252BC3">
        <w:rPr>
          <w:rFonts w:eastAsia="Times New Roman"/>
          <w:sz w:val="22"/>
        </w:rPr>
        <w:t xml:space="preserve">bro de 2.019. </w:t>
      </w:r>
    </w:p>
    <w:p w:rsidR="006C56C5" w:rsidRDefault="006C56C5" w:rsidP="006C56C5">
      <w:pPr>
        <w:overflowPunct w:val="0"/>
        <w:autoSpaceDE w:val="0"/>
        <w:autoSpaceDN w:val="0"/>
        <w:adjustRightInd w:val="0"/>
        <w:spacing w:after="0" w:line="240" w:lineRule="auto"/>
        <w:jc w:val="both"/>
        <w:textAlignment w:val="baseline"/>
        <w:rPr>
          <w:rFonts w:eastAsia="Times New Roman"/>
          <w:sz w:val="22"/>
        </w:rPr>
      </w:pPr>
    </w:p>
    <w:p w:rsidR="00F8060E" w:rsidRDefault="00F8060E" w:rsidP="006C56C5">
      <w:pPr>
        <w:overflowPunct w:val="0"/>
        <w:autoSpaceDE w:val="0"/>
        <w:autoSpaceDN w:val="0"/>
        <w:adjustRightInd w:val="0"/>
        <w:spacing w:after="0" w:line="240" w:lineRule="auto"/>
        <w:jc w:val="both"/>
        <w:textAlignment w:val="baseline"/>
        <w:rPr>
          <w:rFonts w:eastAsia="Times New Roman"/>
          <w:sz w:val="22"/>
        </w:rPr>
      </w:pPr>
    </w:p>
    <w:p w:rsidR="00F8060E" w:rsidRPr="00252BC3" w:rsidRDefault="00F8060E" w:rsidP="006C56C5">
      <w:pPr>
        <w:overflowPunct w:val="0"/>
        <w:autoSpaceDE w:val="0"/>
        <w:autoSpaceDN w:val="0"/>
        <w:adjustRightInd w:val="0"/>
        <w:spacing w:after="0" w:line="240" w:lineRule="auto"/>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both"/>
        <w:textAlignment w:val="baseline"/>
        <w:rPr>
          <w:rFonts w:eastAsia="Calibri"/>
          <w:bCs/>
          <w:sz w:val="22"/>
        </w:rPr>
      </w:pPr>
      <w:r w:rsidRPr="00252BC3">
        <w:rPr>
          <w:rFonts w:eastAsia="Times New Roman"/>
          <w:sz w:val="22"/>
        </w:rPr>
        <w:t>RONALDO LUIZ SENGER</w:t>
      </w:r>
      <w:r w:rsidR="00F8060E">
        <w:rPr>
          <w:rFonts w:eastAsia="Times New Roman"/>
          <w:sz w:val="22"/>
        </w:rPr>
        <w:tab/>
      </w:r>
      <w:r w:rsidR="00F8060E">
        <w:rPr>
          <w:rFonts w:eastAsia="Times New Roman"/>
          <w:sz w:val="22"/>
        </w:rPr>
        <w:tab/>
      </w:r>
      <w:r w:rsidR="00F8060E">
        <w:rPr>
          <w:rFonts w:eastAsia="Times New Roman"/>
          <w:sz w:val="22"/>
        </w:rPr>
        <w:tab/>
      </w:r>
      <w:r w:rsidR="00F8060E">
        <w:rPr>
          <w:rFonts w:eastAsia="Times New Roman"/>
          <w:sz w:val="22"/>
        </w:rPr>
        <w:tab/>
        <w:t>ANTONIO ADELAR CERVEIRA</w:t>
      </w:r>
      <w:r w:rsidRPr="00252BC3">
        <w:rPr>
          <w:rFonts w:eastAsia="Times New Roman"/>
          <w:sz w:val="22"/>
        </w:rPr>
        <w:t xml:space="preserve">        </w:t>
      </w:r>
      <w:r w:rsidRPr="00252BC3">
        <w:rPr>
          <w:rFonts w:eastAsia="Times New Roman"/>
          <w:sz w:val="22"/>
        </w:rPr>
        <w:tab/>
        <w:t>PREFEITO</w:t>
      </w:r>
      <w:r w:rsidRPr="00252BC3">
        <w:rPr>
          <w:rFonts w:eastAsia="Times New Roman"/>
          <w:sz w:val="22"/>
        </w:rPr>
        <w:tab/>
      </w:r>
      <w:r w:rsidRPr="00252BC3">
        <w:rPr>
          <w:rFonts w:eastAsia="Times New Roman"/>
          <w:sz w:val="22"/>
        </w:rPr>
        <w:tab/>
      </w:r>
      <w:r w:rsidRPr="00252BC3">
        <w:rPr>
          <w:rFonts w:eastAsia="Times New Roman"/>
          <w:sz w:val="22"/>
        </w:rPr>
        <w:tab/>
        <w:t xml:space="preserve">            </w:t>
      </w:r>
      <w:r w:rsidRPr="00252BC3">
        <w:rPr>
          <w:rFonts w:eastAsia="Times New Roman"/>
          <w:sz w:val="22"/>
        </w:rPr>
        <w:tab/>
      </w:r>
      <w:r w:rsidRPr="00252BC3">
        <w:rPr>
          <w:rFonts w:eastAsia="Times New Roman"/>
          <w:sz w:val="22"/>
        </w:rPr>
        <w:tab/>
        <w:t xml:space="preserve">        </w:t>
      </w:r>
      <w:r w:rsidR="00F8060E">
        <w:rPr>
          <w:rFonts w:eastAsia="Times New Roman"/>
          <w:sz w:val="22"/>
        </w:rPr>
        <w:t>CONTRATADO</w:t>
      </w:r>
      <w:r w:rsidRPr="00252BC3">
        <w:rPr>
          <w:rFonts w:eastAsia="Times New Roman"/>
          <w:sz w:val="22"/>
        </w:rPr>
        <w:t xml:space="preserve">         </w:t>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 xml:space="preserve">               </w:t>
      </w:r>
      <w:r w:rsidRPr="00252BC3">
        <w:rPr>
          <w:rFonts w:eastAsia="Times New Roman"/>
          <w:sz w:val="22"/>
        </w:rPr>
        <w:tab/>
        <w:t xml:space="preserve">                                                        </w:t>
      </w:r>
      <w:r w:rsidRPr="00252BC3">
        <w:rPr>
          <w:rFonts w:eastAsia="Times New Roman"/>
          <w:sz w:val="22"/>
        </w:rPr>
        <w:tab/>
      </w:r>
      <w:r w:rsidRPr="00252BC3">
        <w:rPr>
          <w:rFonts w:eastAsia="Times New Roman"/>
          <w:sz w:val="22"/>
        </w:rPr>
        <w:tab/>
      </w:r>
    </w:p>
    <w:p w:rsidR="006C56C5" w:rsidRPr="00252BC3" w:rsidRDefault="006C56C5" w:rsidP="006C56C5">
      <w:pPr>
        <w:overflowPunct w:val="0"/>
        <w:autoSpaceDE w:val="0"/>
        <w:autoSpaceDN w:val="0"/>
        <w:adjustRightInd w:val="0"/>
        <w:spacing w:after="0" w:line="240" w:lineRule="auto"/>
        <w:jc w:val="both"/>
        <w:textAlignment w:val="baseline"/>
        <w:rPr>
          <w:rFonts w:eastAsia="Times New Roman"/>
          <w:sz w:val="22"/>
        </w:rPr>
      </w:pPr>
      <w:r w:rsidRPr="00252BC3">
        <w:rPr>
          <w:rFonts w:eastAsia="Times New Roman"/>
          <w:sz w:val="22"/>
        </w:rPr>
        <w:tab/>
        <w:t>TESTEMUNHAS</w:t>
      </w:r>
    </w:p>
    <w:p w:rsidR="006C56C5" w:rsidRDefault="006C56C5" w:rsidP="006C56C5">
      <w:pPr>
        <w:overflowPunct w:val="0"/>
        <w:autoSpaceDE w:val="0"/>
        <w:autoSpaceDN w:val="0"/>
        <w:adjustRightInd w:val="0"/>
        <w:spacing w:after="0" w:line="240" w:lineRule="auto"/>
        <w:ind w:firstLine="720"/>
        <w:jc w:val="both"/>
        <w:textAlignment w:val="baseline"/>
        <w:rPr>
          <w:rFonts w:eastAsia="Times New Roman"/>
          <w:sz w:val="22"/>
        </w:rPr>
      </w:pPr>
    </w:p>
    <w:p w:rsidR="00F8060E" w:rsidRDefault="00F8060E" w:rsidP="006C56C5">
      <w:pPr>
        <w:overflowPunct w:val="0"/>
        <w:autoSpaceDE w:val="0"/>
        <w:autoSpaceDN w:val="0"/>
        <w:adjustRightInd w:val="0"/>
        <w:spacing w:after="0" w:line="240" w:lineRule="auto"/>
        <w:ind w:firstLine="720"/>
        <w:jc w:val="both"/>
        <w:textAlignment w:val="baseline"/>
        <w:rPr>
          <w:rFonts w:eastAsia="Times New Roman"/>
          <w:sz w:val="22"/>
        </w:rPr>
      </w:pPr>
    </w:p>
    <w:p w:rsidR="00F8060E" w:rsidRDefault="00F8060E" w:rsidP="006C56C5">
      <w:pPr>
        <w:overflowPunct w:val="0"/>
        <w:autoSpaceDE w:val="0"/>
        <w:autoSpaceDN w:val="0"/>
        <w:adjustRightInd w:val="0"/>
        <w:spacing w:after="0" w:line="240" w:lineRule="auto"/>
        <w:ind w:firstLine="720"/>
        <w:jc w:val="both"/>
        <w:textAlignment w:val="baseline"/>
        <w:rPr>
          <w:rFonts w:eastAsia="Times New Roman"/>
          <w:sz w:val="22"/>
        </w:rPr>
      </w:pPr>
    </w:p>
    <w:p w:rsidR="00F8060E" w:rsidRDefault="00F8060E" w:rsidP="006C56C5">
      <w:pPr>
        <w:overflowPunct w:val="0"/>
        <w:autoSpaceDE w:val="0"/>
        <w:autoSpaceDN w:val="0"/>
        <w:adjustRightInd w:val="0"/>
        <w:spacing w:after="0" w:line="240" w:lineRule="auto"/>
        <w:ind w:firstLine="720"/>
        <w:jc w:val="both"/>
        <w:textAlignment w:val="baseline"/>
        <w:rPr>
          <w:rFonts w:eastAsia="Times New Roman"/>
          <w:sz w:val="22"/>
        </w:rPr>
      </w:pPr>
    </w:p>
    <w:p w:rsidR="00F8060E" w:rsidRDefault="00F8060E" w:rsidP="006C56C5">
      <w:pPr>
        <w:overflowPunct w:val="0"/>
        <w:autoSpaceDE w:val="0"/>
        <w:autoSpaceDN w:val="0"/>
        <w:adjustRightInd w:val="0"/>
        <w:spacing w:after="0" w:line="240" w:lineRule="auto"/>
        <w:ind w:firstLine="720"/>
        <w:jc w:val="both"/>
        <w:textAlignment w:val="baseline"/>
        <w:rPr>
          <w:rFonts w:eastAsia="Times New Roman"/>
          <w:sz w:val="22"/>
        </w:rPr>
      </w:pPr>
      <w:r>
        <w:rPr>
          <w:rFonts w:eastAsia="Times New Roman"/>
          <w:sz w:val="22"/>
        </w:rPr>
        <w:t>LEONIR LAMB</w:t>
      </w:r>
      <w:r>
        <w:rPr>
          <w:rFonts w:eastAsia="Times New Roman"/>
          <w:sz w:val="22"/>
        </w:rPr>
        <w:tab/>
      </w:r>
      <w:r>
        <w:rPr>
          <w:rFonts w:eastAsia="Times New Roman"/>
          <w:sz w:val="22"/>
        </w:rPr>
        <w:tab/>
      </w:r>
      <w:r>
        <w:rPr>
          <w:rFonts w:eastAsia="Times New Roman"/>
          <w:sz w:val="22"/>
        </w:rPr>
        <w:tab/>
      </w:r>
      <w:r>
        <w:rPr>
          <w:rFonts w:eastAsia="Times New Roman"/>
          <w:sz w:val="22"/>
        </w:rPr>
        <w:tab/>
        <w:t>VALDENOR NASCIMENTO</w:t>
      </w:r>
    </w:p>
    <w:p w:rsidR="006C56C5" w:rsidRPr="00252BC3" w:rsidRDefault="006C56C5" w:rsidP="006C56C5">
      <w:pPr>
        <w:overflowPunct w:val="0"/>
        <w:autoSpaceDE w:val="0"/>
        <w:autoSpaceDN w:val="0"/>
        <w:adjustRightInd w:val="0"/>
        <w:spacing w:after="0" w:line="240" w:lineRule="auto"/>
        <w:ind w:firstLine="720"/>
        <w:jc w:val="both"/>
        <w:textAlignment w:val="baseline"/>
        <w:rPr>
          <w:rFonts w:eastAsia="Times New Roman"/>
          <w:sz w:val="22"/>
        </w:rPr>
      </w:pPr>
      <w:r w:rsidRPr="00252BC3">
        <w:rPr>
          <w:rFonts w:eastAsia="Times New Roman"/>
          <w:sz w:val="22"/>
        </w:rPr>
        <w:t xml:space="preserve"> CPF Nº.</w:t>
      </w:r>
      <w:r w:rsidR="00F8060E">
        <w:rPr>
          <w:rFonts w:eastAsia="Times New Roman"/>
          <w:sz w:val="22"/>
        </w:rPr>
        <w:t xml:space="preserve"> 036.471.959-10</w:t>
      </w:r>
      <w:r w:rsidRPr="00252BC3">
        <w:rPr>
          <w:rFonts w:eastAsia="Times New Roman"/>
          <w:sz w:val="22"/>
        </w:rPr>
        <w:t xml:space="preserve">        </w:t>
      </w:r>
      <w:r w:rsidRPr="00252BC3">
        <w:rPr>
          <w:rFonts w:eastAsia="Times New Roman"/>
          <w:sz w:val="22"/>
        </w:rPr>
        <w:tab/>
      </w:r>
      <w:r w:rsidRPr="00252BC3">
        <w:rPr>
          <w:rFonts w:eastAsia="Times New Roman"/>
          <w:sz w:val="22"/>
        </w:rPr>
        <w:tab/>
      </w:r>
      <w:r w:rsidRPr="00252BC3">
        <w:rPr>
          <w:rFonts w:eastAsia="Times New Roman"/>
          <w:sz w:val="22"/>
        </w:rPr>
        <w:tab/>
        <w:t xml:space="preserve">   </w:t>
      </w:r>
      <w:r w:rsidR="00F8060E">
        <w:rPr>
          <w:rFonts w:eastAsia="Times New Roman"/>
          <w:sz w:val="22"/>
        </w:rPr>
        <w:t>CPF Nº. 664.756.439-04</w:t>
      </w:r>
    </w:p>
    <w:p w:rsidR="006C56C5" w:rsidRDefault="006C56C5" w:rsidP="006C56C5">
      <w:pPr>
        <w:overflowPunct w:val="0"/>
        <w:autoSpaceDE w:val="0"/>
        <w:autoSpaceDN w:val="0"/>
        <w:adjustRightInd w:val="0"/>
        <w:spacing w:after="0" w:line="240" w:lineRule="auto"/>
        <w:ind w:firstLine="720"/>
        <w:jc w:val="both"/>
        <w:textAlignment w:val="baseline"/>
        <w:rPr>
          <w:rFonts w:eastAsia="Times New Roman"/>
          <w:sz w:val="22"/>
        </w:rPr>
      </w:pPr>
    </w:p>
    <w:p w:rsidR="00F8060E" w:rsidRDefault="00F8060E" w:rsidP="006C56C5">
      <w:pPr>
        <w:overflowPunct w:val="0"/>
        <w:autoSpaceDE w:val="0"/>
        <w:autoSpaceDN w:val="0"/>
        <w:adjustRightInd w:val="0"/>
        <w:spacing w:after="0" w:line="240" w:lineRule="auto"/>
        <w:ind w:firstLine="720"/>
        <w:jc w:val="both"/>
        <w:textAlignment w:val="baseline"/>
        <w:rPr>
          <w:rFonts w:eastAsia="Times New Roman"/>
          <w:sz w:val="22"/>
        </w:rPr>
      </w:pPr>
    </w:p>
    <w:p w:rsidR="00F8060E" w:rsidRDefault="00F8060E" w:rsidP="006C56C5">
      <w:pPr>
        <w:overflowPunct w:val="0"/>
        <w:autoSpaceDE w:val="0"/>
        <w:autoSpaceDN w:val="0"/>
        <w:adjustRightInd w:val="0"/>
        <w:spacing w:after="0" w:line="240" w:lineRule="auto"/>
        <w:ind w:firstLine="720"/>
        <w:jc w:val="both"/>
        <w:textAlignment w:val="baseline"/>
        <w:rPr>
          <w:rFonts w:eastAsia="Times New Roman"/>
          <w:sz w:val="22"/>
        </w:rPr>
      </w:pPr>
    </w:p>
    <w:p w:rsidR="00F8060E" w:rsidRPr="00252BC3" w:rsidRDefault="00F8060E" w:rsidP="006C56C5">
      <w:pPr>
        <w:overflowPunct w:val="0"/>
        <w:autoSpaceDE w:val="0"/>
        <w:autoSpaceDN w:val="0"/>
        <w:adjustRightInd w:val="0"/>
        <w:spacing w:after="0" w:line="240" w:lineRule="auto"/>
        <w:ind w:firstLine="720"/>
        <w:jc w:val="both"/>
        <w:textAlignment w:val="baseline"/>
        <w:rPr>
          <w:rFonts w:eastAsia="Times New Roman"/>
          <w:sz w:val="22"/>
        </w:rPr>
      </w:pPr>
    </w:p>
    <w:p w:rsidR="006C56C5" w:rsidRPr="00252BC3" w:rsidRDefault="006C56C5" w:rsidP="006C56C5">
      <w:pPr>
        <w:overflowPunct w:val="0"/>
        <w:autoSpaceDE w:val="0"/>
        <w:autoSpaceDN w:val="0"/>
        <w:adjustRightInd w:val="0"/>
        <w:spacing w:after="0" w:line="240" w:lineRule="auto"/>
        <w:jc w:val="center"/>
        <w:textAlignment w:val="baseline"/>
        <w:rPr>
          <w:rFonts w:eastAsia="Times New Roman"/>
          <w:sz w:val="22"/>
        </w:rPr>
      </w:pPr>
      <w:r w:rsidRPr="00252BC3">
        <w:rPr>
          <w:rFonts w:eastAsia="Times New Roman"/>
          <w:sz w:val="22"/>
        </w:rPr>
        <w:t>CESAR LUIZ MAJOLO</w:t>
      </w:r>
    </w:p>
    <w:p w:rsidR="006C56C5" w:rsidRPr="00252BC3" w:rsidRDefault="006C56C5" w:rsidP="006C56C5">
      <w:pPr>
        <w:overflowPunct w:val="0"/>
        <w:autoSpaceDE w:val="0"/>
        <w:autoSpaceDN w:val="0"/>
        <w:adjustRightInd w:val="0"/>
        <w:spacing w:after="0" w:line="240" w:lineRule="auto"/>
        <w:jc w:val="center"/>
        <w:textAlignment w:val="baseline"/>
        <w:rPr>
          <w:rFonts w:eastAsia="Times New Roman"/>
          <w:sz w:val="22"/>
        </w:rPr>
      </w:pPr>
      <w:r w:rsidRPr="00252BC3">
        <w:rPr>
          <w:rFonts w:eastAsia="Times New Roman"/>
          <w:sz w:val="22"/>
        </w:rPr>
        <w:t>ASSESSOR JURIDICO</w:t>
      </w:r>
    </w:p>
    <w:p w:rsidR="006C56C5" w:rsidRPr="00252BC3" w:rsidRDefault="006C56C5" w:rsidP="006C56C5">
      <w:pPr>
        <w:overflowPunct w:val="0"/>
        <w:autoSpaceDE w:val="0"/>
        <w:autoSpaceDN w:val="0"/>
        <w:adjustRightInd w:val="0"/>
        <w:spacing w:after="0" w:line="240" w:lineRule="auto"/>
        <w:jc w:val="center"/>
        <w:textAlignment w:val="baseline"/>
        <w:rPr>
          <w:rFonts w:eastAsia="Times New Roman"/>
          <w:sz w:val="22"/>
        </w:rPr>
      </w:pPr>
      <w:r w:rsidRPr="00252BC3">
        <w:rPr>
          <w:rFonts w:eastAsia="Times New Roman"/>
          <w:sz w:val="22"/>
        </w:rPr>
        <w:t>OAB/SC 32.022</w:t>
      </w:r>
    </w:p>
    <w:p w:rsidR="007C58DE" w:rsidRPr="00252BC3" w:rsidRDefault="007C58DE">
      <w:pPr>
        <w:rPr>
          <w:sz w:val="22"/>
        </w:rPr>
      </w:pPr>
    </w:p>
    <w:sectPr w:rsidR="007C58DE" w:rsidRPr="00252BC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02" w:rsidRDefault="006C5302" w:rsidP="00252BC3">
      <w:pPr>
        <w:spacing w:after="0" w:line="240" w:lineRule="auto"/>
      </w:pPr>
      <w:r>
        <w:separator/>
      </w:r>
    </w:p>
  </w:endnote>
  <w:endnote w:type="continuationSeparator" w:id="0">
    <w:p w:rsidR="006C5302" w:rsidRDefault="006C5302" w:rsidP="0025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1569"/>
      <w:docPartObj>
        <w:docPartGallery w:val="Page Numbers (Bottom of Page)"/>
        <w:docPartUnique/>
      </w:docPartObj>
    </w:sdtPr>
    <w:sdtEndPr/>
    <w:sdtContent>
      <w:sdt>
        <w:sdtPr>
          <w:id w:val="1728636285"/>
          <w:docPartObj>
            <w:docPartGallery w:val="Page Numbers (Top of Page)"/>
            <w:docPartUnique/>
          </w:docPartObj>
        </w:sdtPr>
        <w:sdtEndPr/>
        <w:sdtContent>
          <w:p w:rsidR="00A56FA8" w:rsidRDefault="006C5302">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8D62D7">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D62D7">
              <w:rPr>
                <w:b/>
                <w:bCs/>
                <w:noProof/>
              </w:rPr>
              <w:t>4</w:t>
            </w:r>
            <w:r>
              <w:rPr>
                <w:b/>
                <w:bCs/>
                <w:sz w:val="24"/>
                <w:szCs w:val="24"/>
              </w:rPr>
              <w:fldChar w:fldCharType="end"/>
            </w:r>
          </w:p>
        </w:sdtContent>
      </w:sdt>
    </w:sdtContent>
  </w:sdt>
  <w:p w:rsidR="00A56FA8" w:rsidRDefault="006C53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02" w:rsidRDefault="006C5302" w:rsidP="00252BC3">
      <w:pPr>
        <w:spacing w:after="0" w:line="240" w:lineRule="auto"/>
      </w:pPr>
      <w:r>
        <w:separator/>
      </w:r>
    </w:p>
  </w:footnote>
  <w:footnote w:type="continuationSeparator" w:id="0">
    <w:p w:rsidR="006C5302" w:rsidRDefault="006C5302" w:rsidP="00252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0F32"/>
    <w:multiLevelType w:val="hybridMultilevel"/>
    <w:tmpl w:val="72DE1CE0"/>
    <w:lvl w:ilvl="0" w:tplc="EFCE6CC6">
      <w:start w:val="1"/>
      <w:numFmt w:val="decimal"/>
      <w:lvlText w:val="%1."/>
      <w:lvlJc w:val="left"/>
      <w:pPr>
        <w:ind w:left="900" w:hanging="360"/>
      </w:p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
    <w:nsid w:val="72544482"/>
    <w:multiLevelType w:val="singleLevel"/>
    <w:tmpl w:val="FD0C49E4"/>
    <w:lvl w:ilvl="0">
      <w:start w:val="1"/>
      <w:numFmt w:val="decimal"/>
      <w:lvlText w:val="%1."/>
      <w:lvlJc w:val="left"/>
      <w:pPr>
        <w:tabs>
          <w:tab w:val="num" w:pos="1065"/>
        </w:tabs>
        <w:ind w:left="1065"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C5"/>
    <w:rsid w:val="00252BC3"/>
    <w:rsid w:val="006C5302"/>
    <w:rsid w:val="006C56C5"/>
    <w:rsid w:val="007C58DE"/>
    <w:rsid w:val="008D62D7"/>
    <w:rsid w:val="00F806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5A3D0-CB0D-419B-B4FB-ADB797E2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6C5"/>
    <w:pPr>
      <w:spacing w:line="256"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C56C5"/>
    <w:pPr>
      <w:tabs>
        <w:tab w:val="center" w:pos="4252"/>
        <w:tab w:val="right" w:pos="8504"/>
      </w:tabs>
      <w:spacing w:after="0" w:line="240" w:lineRule="auto"/>
    </w:pPr>
  </w:style>
  <w:style w:type="character" w:customStyle="1" w:styleId="RodapChar">
    <w:name w:val="Rodapé Char"/>
    <w:basedOn w:val="Fontepargpadro"/>
    <w:link w:val="Rodap"/>
    <w:uiPriority w:val="99"/>
    <w:rsid w:val="006C56C5"/>
    <w:rPr>
      <w:rFonts w:ascii="Times New Roman" w:hAnsi="Times New Roman" w:cs="Times New Roman"/>
      <w:sz w:val="20"/>
    </w:rPr>
  </w:style>
  <w:style w:type="paragraph" w:styleId="Cabealho">
    <w:name w:val="header"/>
    <w:basedOn w:val="Normal"/>
    <w:link w:val="CabealhoChar"/>
    <w:uiPriority w:val="99"/>
    <w:unhideWhenUsed/>
    <w:rsid w:val="00252B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2BC3"/>
    <w:rPr>
      <w:rFonts w:ascii="Times New Roman" w:hAnsi="Times New Roman" w:cs="Times New Roman"/>
      <w:sz w:val="20"/>
    </w:rPr>
  </w:style>
  <w:style w:type="paragraph" w:styleId="Textodebalo">
    <w:name w:val="Balloon Text"/>
    <w:basedOn w:val="Normal"/>
    <w:link w:val="TextodebaloChar"/>
    <w:uiPriority w:val="99"/>
    <w:semiHidden/>
    <w:unhideWhenUsed/>
    <w:rsid w:val="00F8060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0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1261</Words>
  <Characters>6814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2019-12-11T18:15:00Z</cp:lastPrinted>
  <dcterms:created xsi:type="dcterms:W3CDTF">2019-12-11T17:52:00Z</dcterms:created>
  <dcterms:modified xsi:type="dcterms:W3CDTF">2019-12-11T18:36:00Z</dcterms:modified>
</cp:coreProperties>
</file>