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B35BDA" w:rsidRDefault="008E62F1" w:rsidP="00B35BDA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B242BB"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 ADMINISTRATIVO 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F650B2" w:rsidRPr="00B35BDA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EE3196" w:rsidRPr="00B35BDA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FD4CFA" w:rsidRPr="00B35BDA">
        <w:rPr>
          <w:rFonts w:ascii="Times New Roman" w:eastAsia="Arial" w:hAnsi="Times New Roman" w:cs="Times New Roman"/>
          <w:b/>
          <w:sz w:val="22"/>
          <w:szCs w:val="22"/>
        </w:rPr>
        <w:t>7</w:t>
      </w:r>
      <w:r w:rsidR="00EE3196" w:rsidRPr="00B35BDA">
        <w:rPr>
          <w:rFonts w:ascii="Times New Roman" w:eastAsia="Arial" w:hAnsi="Times New Roman" w:cs="Times New Roman"/>
          <w:b/>
          <w:sz w:val="22"/>
          <w:szCs w:val="22"/>
        </w:rPr>
        <w:t>/20</w:t>
      </w:r>
      <w:r w:rsidR="00FD4CFA" w:rsidRPr="00B35BDA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B242BB"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FD4CFA" w:rsidRPr="00B35BDA">
        <w:rPr>
          <w:rFonts w:ascii="Times New Roman" w:eastAsia="Arial" w:hAnsi="Times New Roman" w:cs="Times New Roman"/>
          <w:b/>
          <w:sz w:val="22"/>
          <w:szCs w:val="22"/>
        </w:rPr>
        <w:t>6</w:t>
      </w:r>
      <w:r w:rsidR="00B242BB"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 DE </w:t>
      </w:r>
      <w:r w:rsidR="00FD4CFA"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FEVEREIRO </w:t>
      </w:r>
      <w:r w:rsidR="00B242BB" w:rsidRPr="00B35BDA">
        <w:rPr>
          <w:rFonts w:ascii="Times New Roman" w:eastAsia="Arial" w:hAnsi="Times New Roman" w:cs="Times New Roman"/>
          <w:b/>
          <w:sz w:val="22"/>
          <w:szCs w:val="22"/>
        </w:rPr>
        <w:t>DE 20</w:t>
      </w:r>
      <w:r w:rsidR="00FD4CFA" w:rsidRPr="00B35BDA">
        <w:rPr>
          <w:rFonts w:ascii="Times New Roman" w:eastAsia="Arial" w:hAnsi="Times New Roman" w:cs="Times New Roman"/>
          <w:b/>
          <w:sz w:val="22"/>
          <w:szCs w:val="22"/>
        </w:rPr>
        <w:t>20</w:t>
      </w:r>
    </w:p>
    <w:p w:rsidR="00FD4CFA" w:rsidRPr="00B35BDA" w:rsidRDefault="00FD4CFA" w:rsidP="00B35BDA">
      <w:pPr>
        <w:tabs>
          <w:tab w:val="left" w:pos="220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B35BDA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B37656" w:rsidP="00B35BD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607E1C" w:rsidRPr="00B35BDA">
        <w:rPr>
          <w:rFonts w:ascii="Times New Roman" w:eastAsia="Arial" w:hAnsi="Times New Roman" w:cs="Times New Roman"/>
          <w:sz w:val="22"/>
          <w:szCs w:val="22"/>
        </w:rPr>
        <w:t xml:space="preserve"> inscrito no CPF nº. 027.150.949-06, e RG nº. 3.437.386, residente e domiciliado na Avenida Planalto nº. 271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4740A3" w:rsidRPr="00B35BDA">
        <w:rPr>
          <w:rFonts w:ascii="Times New Roman" w:eastAsia="Arial" w:hAnsi="Times New Roman" w:cs="Times New Roman"/>
          <w:sz w:val="22"/>
          <w:szCs w:val="22"/>
        </w:rPr>
        <w:t>Cooperativa Agroindustrial de Iraceminha - COOPERAGIR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situado </w:t>
      </w:r>
      <w:r w:rsidR="004740A3" w:rsidRPr="00B35BDA">
        <w:rPr>
          <w:rFonts w:ascii="Times New Roman" w:eastAsia="Arial" w:hAnsi="Times New Roman" w:cs="Times New Roman"/>
          <w:sz w:val="22"/>
          <w:szCs w:val="22"/>
        </w:rPr>
        <w:t>na BR 282, KM 623,</w:t>
      </w:r>
      <w:r w:rsidR="00D56040" w:rsidRPr="00B35BDA">
        <w:rPr>
          <w:rFonts w:ascii="Times New Roman" w:eastAsia="Arial" w:hAnsi="Times New Roman" w:cs="Times New Roman"/>
          <w:sz w:val="22"/>
          <w:szCs w:val="22"/>
        </w:rPr>
        <w:t xml:space="preserve"> Linha Vila Nova,</w:t>
      </w:r>
      <w:r w:rsidR="004740A3" w:rsidRPr="00B35BDA">
        <w:rPr>
          <w:rFonts w:ascii="Times New Roman" w:eastAsia="Arial" w:hAnsi="Times New Roman" w:cs="Times New Roman"/>
          <w:sz w:val="22"/>
          <w:szCs w:val="22"/>
        </w:rPr>
        <w:t xml:space="preserve"> Interior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740A3" w:rsidRPr="00B35BDA">
        <w:rPr>
          <w:rFonts w:ascii="Times New Roman" w:eastAsia="Arial" w:hAnsi="Times New Roman" w:cs="Times New Roman"/>
          <w:sz w:val="22"/>
          <w:szCs w:val="22"/>
        </w:rPr>
        <w:t>Iraceminha S/C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B35B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C</w:t>
      </w:r>
      <w:r w:rsidR="004740A3" w:rsidRPr="00B35BDA">
        <w:rPr>
          <w:rFonts w:ascii="Times New Roman" w:eastAsia="Arial" w:hAnsi="Times New Roman" w:cs="Times New Roman"/>
          <w:sz w:val="22"/>
          <w:szCs w:val="22"/>
        </w:rPr>
        <w:t>NPJ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 xml:space="preserve"> n° </w:t>
      </w:r>
      <w:r w:rsidR="004740A3" w:rsidRPr="00B35BDA">
        <w:rPr>
          <w:rFonts w:ascii="Times New Roman" w:eastAsia="Arial" w:hAnsi="Times New Roman" w:cs="Times New Roman"/>
          <w:sz w:val="22"/>
          <w:szCs w:val="22"/>
        </w:rPr>
        <w:t>09.271.145/0001-00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>,</w:t>
      </w:r>
      <w:r w:rsidR="00B40FC3" w:rsidRPr="00B35BDA">
        <w:rPr>
          <w:rFonts w:ascii="Times New Roman" w:eastAsia="Arial" w:hAnsi="Times New Roman" w:cs="Times New Roman"/>
          <w:sz w:val="22"/>
          <w:szCs w:val="22"/>
        </w:rPr>
        <w:t xml:space="preserve"> como Presidente Senhor </w:t>
      </w:r>
      <w:r w:rsidR="00D56040" w:rsidRPr="00B35BDA">
        <w:rPr>
          <w:rFonts w:ascii="Times New Roman" w:eastAsia="Arial" w:hAnsi="Times New Roman" w:cs="Times New Roman"/>
          <w:sz w:val="22"/>
          <w:szCs w:val="22"/>
        </w:rPr>
        <w:t>Cleber Simionato</w:t>
      </w:r>
      <w:r w:rsidR="00B40FC3" w:rsidRPr="00B35BDA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607E1C" w:rsidRPr="00B35BDA">
        <w:rPr>
          <w:rFonts w:ascii="Times New Roman" w:eastAsia="Arial" w:hAnsi="Times New Roman" w:cs="Times New Roman"/>
          <w:sz w:val="22"/>
          <w:szCs w:val="22"/>
        </w:rPr>
        <w:t>inscrito no CPF nº. 0</w:t>
      </w:r>
      <w:r w:rsidR="006F6748" w:rsidRPr="00B35BDA">
        <w:rPr>
          <w:rFonts w:ascii="Times New Roman" w:eastAsia="Arial" w:hAnsi="Times New Roman" w:cs="Times New Roman"/>
          <w:sz w:val="22"/>
          <w:szCs w:val="22"/>
        </w:rPr>
        <w:t>22.894.009-55</w:t>
      </w:r>
      <w:r w:rsidR="00607E1C" w:rsidRPr="00B35BDA">
        <w:rPr>
          <w:rFonts w:ascii="Times New Roman" w:eastAsia="Arial" w:hAnsi="Times New Roman" w:cs="Times New Roman"/>
          <w:sz w:val="22"/>
          <w:szCs w:val="22"/>
        </w:rPr>
        <w:t xml:space="preserve">, residente e domiciliado na </w:t>
      </w:r>
      <w:r w:rsidR="006F6748" w:rsidRPr="00B35BDA">
        <w:rPr>
          <w:rFonts w:ascii="Times New Roman" w:eastAsia="Arial" w:hAnsi="Times New Roman" w:cs="Times New Roman"/>
          <w:sz w:val="22"/>
          <w:szCs w:val="22"/>
        </w:rPr>
        <w:t>Linha Alto Biguá</w:t>
      </w:r>
      <w:r w:rsidR="00607E1C" w:rsidRPr="00B35BDA">
        <w:rPr>
          <w:rFonts w:ascii="Times New Roman" w:eastAsia="Arial" w:hAnsi="Times New Roman" w:cs="Times New Roman"/>
          <w:sz w:val="22"/>
          <w:szCs w:val="22"/>
        </w:rPr>
        <w:t xml:space="preserve">, s/n, município de </w:t>
      </w:r>
      <w:r w:rsidR="006F6748" w:rsidRPr="00B35BDA">
        <w:rPr>
          <w:rFonts w:ascii="Times New Roman" w:eastAsia="Arial" w:hAnsi="Times New Roman" w:cs="Times New Roman"/>
          <w:sz w:val="22"/>
          <w:szCs w:val="22"/>
        </w:rPr>
        <w:t>Iraceminha,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B35BDA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 11.947/2009 e da Lei 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nº 8.666/93, e tendo em vista o que consta na Chamada Pública nº 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>0</w:t>
      </w:r>
      <w:r w:rsidR="006F6748" w:rsidRPr="00B35BDA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/20</w:t>
      </w:r>
      <w:r w:rsidR="006F6748" w:rsidRPr="00B35BDA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B35BDA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EE3196" w:rsidRPr="00B35BDA">
        <w:rPr>
          <w:rFonts w:ascii="Times New Roman" w:eastAsia="Arial" w:hAnsi="Times New Roman" w:cs="Times New Roman"/>
          <w:sz w:val="22"/>
          <w:szCs w:val="22"/>
        </w:rPr>
        <w:t>9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, descritos no quadro previsto na Cláusula Quarta, todos de </w:t>
      </w:r>
      <w:r w:rsidR="00EE3196" w:rsidRPr="00B35BDA">
        <w:rPr>
          <w:rFonts w:ascii="Times New Roman" w:eastAsia="Arial" w:hAnsi="Times New Roman" w:cs="Times New Roman"/>
          <w:sz w:val="22"/>
          <w:szCs w:val="22"/>
        </w:rPr>
        <w:t>acordo com a C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EE3196" w:rsidRPr="00B35BDA">
        <w:rPr>
          <w:rFonts w:ascii="Times New Roman" w:eastAsia="Arial" w:hAnsi="Times New Roman" w:cs="Times New Roman"/>
          <w:sz w:val="22"/>
          <w:szCs w:val="22"/>
        </w:rPr>
        <w:t>P</w:t>
      </w:r>
      <w:r w:rsidRPr="00B35BDA">
        <w:rPr>
          <w:rFonts w:ascii="Times New Roman" w:eastAsia="Arial" w:hAnsi="Times New Roman" w:cs="Times New Roman"/>
          <w:sz w:val="22"/>
          <w:szCs w:val="22"/>
        </w:rPr>
        <w:t>ública n.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º</w:t>
      </w:r>
      <w:r w:rsidR="004740A3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00</w:t>
      </w:r>
      <w:r w:rsidR="006F6748" w:rsidRPr="00B35BDA">
        <w:rPr>
          <w:rFonts w:ascii="Times New Roman" w:eastAsia="Arial" w:hAnsi="Times New Roman" w:cs="Times New Roman"/>
          <w:sz w:val="22"/>
          <w:szCs w:val="22"/>
        </w:rPr>
        <w:t>2/2020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,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35BDA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35BDA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D4CFA" w:rsidRPr="00B35BDA">
        <w:rPr>
          <w:rFonts w:ascii="Times New Roman" w:eastAsia="Arial" w:hAnsi="Times New Roman" w:cs="Times New Roman"/>
          <w:sz w:val="22"/>
          <w:szCs w:val="22"/>
        </w:rPr>
        <w:t xml:space="preserve">11.850,00 </w:t>
      </w:r>
      <w:r w:rsidRPr="00B35BDA">
        <w:rPr>
          <w:rFonts w:ascii="Times New Roman" w:eastAsia="Arial" w:hAnsi="Times New Roman" w:cs="Times New Roman"/>
          <w:sz w:val="22"/>
          <w:szCs w:val="22"/>
        </w:rPr>
        <w:t>(</w:t>
      </w:r>
      <w:r w:rsidR="00FD4CFA" w:rsidRPr="00B35BDA">
        <w:rPr>
          <w:rFonts w:ascii="Times New Roman" w:eastAsia="Arial" w:hAnsi="Times New Roman" w:cs="Times New Roman"/>
          <w:sz w:val="22"/>
          <w:szCs w:val="22"/>
        </w:rPr>
        <w:t>onze mil oitocentos e cinquenta reais</w:t>
      </w:r>
      <w:r w:rsidRPr="00B35BDA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234131" w:rsidP="00B35BDA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B35BDA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ermo de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B35BDA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E29ED" w:rsidRPr="00B35BDA" w:rsidRDefault="008E62F1" w:rsidP="00B35BDA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8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708"/>
        <w:gridCol w:w="851"/>
        <w:gridCol w:w="1559"/>
        <w:gridCol w:w="992"/>
      </w:tblGrid>
      <w:tr w:rsidR="00A6493E" w:rsidRPr="00B35BDA" w:rsidTr="00B35BDA">
        <w:tc>
          <w:tcPr>
            <w:tcW w:w="738" w:type="dxa"/>
          </w:tcPr>
          <w:p w:rsidR="00654708" w:rsidRPr="00B35BDA" w:rsidRDefault="00654708" w:rsidP="00B35BD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</w:t>
            </w:r>
            <w:r w:rsidR="00493FB0"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686" w:type="dxa"/>
          </w:tcPr>
          <w:p w:rsidR="00654708" w:rsidRPr="00B35BDA" w:rsidRDefault="00654708" w:rsidP="00B35BD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EE3196"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708" w:type="dxa"/>
          </w:tcPr>
          <w:p w:rsidR="00654708" w:rsidRPr="00B35BDA" w:rsidRDefault="00654708" w:rsidP="00B35BD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</w:t>
            </w:r>
            <w:r w:rsidR="00493FB0"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nd</w:t>
            </w:r>
          </w:p>
        </w:tc>
        <w:tc>
          <w:tcPr>
            <w:tcW w:w="851" w:type="dxa"/>
          </w:tcPr>
          <w:p w:rsidR="00654708" w:rsidRPr="00B35BDA" w:rsidRDefault="00654708" w:rsidP="00B35BD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493FB0"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</w:t>
            </w:r>
          </w:p>
        </w:tc>
        <w:tc>
          <w:tcPr>
            <w:tcW w:w="1559" w:type="dxa"/>
          </w:tcPr>
          <w:p w:rsidR="00654708" w:rsidRPr="00B35BDA" w:rsidRDefault="00654708" w:rsidP="00B35BD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Unitário R</w:t>
            </w:r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$</w:t>
            </w:r>
          </w:p>
        </w:tc>
        <w:tc>
          <w:tcPr>
            <w:tcW w:w="992" w:type="dxa"/>
          </w:tcPr>
          <w:p w:rsidR="00654708" w:rsidRPr="00B35BDA" w:rsidRDefault="00654708" w:rsidP="00B35BD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Total</w:t>
            </w:r>
            <w:r w:rsidRPr="00B35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R$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BISCOITO CASEIRO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1.120,00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CUCA RECHEADA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8,50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680,00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BOLO COM COBERTURA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840,00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MACARRÃO CASEIRO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MASSA PARA SOPA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360,00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PÃO DE LEITE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900,00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PÃO DE MILHO FATIADO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600,00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PÃO DOCE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560,00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PÃO DE QUEIJO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560,00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PÃO CASEIRO FATIADO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MINI PIZZA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4.000,00</w:t>
            </w:r>
          </w:p>
        </w:tc>
      </w:tr>
      <w:tr w:rsidR="00FD4CFA" w:rsidRPr="00B35BDA" w:rsidTr="00B35BDA">
        <w:tc>
          <w:tcPr>
            <w:tcW w:w="738" w:type="dxa"/>
          </w:tcPr>
          <w:p w:rsidR="00FD4CFA" w:rsidRPr="00B35BDA" w:rsidRDefault="00B35BD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686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AGNOLINE ARTESANAL</w:t>
            </w:r>
          </w:p>
        </w:tc>
        <w:tc>
          <w:tcPr>
            <w:tcW w:w="708" w:type="dxa"/>
          </w:tcPr>
          <w:p w:rsidR="00FD4CFA" w:rsidRPr="00B35BDA" w:rsidRDefault="00FD4CFA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992" w:type="dxa"/>
          </w:tcPr>
          <w:p w:rsidR="00FD4CFA" w:rsidRPr="00B35BDA" w:rsidRDefault="00FD4CFA" w:rsidP="00B35BDA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Times New Roman" w:hAnsi="Times New Roman" w:cs="Times New Roman"/>
                <w:sz w:val="22"/>
                <w:szCs w:val="22"/>
              </w:rPr>
              <w:t>1.250,00</w:t>
            </w:r>
          </w:p>
        </w:tc>
      </w:tr>
      <w:tr w:rsidR="00607E1C" w:rsidRPr="00B35BDA" w:rsidTr="00B35BDA">
        <w:tc>
          <w:tcPr>
            <w:tcW w:w="5983" w:type="dxa"/>
            <w:gridSpan w:val="4"/>
          </w:tcPr>
          <w:p w:rsidR="00607E1C" w:rsidRPr="00B35BDA" w:rsidRDefault="00607E1C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hAnsi="Times New Roman" w:cs="Times New Roman"/>
                <w:sz w:val="22"/>
                <w:szCs w:val="22"/>
              </w:rPr>
              <w:t xml:space="preserve">VALOR TOTAL R$ </w:t>
            </w:r>
          </w:p>
        </w:tc>
        <w:tc>
          <w:tcPr>
            <w:tcW w:w="2551" w:type="dxa"/>
            <w:gridSpan w:val="2"/>
          </w:tcPr>
          <w:p w:rsidR="00607E1C" w:rsidRPr="00B35BDA" w:rsidRDefault="00607E1C" w:rsidP="00B35B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DA">
              <w:rPr>
                <w:rFonts w:ascii="Times New Roman" w:eastAsia="Arial" w:hAnsi="Times New Roman" w:cs="Times New Roman"/>
                <w:sz w:val="22"/>
                <w:szCs w:val="22"/>
              </w:rPr>
              <w:t>10.826,50</w:t>
            </w:r>
          </w:p>
        </w:tc>
      </w:tr>
    </w:tbl>
    <w:p w:rsidR="00654708" w:rsidRPr="00B35BDA" w:rsidRDefault="00654708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B35BDA" w:rsidRDefault="00101E67" w:rsidP="00B35BDA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35BD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B35BDA" w:rsidRDefault="00101E67" w:rsidP="00B35BDA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B35BDA" w:rsidRDefault="00101E67" w:rsidP="00B35BDA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B35BDA" w:rsidRDefault="00591EDC" w:rsidP="00B35BDA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4818A4" w:rsidRPr="00B35BDA">
        <w:rPr>
          <w:rFonts w:ascii="Times New Roman" w:eastAsia="Arial" w:hAnsi="Times New Roman" w:cs="Times New Roman"/>
          <w:sz w:val="22"/>
          <w:szCs w:val="22"/>
        </w:rPr>
        <w:t>299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B35BDA" w:rsidRDefault="004818A4" w:rsidP="00B35BDA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Código 1302</w:t>
      </w:r>
      <w:r w:rsidR="00096B0C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591EDC" w:rsidRPr="00B35BDA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B40FC3" w:rsidRPr="00B35BDA" w:rsidRDefault="00B40FC3" w:rsidP="00B35BDA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45"/>
      <w:bookmarkEnd w:id="2"/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B35BDA" w:rsidRDefault="003B0022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 xml:space="preserve">O CONTRATANTE se compromete em guardar pelo prazo estabelecido no § 11 do artigo 45 da Resolução CD/FNDE nº 26/2013 as cópias das Notas Fiscais de Compra, os Termos de Recebimento e Aceitabilidade, apresentados nas prestações de contas, bem como o Projeto de </w:t>
      </w:r>
      <w:r w:rsidRPr="00B35BDA">
        <w:rPr>
          <w:rFonts w:ascii="Times New Roman" w:eastAsia="Arial" w:hAnsi="Times New Roman" w:cs="Times New Roman"/>
          <w:sz w:val="22"/>
          <w:szCs w:val="22"/>
        </w:rPr>
        <w:lastRenderedPageBreak/>
        <w:t>Venda de Gêneros Alimentícios da Agricultura Familiar para Alimentação Escolar e documentos anexos, estando à disposição para comprovação.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B35BDA" w:rsidRDefault="003419C5" w:rsidP="00B35BD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B35BDA" w:rsidRDefault="003419C5" w:rsidP="00B35BD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B35BDA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B35BDA" w:rsidRDefault="003419C5" w:rsidP="00B35BD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B35BDA" w:rsidRDefault="003419C5" w:rsidP="00B35BDA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6"/>
      <w:bookmarkEnd w:id="3"/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B35BDA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O presente</w:t>
      </w:r>
      <w:r w:rsidR="00EE3196" w:rsidRPr="00B35BDA">
        <w:rPr>
          <w:rFonts w:ascii="Times New Roman" w:eastAsia="Arial" w:hAnsi="Times New Roman" w:cs="Times New Roman"/>
          <w:sz w:val="22"/>
          <w:szCs w:val="22"/>
        </w:rPr>
        <w:t xml:space="preserve"> contrato rege-se, ainda, pela C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EE3196" w:rsidRPr="00B35BDA">
        <w:rPr>
          <w:rFonts w:ascii="Times New Roman" w:eastAsia="Arial" w:hAnsi="Times New Roman" w:cs="Times New Roman"/>
          <w:sz w:val="22"/>
          <w:szCs w:val="22"/>
        </w:rPr>
        <w:t>P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nº</w:t>
      </w:r>
      <w:r w:rsidR="00EE3196" w:rsidRPr="00B35BDA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 xml:space="preserve"> 0</w:t>
      </w:r>
      <w:r w:rsidR="00B35BDA">
        <w:rPr>
          <w:rFonts w:ascii="Times New Roman" w:eastAsia="Arial" w:hAnsi="Times New Roman" w:cs="Times New Roman"/>
          <w:sz w:val="22"/>
          <w:szCs w:val="22"/>
        </w:rPr>
        <w:t>2</w:t>
      </w:r>
      <w:r w:rsidR="004818A4" w:rsidRPr="00B35BDA">
        <w:rPr>
          <w:rFonts w:ascii="Times New Roman" w:eastAsia="Arial" w:hAnsi="Times New Roman" w:cs="Times New Roman"/>
          <w:sz w:val="22"/>
          <w:szCs w:val="22"/>
        </w:rPr>
        <w:t>/20</w:t>
      </w:r>
      <w:r w:rsidR="00B35BDA">
        <w:rPr>
          <w:rFonts w:ascii="Times New Roman" w:eastAsia="Arial" w:hAnsi="Times New Roman" w:cs="Times New Roman"/>
          <w:sz w:val="22"/>
          <w:szCs w:val="22"/>
        </w:rPr>
        <w:t>20</w:t>
      </w:r>
      <w:bookmarkStart w:id="4" w:name="_GoBack"/>
      <w:bookmarkEnd w:id="4"/>
      <w:r w:rsidRPr="00B35BDA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>.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B35BDA">
        <w:rPr>
          <w:rFonts w:ascii="Times New Roman" w:eastAsia="Arial" w:hAnsi="Times New Roman" w:cs="Times New Roman"/>
          <w:sz w:val="22"/>
          <w:szCs w:val="22"/>
        </w:rPr>
        <w:t>.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B35BDA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4818A4" w:rsidRPr="00B35BDA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B35BDA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Este Contrato, desde que observada à formalização preliminar à sua efetivação, por carta, consoante Cláusula Décima Quinta, poderá ser </w:t>
      </w:r>
      <w:r w:rsidR="003B0022" w:rsidRPr="00B35BDA">
        <w:rPr>
          <w:rFonts w:ascii="Times New Roman" w:eastAsia="Arial" w:hAnsi="Times New Roman" w:cs="Times New Roman"/>
          <w:sz w:val="22"/>
          <w:szCs w:val="22"/>
        </w:rPr>
        <w:t>r</w:t>
      </w:r>
      <w:r w:rsidRPr="00B35BDA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B35BDA" w:rsidRDefault="008E62F1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B35BDA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B35BDA">
        <w:rPr>
          <w:rFonts w:ascii="Times New Roman" w:eastAsia="Arial" w:hAnsi="Times New Roman" w:cs="Times New Roman"/>
          <w:sz w:val="22"/>
          <w:szCs w:val="22"/>
        </w:rPr>
        <w:t>P</w:t>
      </w:r>
      <w:r w:rsidRPr="00B35BDA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B35BDA" w:rsidRDefault="003419C5" w:rsidP="00B35BD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B35BDA" w:rsidRDefault="003419C5" w:rsidP="00B35BD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B35BDA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4818A4" w:rsidRPr="00B35BDA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31 de dezembro de 20</w:t>
      </w:r>
      <w:r w:rsidR="00FD4CFA" w:rsidRPr="00B35BDA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B35BDA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35BDA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B35BDA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B35BDA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B35BDA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B35BDA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B35BDA" w:rsidRDefault="008E62F1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493FB0" w:rsidRPr="00B35BDA" w:rsidRDefault="00493FB0" w:rsidP="00B35BDA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E3196" w:rsidRPr="00B35BDA" w:rsidRDefault="00EE3196" w:rsidP="00B35BDA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Bom Jesus Do Oeste, 2</w:t>
      </w:r>
      <w:r w:rsidR="00FD4CFA" w:rsidRPr="00B35BDA">
        <w:rPr>
          <w:rFonts w:ascii="Times New Roman" w:eastAsia="Arial" w:hAnsi="Times New Roman" w:cs="Times New Roman"/>
          <w:sz w:val="22"/>
          <w:szCs w:val="22"/>
        </w:rPr>
        <w:t>6 de fevereiro de 2020</w:t>
      </w:r>
      <w:r w:rsidRPr="00B35BDA">
        <w:rPr>
          <w:rFonts w:ascii="Times New Roman" w:eastAsia="Arial" w:hAnsi="Times New Roman" w:cs="Times New Roman"/>
          <w:sz w:val="22"/>
          <w:szCs w:val="22"/>
        </w:rPr>
        <w:t>.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FD4CFA" w:rsidRPr="00B35BDA">
        <w:rPr>
          <w:rFonts w:ascii="Times New Roman" w:eastAsia="Times New Roman" w:hAnsi="Times New Roman" w:cs="Times New Roman"/>
          <w:sz w:val="22"/>
          <w:szCs w:val="22"/>
        </w:rPr>
        <w:t>Cleber Simionato</w:t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D56040" w:rsidRPr="00B35BDA">
        <w:rPr>
          <w:rFonts w:ascii="Times New Roman" w:eastAsia="Arial" w:hAnsi="Times New Roman" w:cs="Times New Roman"/>
          <w:sz w:val="22"/>
          <w:szCs w:val="22"/>
        </w:rPr>
        <w:t>022.894.009-55</w:t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EE3196" w:rsidRPr="00B35BDA" w:rsidRDefault="00EE3196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</w:r>
      <w:r w:rsidRPr="00B35BDA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040" w:rsidRPr="00B35BDA">
        <w:rPr>
          <w:rFonts w:ascii="Times New Roman" w:eastAsia="Times New Roman" w:hAnsi="Times New Roman" w:cs="Times New Roman"/>
          <w:sz w:val="22"/>
          <w:szCs w:val="22"/>
        </w:rPr>
        <w:t>Leonir Lamb</w:t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>CPF: 03</w:t>
      </w:r>
      <w:r w:rsidR="00D56040" w:rsidRPr="00B35BDA">
        <w:rPr>
          <w:rFonts w:ascii="Times New Roman" w:eastAsia="Times New Roman" w:hAnsi="Times New Roman" w:cs="Times New Roman"/>
          <w:sz w:val="22"/>
          <w:szCs w:val="22"/>
        </w:rPr>
        <w:t>6.471.959-10</w:t>
      </w:r>
      <w:r w:rsidRPr="00B35BDA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B35BDA" w:rsidRDefault="00EE3196" w:rsidP="00B35BDA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EE3196" w:rsidRPr="00B35BDA" w:rsidRDefault="00EE3196" w:rsidP="00B35BDA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  <w:r w:rsidRPr="00B35BD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E3196" w:rsidRPr="00B35BDA" w:rsidRDefault="00EE3196" w:rsidP="00B35BDA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EE3196" w:rsidRPr="00B35BDA" w:rsidRDefault="00EE3196" w:rsidP="00B35BDA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35BDA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p w:rsidR="003B0022" w:rsidRPr="00B35BDA" w:rsidRDefault="003B0022" w:rsidP="00B35BDA">
      <w:pPr>
        <w:ind w:left="17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B0022" w:rsidRPr="00B35BDA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73" w:rsidRDefault="003F0B73" w:rsidP="00B37656">
      <w:r>
        <w:separator/>
      </w:r>
    </w:p>
  </w:endnote>
  <w:endnote w:type="continuationSeparator" w:id="0">
    <w:p w:rsidR="003F0B73" w:rsidRDefault="003F0B73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357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3FB0" w:rsidRDefault="00493FB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B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B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3FB0" w:rsidRDefault="00493F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73" w:rsidRDefault="003F0B73" w:rsidP="00B37656">
      <w:r>
        <w:separator/>
      </w:r>
    </w:p>
  </w:footnote>
  <w:footnote w:type="continuationSeparator" w:id="0">
    <w:p w:rsidR="003F0B73" w:rsidRDefault="003F0B73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493FB0" w:rsidRDefault="00B37656" w:rsidP="00493FB0">
    <w:pPr>
      <w:ind w:left="1701"/>
    </w:pPr>
    <w:r w:rsidRPr="00B35649">
      <w:rPr>
        <w:sz w:val="24"/>
      </w:rPr>
      <w:t>CNPJ 01.594.009/0001-30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101E67"/>
    <w:rsid w:val="001303BD"/>
    <w:rsid w:val="00234131"/>
    <w:rsid w:val="003419C5"/>
    <w:rsid w:val="003B0022"/>
    <w:rsid w:val="003F0B73"/>
    <w:rsid w:val="004740A3"/>
    <w:rsid w:val="004818A4"/>
    <w:rsid w:val="00493FB0"/>
    <w:rsid w:val="004B2BDE"/>
    <w:rsid w:val="004B4B1E"/>
    <w:rsid w:val="00591EDC"/>
    <w:rsid w:val="005B5456"/>
    <w:rsid w:val="00607E1C"/>
    <w:rsid w:val="0065072A"/>
    <w:rsid w:val="00654708"/>
    <w:rsid w:val="00681F18"/>
    <w:rsid w:val="00696D03"/>
    <w:rsid w:val="006C1982"/>
    <w:rsid w:val="006D4C28"/>
    <w:rsid w:val="006D6593"/>
    <w:rsid w:val="006F6748"/>
    <w:rsid w:val="00777E57"/>
    <w:rsid w:val="00832FE1"/>
    <w:rsid w:val="008A79DF"/>
    <w:rsid w:val="008D2D4E"/>
    <w:rsid w:val="008E62F1"/>
    <w:rsid w:val="00923462"/>
    <w:rsid w:val="00983BCD"/>
    <w:rsid w:val="009A01E6"/>
    <w:rsid w:val="009A28DF"/>
    <w:rsid w:val="009F61B6"/>
    <w:rsid w:val="00A5240D"/>
    <w:rsid w:val="00A6299F"/>
    <w:rsid w:val="00A6493E"/>
    <w:rsid w:val="00A66E07"/>
    <w:rsid w:val="00A966E8"/>
    <w:rsid w:val="00AC7945"/>
    <w:rsid w:val="00AE29ED"/>
    <w:rsid w:val="00B242BB"/>
    <w:rsid w:val="00B347E5"/>
    <w:rsid w:val="00B35BDA"/>
    <w:rsid w:val="00B37656"/>
    <w:rsid w:val="00B40FC3"/>
    <w:rsid w:val="00B95935"/>
    <w:rsid w:val="00C2761B"/>
    <w:rsid w:val="00C6469D"/>
    <w:rsid w:val="00CB5B65"/>
    <w:rsid w:val="00D51740"/>
    <w:rsid w:val="00D56040"/>
    <w:rsid w:val="00DF65F9"/>
    <w:rsid w:val="00E20488"/>
    <w:rsid w:val="00EE2FCD"/>
    <w:rsid w:val="00EE3196"/>
    <w:rsid w:val="00F1181A"/>
    <w:rsid w:val="00F650B2"/>
    <w:rsid w:val="00FC7AAB"/>
    <w:rsid w:val="00FD4CFA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18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A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2020-02-28T12:16:00Z</cp:lastPrinted>
  <dcterms:created xsi:type="dcterms:W3CDTF">2020-02-27T13:47:00Z</dcterms:created>
  <dcterms:modified xsi:type="dcterms:W3CDTF">2020-02-28T12:16:00Z</dcterms:modified>
</cp:coreProperties>
</file>