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AED" w:rsidRPr="009A160A" w:rsidRDefault="00E3696C" w:rsidP="00E3696C">
      <w:pPr>
        <w:overflowPunct w:val="0"/>
        <w:autoSpaceDE w:val="0"/>
        <w:autoSpaceDN w:val="0"/>
        <w:adjustRightInd w:val="0"/>
        <w:spacing w:after="0" w:line="240" w:lineRule="auto"/>
        <w:ind w:left="12" w:firstLine="708"/>
        <w:jc w:val="both"/>
        <w:textAlignment w:val="baseline"/>
        <w:rPr>
          <w:rFonts w:eastAsia="Times New Roman"/>
          <w:b/>
          <w:sz w:val="22"/>
          <w:u w:val="single"/>
        </w:rPr>
      </w:pPr>
      <w:r w:rsidRPr="009A160A">
        <w:rPr>
          <w:rFonts w:eastAsia="Times New Roman"/>
          <w:b/>
          <w:sz w:val="22"/>
          <w:u w:val="single"/>
        </w:rPr>
        <w:t>CONTRATO ADMINISTRATIVO Nº. 05/2020</w:t>
      </w:r>
      <w:r w:rsidR="000F6AED" w:rsidRPr="009A160A">
        <w:rPr>
          <w:rFonts w:eastAsia="Times New Roman"/>
          <w:b/>
          <w:sz w:val="22"/>
          <w:u w:val="single"/>
        </w:rPr>
        <w:t xml:space="preserve"> DE </w:t>
      </w:r>
      <w:r w:rsidRPr="009A160A">
        <w:rPr>
          <w:rFonts w:eastAsia="Times New Roman"/>
          <w:b/>
          <w:sz w:val="22"/>
          <w:u w:val="single"/>
        </w:rPr>
        <w:t xml:space="preserve">03 </w:t>
      </w:r>
      <w:r w:rsidR="000F6AED" w:rsidRPr="009A160A">
        <w:rPr>
          <w:rFonts w:eastAsia="Times New Roman"/>
          <w:b/>
          <w:sz w:val="22"/>
          <w:u w:val="single"/>
        </w:rPr>
        <w:t>DE JANEIRO DE 2020.</w:t>
      </w:r>
    </w:p>
    <w:p w:rsidR="00E3696C" w:rsidRPr="009A160A" w:rsidRDefault="00E3696C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 xml:space="preserve">            O </w:t>
      </w:r>
      <w:r w:rsidRPr="009A160A">
        <w:rPr>
          <w:rFonts w:eastAsia="Times New Roman"/>
          <w:b/>
          <w:sz w:val="22"/>
        </w:rPr>
        <w:t>MUNICIPIO DE BOM JESUS DO OESTE</w:t>
      </w:r>
      <w:r w:rsidRPr="009A160A">
        <w:rPr>
          <w:rFonts w:eastAsia="Times New Roman"/>
          <w:sz w:val="22"/>
        </w:rPr>
        <w:t>, Estado de Santa Catarina, Pessoa Jurídica de Direito Público Interno, inscrito no CGC sob n°. 01.594.009/0001-30, com sua sede na Av. Nossa Senhora de Fátima, 120, neste ato representado pelo Prefeito Municipal, senhor</w:t>
      </w:r>
      <w:r w:rsidR="00E3696C" w:rsidRPr="009A160A">
        <w:rPr>
          <w:rFonts w:eastAsia="Times New Roman"/>
          <w:sz w:val="22"/>
        </w:rPr>
        <w:t xml:space="preserve"> Ronaldo Luiz Senger,</w:t>
      </w:r>
      <w:r w:rsidR="00E3696C" w:rsidRPr="009A160A">
        <w:rPr>
          <w:rFonts w:eastAsia="Times New Roman"/>
          <w:b/>
          <w:bCs/>
          <w:sz w:val="22"/>
        </w:rPr>
        <w:t xml:space="preserve"> </w:t>
      </w:r>
      <w:r w:rsidR="00E3696C" w:rsidRPr="009A160A">
        <w:rPr>
          <w:rFonts w:eastAsia="Times New Roman"/>
          <w:sz w:val="22"/>
        </w:rPr>
        <w:t>residente</w:t>
      </w:r>
      <w:r w:rsidRPr="009A160A">
        <w:rPr>
          <w:rFonts w:eastAsia="Times New Roman"/>
          <w:sz w:val="22"/>
        </w:rPr>
        <w:t xml:space="preserve"> e domiciliado na Av. Planalto,</w:t>
      </w:r>
      <w:r w:rsidR="00E3696C" w:rsidRPr="009A160A">
        <w:rPr>
          <w:rFonts w:eastAsia="Times New Roman"/>
          <w:sz w:val="22"/>
        </w:rPr>
        <w:t xml:space="preserve"> nº. 271,</w:t>
      </w:r>
      <w:r w:rsidRPr="009A160A">
        <w:rPr>
          <w:rFonts w:eastAsia="Times New Roman"/>
          <w:sz w:val="22"/>
        </w:rPr>
        <w:t xml:space="preserve"> neste Município de Bom Jesus do Oeste - SC, portador do CI, sob nº.</w:t>
      </w:r>
      <w:r w:rsidR="00E3696C" w:rsidRPr="009A160A">
        <w:rPr>
          <w:rFonts w:eastAsia="Times New Roman"/>
          <w:sz w:val="22"/>
        </w:rPr>
        <w:t xml:space="preserve"> 3.437.386</w:t>
      </w:r>
      <w:r w:rsidRPr="009A160A">
        <w:rPr>
          <w:rFonts w:eastAsia="Times New Roman"/>
          <w:sz w:val="22"/>
        </w:rPr>
        <w:t xml:space="preserve"> do CIC nº.</w:t>
      </w:r>
      <w:r w:rsidR="00E3696C" w:rsidRPr="009A160A">
        <w:rPr>
          <w:rFonts w:eastAsia="Times New Roman"/>
          <w:sz w:val="22"/>
        </w:rPr>
        <w:t xml:space="preserve"> 027.150.949-06</w:t>
      </w:r>
      <w:r w:rsidRPr="009A160A">
        <w:rPr>
          <w:rFonts w:eastAsia="Times New Roman"/>
          <w:sz w:val="22"/>
        </w:rPr>
        <w:t xml:space="preserve">, doravante denominado </w:t>
      </w:r>
      <w:r w:rsidRPr="009A160A">
        <w:rPr>
          <w:rFonts w:eastAsia="Times New Roman"/>
          <w:b/>
          <w:bCs/>
          <w:sz w:val="22"/>
        </w:rPr>
        <w:t>CONTRATANTE</w:t>
      </w:r>
      <w:r w:rsidRPr="009A160A">
        <w:rPr>
          <w:rFonts w:eastAsia="Times New Roman"/>
          <w:sz w:val="22"/>
        </w:rPr>
        <w:t>, e de outro lado</w:t>
      </w:r>
      <w:r w:rsidR="00E3696C" w:rsidRPr="009A160A">
        <w:rPr>
          <w:rFonts w:eastAsia="Times New Roman"/>
          <w:sz w:val="22"/>
        </w:rPr>
        <w:t xml:space="preserve"> a empresa Eduardo Jorge Heydt ME, inscrita no CNPJ nº. 22.112.602/0001-63, com sede na Rua Jorge Alfredo Heydt, nº. 280, Bairro Civemara, no município de Maravilha/SC</w:t>
      </w:r>
      <w:r w:rsidRPr="009A160A">
        <w:rPr>
          <w:rFonts w:eastAsia="Times New Roman"/>
          <w:sz w:val="22"/>
        </w:rPr>
        <w:t>;</w:t>
      </w:r>
      <w:r w:rsidR="00E3696C" w:rsidRPr="009A160A">
        <w:rPr>
          <w:rFonts w:eastAsia="Times New Roman"/>
          <w:sz w:val="22"/>
        </w:rPr>
        <w:t xml:space="preserve"> neste ato representado pelo seu administrador Srº. </w:t>
      </w:r>
      <w:r w:rsidR="00E3696C" w:rsidRPr="009A160A">
        <w:rPr>
          <w:rFonts w:eastAsia="Times New Roman"/>
          <w:sz w:val="22"/>
        </w:rPr>
        <w:t>Eduardo Jorge Heydt ME,</w:t>
      </w:r>
      <w:r w:rsidR="009A160A" w:rsidRPr="009A160A">
        <w:rPr>
          <w:rFonts w:eastAsia="Times New Roman"/>
          <w:sz w:val="22"/>
        </w:rPr>
        <w:t xml:space="preserve"> inscrito no CPF nº. 098.644.299-22 residente e domiciliado </w:t>
      </w:r>
      <w:r w:rsidR="00E3696C" w:rsidRPr="009A160A">
        <w:rPr>
          <w:rFonts w:eastAsia="Times New Roman"/>
          <w:sz w:val="22"/>
        </w:rPr>
        <w:t>na Rua Jorge Alfredo Heydt, nº. 280, Bairro Civemara, no município de Maravilha/SC</w:t>
      </w:r>
      <w:r w:rsidRPr="009A160A">
        <w:rPr>
          <w:rFonts w:eastAsia="Times New Roman"/>
          <w:sz w:val="22"/>
        </w:rPr>
        <w:t xml:space="preserve">, doravante denominada de </w:t>
      </w:r>
      <w:r w:rsidRPr="009A160A">
        <w:rPr>
          <w:rFonts w:eastAsia="Times New Roman"/>
          <w:b/>
          <w:bCs/>
          <w:sz w:val="22"/>
        </w:rPr>
        <w:t>Contratada;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 xml:space="preserve">               Tem de comum acordo e com amparo legal nas Leis Federais nº. 8.666/93 e 8.883/94, Processo Licitatório nº. 2691/2019, Modalidade de Pregão Presencial nº. 44/2019, que entre si, certos e ajustados resolvem contratar o objeto do presente pelas seguintes cláusulas que seguem: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  <w:r w:rsidRPr="009A160A">
        <w:rPr>
          <w:rFonts w:eastAsia="Times New Roman"/>
          <w:sz w:val="22"/>
        </w:rPr>
        <w:t xml:space="preserve"> </w:t>
      </w:r>
      <w:r w:rsidRPr="009A160A">
        <w:rPr>
          <w:rFonts w:eastAsia="Times New Roman"/>
          <w:b/>
          <w:sz w:val="22"/>
        </w:rPr>
        <w:t>CLAUSULA PRIMEIRA – DO OBJETIVO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Serviço de treinamento específicos na modalidade de futebol de salão, categorias de base e adultos, nos turnos matutino, vespertino e noturno, conforme cronograma do departamento de esportes, com carga horaria de 20 horas semanais.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9A160A">
        <w:rPr>
          <w:rFonts w:eastAsia="Times New Roman"/>
          <w:b/>
          <w:bCs/>
          <w:sz w:val="22"/>
        </w:rPr>
        <w:t>CLAUSULA SEGUNDA – DO VALOR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 xml:space="preserve">O valor do contrato é de R$ </w:t>
      </w:r>
      <w:r w:rsidR="009A160A" w:rsidRPr="009A160A">
        <w:rPr>
          <w:rFonts w:eastAsia="Times New Roman"/>
          <w:sz w:val="22"/>
        </w:rPr>
        <w:t>2.300,00 (dois mil e trezentos reais) mensais</w:t>
      </w:r>
      <w:r w:rsidRPr="009A160A">
        <w:rPr>
          <w:rFonts w:eastAsia="Times New Roman"/>
          <w:sz w:val="22"/>
        </w:rPr>
        <w:t>, para uma carga horária de 20 horas semana no período de fevereiro a dezembro de 2020.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9A160A">
        <w:rPr>
          <w:rFonts w:eastAsia="Times New Roman"/>
          <w:b/>
          <w:bCs/>
          <w:sz w:val="22"/>
        </w:rPr>
        <w:t>CLAUSULA TERCEIRA – DO PAGAMENTO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 xml:space="preserve">I - O pagamento será efetuado em moeda corrente nacional, em 11 parcelas iguais </w:t>
      </w:r>
      <w:r w:rsidR="009A160A" w:rsidRPr="009A160A">
        <w:rPr>
          <w:rFonts w:eastAsia="Times New Roman"/>
          <w:sz w:val="22"/>
        </w:rPr>
        <w:t>de R$ 2.300,00 (dois mil e trezentos reais) mensais</w:t>
      </w:r>
      <w:r w:rsidR="009A160A" w:rsidRPr="009A160A">
        <w:rPr>
          <w:rFonts w:eastAsia="Times New Roman"/>
          <w:sz w:val="22"/>
        </w:rPr>
        <w:t xml:space="preserve">, </w:t>
      </w:r>
      <w:r w:rsidRPr="009A160A">
        <w:rPr>
          <w:rFonts w:eastAsia="Times New Roman"/>
          <w:sz w:val="22"/>
        </w:rPr>
        <w:t>sendo</w:t>
      </w:r>
      <w:r w:rsidR="009A160A" w:rsidRPr="009A160A">
        <w:rPr>
          <w:rFonts w:eastAsia="Times New Roman"/>
          <w:sz w:val="22"/>
        </w:rPr>
        <w:t xml:space="preserve"> o valor global de</w:t>
      </w:r>
      <w:r w:rsidRPr="009A160A">
        <w:rPr>
          <w:rFonts w:eastAsia="Times New Roman"/>
          <w:sz w:val="22"/>
        </w:rPr>
        <w:t xml:space="preserve"> R$</w:t>
      </w:r>
      <w:r w:rsidR="009A160A" w:rsidRPr="009A160A">
        <w:rPr>
          <w:rFonts w:eastAsia="Times New Roman"/>
          <w:sz w:val="22"/>
        </w:rPr>
        <w:t xml:space="preserve"> 25.300,00 (vinte e cinco mil e trezentos) pelo período </w:t>
      </w:r>
      <w:r w:rsidRPr="009A160A">
        <w:rPr>
          <w:rFonts w:eastAsia="Times New Roman"/>
          <w:sz w:val="22"/>
        </w:rPr>
        <w:t>de Fevereiro a dezembro de 2020, no último dia do mês após emissão de nota fiscal, conforme ordem cronológica de pagamentos do Município de Bom Jesus do Oeste/SC.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II - Nenhum pagamento será efetuado antecipadamente, a execução dos serviços prestados.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9A160A">
        <w:rPr>
          <w:rFonts w:eastAsia="Times New Roman"/>
          <w:b/>
          <w:bCs/>
          <w:sz w:val="22"/>
        </w:rPr>
        <w:t>CLAUSULA QUARTA – DA VIGÊNCIA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O presente contrato possui uma vigência de 01 de fevereiro a 31 de dezembro de 2020.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b/>
          <w:bCs/>
          <w:sz w:val="22"/>
        </w:rPr>
        <w:t>CLAUSULA QUINTA – DAS OBRIGAÇÕES DA CONTRATADA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Fornecer a Secretaria da Esportes sempre que solicitado qualquer informação ou esclarecimento sobre os andamentos dos serviços oferecidos;</w:t>
      </w:r>
    </w:p>
    <w:p w:rsidR="000F6AED" w:rsidRPr="009A160A" w:rsidRDefault="000F6AED" w:rsidP="00E369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Assumir a responsabilidade por todos os encargos trabalhistas, sociais e previdenciário, próprios e de seus funcionários;</w:t>
      </w:r>
    </w:p>
    <w:p w:rsidR="000F6AED" w:rsidRPr="009A160A" w:rsidRDefault="000F6AED" w:rsidP="00E369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O presente contrato não será de nenhuma forma, fundamental para a constituição de vínculo trabalhista com empregados, funcionários, prepostos ou terceiros que a mesma colocar a serviço.</w:t>
      </w:r>
    </w:p>
    <w:p w:rsidR="000F6AED" w:rsidRPr="009A160A" w:rsidRDefault="000F6AED" w:rsidP="00E3696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É da contratada a obrigação do pagamento de tributos que incidirem sobre os serviços e materiais contratados, em qualquer esfera.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9A160A">
        <w:rPr>
          <w:rFonts w:eastAsia="Times New Roman"/>
          <w:b/>
          <w:bCs/>
          <w:sz w:val="22"/>
        </w:rPr>
        <w:t>CLAUSULA SEXTA – DAS OBRIGAÇÕES DA CONTRATANTE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lastRenderedPageBreak/>
        <w:t>Transmitir por escrito determinações sobre modificações na forma do Programa e Calendário Escolar;</w:t>
      </w:r>
    </w:p>
    <w:p w:rsidR="000F6AED" w:rsidRPr="009A160A" w:rsidRDefault="000F6AED" w:rsidP="00E3696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Esclarecer dúvidas que lhe forem apresentadas;</w:t>
      </w:r>
    </w:p>
    <w:p w:rsidR="000F6AED" w:rsidRPr="009A160A" w:rsidRDefault="000F6AED" w:rsidP="00E3696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O Município cabe modificar, rescindir e fiscalizar unilateralmente o Termo do Contrato, para melhor adequação ás finalidades de interesse Público, respeitados os direitos da Contratada.</w:t>
      </w:r>
    </w:p>
    <w:p w:rsidR="000F6AED" w:rsidRPr="009A160A" w:rsidRDefault="000F6AED" w:rsidP="00E3696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Dispor de local adequado para ministrar as aulas;</w:t>
      </w:r>
    </w:p>
    <w:p w:rsidR="000F6AED" w:rsidRPr="009A160A" w:rsidRDefault="000F6AED" w:rsidP="00E3696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Providenciar material didático;</w:t>
      </w:r>
    </w:p>
    <w:p w:rsidR="000F6AED" w:rsidRPr="009A160A" w:rsidRDefault="000F6AED" w:rsidP="00E3696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Reproduzir material pedagógico;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9A160A">
        <w:rPr>
          <w:rFonts w:eastAsia="Times New Roman"/>
          <w:b/>
          <w:bCs/>
          <w:sz w:val="22"/>
        </w:rPr>
        <w:t>CLAUSULA SETIMA – DAS MULTAS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Em caso de inadimplemento contratual por quaisquer das partes que resulte em rescisão contratual ambas as partes sujeitas ás consequências da Lei Federal nº. 8.666/93.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  <w:r w:rsidRPr="009A160A">
        <w:rPr>
          <w:rFonts w:eastAsia="Times New Roman"/>
          <w:b/>
          <w:bCs/>
          <w:sz w:val="22"/>
        </w:rPr>
        <w:t>CLAUSULA OITAVA – DAS DESPESAS E FONTES DOS RECURSOS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bCs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As despesa decorrentes deste Contrato, correrão por conta dos recursos da Secretaria Municipal de Esportes.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6"/>
        <w:rPr>
          <w:rFonts w:eastAsia="Times New Roman"/>
          <w:b/>
          <w:sz w:val="22"/>
        </w:rPr>
      </w:pPr>
      <w:r w:rsidRPr="009A160A">
        <w:rPr>
          <w:rFonts w:eastAsia="Times New Roman"/>
          <w:b/>
          <w:i/>
          <w:sz w:val="22"/>
        </w:rPr>
        <w:t>CLAUSULA NONA – DO FORO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Fica eleito o Fora da Comarca de Modelo - SC, para dirimir questões decorrentes deste Contrato, com renuncia expressa dos demais.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>E, para que surta seus efeitos jurídicos e legais, assim o presente de testemunhas.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 xml:space="preserve"> 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  <w:r w:rsidRPr="009A160A">
        <w:rPr>
          <w:rFonts w:eastAsia="Times New Roman"/>
          <w:sz w:val="22"/>
        </w:rPr>
        <w:t xml:space="preserve">MUNICÍPIO DE BOM JESUS DO OESTE, Estado de Santa Catarina, aos </w:t>
      </w:r>
      <w:r w:rsidR="009A160A" w:rsidRPr="009A160A">
        <w:rPr>
          <w:rFonts w:eastAsia="Times New Roman"/>
          <w:sz w:val="22"/>
        </w:rPr>
        <w:t>03</w:t>
      </w:r>
      <w:r w:rsidRPr="009A160A">
        <w:rPr>
          <w:rFonts w:eastAsia="Times New Roman"/>
          <w:sz w:val="22"/>
        </w:rPr>
        <w:t xml:space="preserve"> de janeiro </w:t>
      </w:r>
      <w:r w:rsidR="009A160A" w:rsidRPr="009A160A">
        <w:rPr>
          <w:rFonts w:eastAsia="Times New Roman"/>
          <w:sz w:val="22"/>
        </w:rPr>
        <w:t>de 2020</w:t>
      </w:r>
      <w:r w:rsidRPr="009A160A">
        <w:rPr>
          <w:rFonts w:eastAsia="Times New Roman"/>
          <w:sz w:val="22"/>
        </w:rPr>
        <w:t>.</w:t>
      </w:r>
    </w:p>
    <w:p w:rsidR="000F6AED" w:rsidRPr="009A160A" w:rsidRDefault="000F6AED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9A160A" w:rsidRPr="009A160A" w:rsidRDefault="009A160A" w:rsidP="009A160A">
      <w:pPr>
        <w:ind w:firstLine="720"/>
        <w:jc w:val="both"/>
        <w:rPr>
          <w:sz w:val="22"/>
        </w:rPr>
      </w:pPr>
    </w:p>
    <w:p w:rsidR="009A160A" w:rsidRPr="009A160A" w:rsidRDefault="009A160A" w:rsidP="009A160A">
      <w:pPr>
        <w:ind w:firstLine="720"/>
        <w:jc w:val="both"/>
        <w:rPr>
          <w:sz w:val="22"/>
        </w:rPr>
      </w:pPr>
      <w:r w:rsidRPr="009A160A">
        <w:rPr>
          <w:sz w:val="22"/>
        </w:rPr>
        <w:t>RONALDO LUIS SENGER</w:t>
      </w:r>
      <w:r w:rsidRPr="009A160A">
        <w:rPr>
          <w:sz w:val="22"/>
        </w:rPr>
        <w:tab/>
      </w:r>
      <w:r w:rsidRPr="009A160A">
        <w:rPr>
          <w:sz w:val="22"/>
        </w:rPr>
        <w:tab/>
      </w:r>
      <w:r w:rsidRPr="009A160A">
        <w:rPr>
          <w:sz w:val="22"/>
        </w:rPr>
        <w:tab/>
        <w:t xml:space="preserve">             </w:t>
      </w:r>
      <w:r w:rsidRPr="009A160A">
        <w:rPr>
          <w:rFonts w:eastAsia="Times New Roman"/>
          <w:sz w:val="22"/>
        </w:rPr>
        <w:t>Eduardo Jorge Heydt</w:t>
      </w:r>
    </w:p>
    <w:p w:rsidR="009A160A" w:rsidRPr="009A160A" w:rsidRDefault="009A160A" w:rsidP="009A160A">
      <w:pPr>
        <w:ind w:firstLine="720"/>
        <w:jc w:val="both"/>
        <w:rPr>
          <w:sz w:val="22"/>
        </w:rPr>
      </w:pPr>
      <w:r w:rsidRPr="009A160A">
        <w:rPr>
          <w:sz w:val="22"/>
        </w:rPr>
        <w:t xml:space="preserve">    PREFEITO MUNICIPAL                </w:t>
      </w:r>
      <w:r w:rsidRPr="009A160A">
        <w:rPr>
          <w:sz w:val="22"/>
        </w:rPr>
        <w:tab/>
      </w:r>
      <w:r w:rsidRPr="009A160A">
        <w:rPr>
          <w:sz w:val="22"/>
        </w:rPr>
        <w:tab/>
      </w:r>
      <w:proofErr w:type="gramStart"/>
      <w:r w:rsidRPr="009A160A">
        <w:rPr>
          <w:sz w:val="22"/>
        </w:rPr>
        <w:tab/>
        <w:t xml:space="preserve">  CONTRATADO</w:t>
      </w:r>
      <w:proofErr w:type="gramEnd"/>
    </w:p>
    <w:p w:rsidR="009A160A" w:rsidRPr="009A160A" w:rsidRDefault="009A160A" w:rsidP="009A160A">
      <w:pPr>
        <w:jc w:val="both"/>
        <w:rPr>
          <w:sz w:val="22"/>
        </w:rPr>
      </w:pPr>
      <w:r w:rsidRPr="009A160A">
        <w:rPr>
          <w:sz w:val="22"/>
        </w:rPr>
        <w:tab/>
        <w:t xml:space="preserve">    CPF: 027.150.949-06</w:t>
      </w:r>
      <w:r w:rsidRPr="009A160A">
        <w:rPr>
          <w:sz w:val="22"/>
        </w:rPr>
        <w:tab/>
      </w:r>
      <w:r w:rsidRPr="009A160A">
        <w:rPr>
          <w:sz w:val="22"/>
        </w:rPr>
        <w:tab/>
      </w:r>
      <w:r w:rsidRPr="009A160A">
        <w:rPr>
          <w:sz w:val="22"/>
        </w:rPr>
        <w:tab/>
      </w:r>
      <w:r w:rsidRPr="009A160A">
        <w:rPr>
          <w:sz w:val="22"/>
        </w:rPr>
        <w:tab/>
        <w:t xml:space="preserve">     CPF: </w:t>
      </w:r>
      <w:r w:rsidRPr="009A160A">
        <w:rPr>
          <w:sz w:val="22"/>
        </w:rPr>
        <w:t>098.644.299-22</w:t>
      </w:r>
    </w:p>
    <w:p w:rsidR="009A160A" w:rsidRPr="009A160A" w:rsidRDefault="009A160A" w:rsidP="009A160A">
      <w:pPr>
        <w:tabs>
          <w:tab w:val="left" w:pos="0"/>
        </w:tabs>
        <w:jc w:val="both"/>
        <w:rPr>
          <w:color w:val="000000"/>
          <w:sz w:val="22"/>
        </w:rPr>
      </w:pPr>
      <w:r w:rsidRPr="009A160A">
        <w:rPr>
          <w:color w:val="000000"/>
          <w:sz w:val="22"/>
        </w:rPr>
        <w:t>Testemunhas:</w:t>
      </w:r>
    </w:p>
    <w:p w:rsidR="009A160A" w:rsidRPr="009A160A" w:rsidRDefault="009A160A" w:rsidP="009A160A">
      <w:pPr>
        <w:tabs>
          <w:tab w:val="left" w:pos="0"/>
        </w:tabs>
        <w:jc w:val="both"/>
        <w:rPr>
          <w:color w:val="00000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2"/>
      </w:tblGrid>
      <w:tr w:rsidR="009A160A" w:rsidRPr="009A160A" w:rsidTr="0053707F">
        <w:tc>
          <w:tcPr>
            <w:tcW w:w="4606" w:type="dxa"/>
            <w:hideMark/>
          </w:tcPr>
          <w:p w:rsidR="009A160A" w:rsidRPr="009A160A" w:rsidRDefault="009A160A" w:rsidP="0053707F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9A160A">
              <w:rPr>
                <w:color w:val="000000"/>
                <w:sz w:val="22"/>
              </w:rPr>
              <w:t>Nome: Leonir Lamb</w:t>
            </w:r>
          </w:p>
        </w:tc>
        <w:tc>
          <w:tcPr>
            <w:tcW w:w="4606" w:type="dxa"/>
            <w:hideMark/>
          </w:tcPr>
          <w:p w:rsidR="009A160A" w:rsidRPr="009A160A" w:rsidRDefault="009A160A" w:rsidP="009A160A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9A160A">
              <w:rPr>
                <w:color w:val="000000"/>
                <w:sz w:val="22"/>
              </w:rPr>
              <w:t xml:space="preserve">      Nome: </w:t>
            </w:r>
            <w:r>
              <w:rPr>
                <w:color w:val="000000"/>
                <w:sz w:val="22"/>
              </w:rPr>
              <w:t xml:space="preserve">Ismael Antonio </w:t>
            </w:r>
            <w:proofErr w:type="spellStart"/>
            <w:r>
              <w:rPr>
                <w:color w:val="000000"/>
                <w:sz w:val="22"/>
              </w:rPr>
              <w:t>Hahn</w:t>
            </w:r>
            <w:proofErr w:type="spellEnd"/>
            <w:r w:rsidRPr="009A160A">
              <w:rPr>
                <w:color w:val="000000"/>
                <w:sz w:val="22"/>
              </w:rPr>
              <w:t xml:space="preserve"> </w:t>
            </w:r>
          </w:p>
        </w:tc>
      </w:tr>
      <w:tr w:rsidR="009A160A" w:rsidRPr="009A160A" w:rsidTr="0053707F">
        <w:tc>
          <w:tcPr>
            <w:tcW w:w="4606" w:type="dxa"/>
            <w:hideMark/>
          </w:tcPr>
          <w:p w:rsidR="009A160A" w:rsidRPr="009A160A" w:rsidRDefault="009A160A" w:rsidP="0053707F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9A160A">
              <w:rPr>
                <w:color w:val="000000"/>
                <w:sz w:val="22"/>
              </w:rPr>
              <w:t xml:space="preserve">    </w:t>
            </w:r>
            <w:r>
              <w:rPr>
                <w:color w:val="000000"/>
                <w:sz w:val="22"/>
              </w:rPr>
              <w:t xml:space="preserve"> </w:t>
            </w:r>
            <w:r w:rsidRPr="009A160A">
              <w:rPr>
                <w:color w:val="000000"/>
                <w:sz w:val="22"/>
              </w:rPr>
              <w:t xml:space="preserve"> CPF: 036.471.959-10</w:t>
            </w:r>
          </w:p>
        </w:tc>
        <w:tc>
          <w:tcPr>
            <w:tcW w:w="4606" w:type="dxa"/>
            <w:hideMark/>
          </w:tcPr>
          <w:p w:rsidR="009A160A" w:rsidRPr="009A160A" w:rsidRDefault="009A160A" w:rsidP="009A160A">
            <w:pPr>
              <w:tabs>
                <w:tab w:val="left" w:pos="0"/>
              </w:tabs>
              <w:jc w:val="both"/>
              <w:rPr>
                <w:color w:val="000000"/>
                <w:sz w:val="22"/>
              </w:rPr>
            </w:pPr>
            <w:r w:rsidRPr="009A160A">
              <w:rPr>
                <w:color w:val="000000"/>
                <w:sz w:val="22"/>
              </w:rPr>
              <w:t xml:space="preserve">          CPF: </w:t>
            </w:r>
            <w:r>
              <w:rPr>
                <w:color w:val="000000"/>
                <w:sz w:val="22"/>
              </w:rPr>
              <w:t>920.018.319-00</w:t>
            </w:r>
            <w:bookmarkStart w:id="0" w:name="_GoBack"/>
            <w:bookmarkEnd w:id="0"/>
          </w:p>
        </w:tc>
      </w:tr>
    </w:tbl>
    <w:p w:rsidR="009A160A" w:rsidRPr="009A160A" w:rsidRDefault="009A160A" w:rsidP="009A160A">
      <w:pPr>
        <w:tabs>
          <w:tab w:val="left" w:pos="0"/>
        </w:tabs>
        <w:jc w:val="both"/>
        <w:rPr>
          <w:color w:val="000000"/>
          <w:sz w:val="22"/>
        </w:rPr>
      </w:pPr>
      <w:r w:rsidRPr="009A160A">
        <w:rPr>
          <w:color w:val="000000"/>
          <w:sz w:val="22"/>
        </w:rPr>
        <w:tab/>
      </w:r>
      <w:r w:rsidRPr="009A160A">
        <w:rPr>
          <w:color w:val="000000"/>
          <w:sz w:val="22"/>
        </w:rPr>
        <w:tab/>
      </w:r>
      <w:r w:rsidRPr="009A160A">
        <w:rPr>
          <w:color w:val="000000"/>
          <w:sz w:val="22"/>
        </w:rPr>
        <w:tab/>
      </w:r>
      <w:r w:rsidRPr="009A160A">
        <w:rPr>
          <w:color w:val="000000"/>
          <w:sz w:val="22"/>
        </w:rPr>
        <w:tab/>
      </w:r>
      <w:r w:rsidRPr="009A160A">
        <w:rPr>
          <w:color w:val="000000"/>
          <w:sz w:val="22"/>
        </w:rPr>
        <w:tab/>
      </w:r>
      <w:r w:rsidRPr="009A160A">
        <w:rPr>
          <w:color w:val="000000"/>
          <w:sz w:val="22"/>
        </w:rPr>
        <w:tab/>
      </w:r>
    </w:p>
    <w:p w:rsidR="009A160A" w:rsidRPr="009A160A" w:rsidRDefault="009A160A" w:rsidP="009A160A">
      <w:pPr>
        <w:jc w:val="both"/>
        <w:rPr>
          <w:sz w:val="22"/>
        </w:rPr>
      </w:pPr>
    </w:p>
    <w:p w:rsidR="009A160A" w:rsidRPr="009A160A" w:rsidRDefault="009A160A" w:rsidP="009A160A">
      <w:pPr>
        <w:ind w:left="2880" w:firstLine="720"/>
        <w:jc w:val="both"/>
        <w:rPr>
          <w:sz w:val="22"/>
        </w:rPr>
      </w:pPr>
      <w:r w:rsidRPr="009A160A">
        <w:rPr>
          <w:sz w:val="22"/>
        </w:rPr>
        <w:t>CESAR LUIS MAJOLO</w:t>
      </w:r>
    </w:p>
    <w:p w:rsidR="009A160A" w:rsidRPr="009A160A" w:rsidRDefault="009A160A" w:rsidP="009A160A">
      <w:pPr>
        <w:ind w:left="2880" w:firstLine="720"/>
        <w:jc w:val="both"/>
        <w:rPr>
          <w:sz w:val="22"/>
        </w:rPr>
      </w:pPr>
      <w:r w:rsidRPr="009A160A">
        <w:rPr>
          <w:sz w:val="22"/>
        </w:rPr>
        <w:t>ASSESOR JURIDICO</w:t>
      </w:r>
    </w:p>
    <w:p w:rsidR="009A160A" w:rsidRPr="009A160A" w:rsidRDefault="009A160A" w:rsidP="009A160A">
      <w:pPr>
        <w:ind w:left="3600" w:firstLine="720"/>
        <w:jc w:val="both"/>
        <w:rPr>
          <w:sz w:val="22"/>
        </w:rPr>
      </w:pPr>
      <w:r w:rsidRPr="009A160A">
        <w:rPr>
          <w:sz w:val="22"/>
        </w:rPr>
        <w:t>OAB 32.022</w:t>
      </w:r>
    </w:p>
    <w:p w:rsidR="009A160A" w:rsidRPr="009A160A" w:rsidRDefault="009A160A" w:rsidP="00E36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2"/>
        </w:rPr>
      </w:pPr>
    </w:p>
    <w:p w:rsidR="000F6AED" w:rsidRPr="009A160A" w:rsidRDefault="000F6AED" w:rsidP="00E3696C">
      <w:pPr>
        <w:spacing w:after="0" w:line="240" w:lineRule="auto"/>
        <w:jc w:val="both"/>
        <w:rPr>
          <w:sz w:val="22"/>
        </w:rPr>
      </w:pPr>
    </w:p>
    <w:p w:rsidR="000F6AED" w:rsidRPr="009A160A" w:rsidRDefault="000F6AED" w:rsidP="00E3696C">
      <w:pPr>
        <w:spacing w:after="0" w:line="240" w:lineRule="auto"/>
        <w:jc w:val="both"/>
        <w:rPr>
          <w:sz w:val="22"/>
        </w:rPr>
      </w:pPr>
    </w:p>
    <w:p w:rsidR="00C66BEF" w:rsidRPr="009A160A" w:rsidRDefault="00C66BEF" w:rsidP="00E3696C">
      <w:pPr>
        <w:spacing w:after="0" w:line="240" w:lineRule="auto"/>
        <w:jc w:val="both"/>
        <w:rPr>
          <w:sz w:val="22"/>
        </w:rPr>
      </w:pPr>
    </w:p>
    <w:sectPr w:rsidR="00C66BEF" w:rsidRPr="009A160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74" w:rsidRDefault="00224874" w:rsidP="00E3696C">
      <w:pPr>
        <w:spacing w:after="0" w:line="240" w:lineRule="auto"/>
      </w:pPr>
      <w:r>
        <w:separator/>
      </w:r>
    </w:p>
  </w:endnote>
  <w:endnote w:type="continuationSeparator" w:id="0">
    <w:p w:rsidR="00224874" w:rsidRDefault="00224874" w:rsidP="00E3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12563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3696C" w:rsidRDefault="00E3696C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6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160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696C" w:rsidRDefault="00E369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74" w:rsidRDefault="00224874" w:rsidP="00E3696C">
      <w:pPr>
        <w:spacing w:after="0" w:line="240" w:lineRule="auto"/>
      </w:pPr>
      <w:r>
        <w:separator/>
      </w:r>
    </w:p>
  </w:footnote>
  <w:footnote w:type="continuationSeparator" w:id="0">
    <w:p w:rsidR="00224874" w:rsidRDefault="00224874" w:rsidP="00E369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D4A34"/>
    <w:multiLevelType w:val="hybridMultilevel"/>
    <w:tmpl w:val="C494E478"/>
    <w:lvl w:ilvl="0" w:tplc="2610A44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DB15D5"/>
    <w:multiLevelType w:val="hybridMultilevel"/>
    <w:tmpl w:val="86223246"/>
    <w:lvl w:ilvl="0" w:tplc="4CDE6394">
      <w:start w:val="1"/>
      <w:numFmt w:val="upperRoman"/>
      <w:lvlText w:val="%1-"/>
      <w:lvlJc w:val="left"/>
      <w:pPr>
        <w:tabs>
          <w:tab w:val="num" w:pos="1003"/>
        </w:tabs>
        <w:ind w:left="1003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AED"/>
    <w:rsid w:val="000F6AED"/>
    <w:rsid w:val="00224874"/>
    <w:rsid w:val="009A160A"/>
    <w:rsid w:val="00C66BEF"/>
    <w:rsid w:val="00E3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0D33-B2B5-4E8B-90E8-C60CE147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ED"/>
    <w:pPr>
      <w:spacing w:line="254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6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96C"/>
    <w:rPr>
      <w:rFonts w:ascii="Times New Roman" w:hAnsi="Times New Roman" w:cs="Times New Roman"/>
      <w:sz w:val="20"/>
    </w:rPr>
  </w:style>
  <w:style w:type="paragraph" w:styleId="Rodap">
    <w:name w:val="footer"/>
    <w:basedOn w:val="Normal"/>
    <w:link w:val="RodapChar"/>
    <w:uiPriority w:val="99"/>
    <w:unhideWhenUsed/>
    <w:rsid w:val="00E369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96C"/>
    <w:rPr>
      <w:rFonts w:ascii="Times New Roman" w:hAnsi="Times New Roman" w:cs="Times New Roman"/>
      <w:sz w:val="20"/>
    </w:rPr>
  </w:style>
  <w:style w:type="character" w:styleId="RefernciaIntensa">
    <w:name w:val="Intense Reference"/>
    <w:uiPriority w:val="32"/>
    <w:qFormat/>
    <w:rsid w:val="009A160A"/>
    <w:rPr>
      <w:b/>
      <w:bCs/>
      <w:smallCaps/>
      <w:color w:val="C0504D"/>
      <w:spacing w:val="5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B0D6A-C928-44F1-851B-D4BD7F369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703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2020-01-10T16:50:00Z</cp:lastPrinted>
  <dcterms:created xsi:type="dcterms:W3CDTF">2020-01-10T16:32:00Z</dcterms:created>
  <dcterms:modified xsi:type="dcterms:W3CDTF">2020-01-10T16:50:00Z</dcterms:modified>
</cp:coreProperties>
</file>