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26" w:rsidRPr="00670A3F" w:rsidRDefault="00B36D26" w:rsidP="00670A3F">
      <w:pPr>
        <w:overflowPunct w:val="0"/>
        <w:autoSpaceDE w:val="0"/>
        <w:autoSpaceDN w:val="0"/>
        <w:adjustRightInd w:val="0"/>
        <w:spacing w:after="0" w:line="240" w:lineRule="auto"/>
        <w:textAlignment w:val="baseline"/>
        <w:rPr>
          <w:rFonts w:eastAsia="Times New Roman"/>
          <w:b/>
          <w:sz w:val="24"/>
          <w:szCs w:val="24"/>
          <w:u w:val="single"/>
        </w:rPr>
      </w:pPr>
      <w:r w:rsidRPr="00670A3F">
        <w:rPr>
          <w:rFonts w:eastAsia="Times New Roman"/>
          <w:b/>
          <w:sz w:val="24"/>
          <w:szCs w:val="24"/>
          <w:u w:val="single"/>
        </w:rPr>
        <w:t xml:space="preserve">CONTRATO ADMINISTRATIVO N.º </w:t>
      </w:r>
      <w:r w:rsidR="00F36D0A">
        <w:rPr>
          <w:rFonts w:eastAsia="Times New Roman"/>
          <w:b/>
          <w:sz w:val="24"/>
          <w:szCs w:val="24"/>
          <w:u w:val="single"/>
        </w:rPr>
        <w:t xml:space="preserve">18/2019 </w:t>
      </w:r>
      <w:r w:rsidRPr="00670A3F">
        <w:rPr>
          <w:rFonts w:eastAsia="Times New Roman"/>
          <w:b/>
          <w:sz w:val="24"/>
          <w:szCs w:val="24"/>
          <w:u w:val="single"/>
        </w:rPr>
        <w:t xml:space="preserve">DE </w:t>
      </w:r>
      <w:r w:rsidR="00F36D0A">
        <w:rPr>
          <w:rFonts w:eastAsia="Times New Roman"/>
          <w:b/>
          <w:sz w:val="24"/>
          <w:szCs w:val="24"/>
          <w:u w:val="single"/>
        </w:rPr>
        <w:t>25</w:t>
      </w:r>
      <w:r w:rsidRPr="00670A3F">
        <w:rPr>
          <w:rFonts w:eastAsia="Times New Roman"/>
          <w:b/>
          <w:sz w:val="24"/>
          <w:szCs w:val="24"/>
          <w:u w:val="single"/>
        </w:rPr>
        <w:t xml:space="preserve"> DE </w:t>
      </w:r>
      <w:r w:rsidR="00F36D0A">
        <w:rPr>
          <w:rFonts w:eastAsia="Times New Roman"/>
          <w:b/>
          <w:sz w:val="24"/>
          <w:szCs w:val="24"/>
          <w:u w:val="single"/>
        </w:rPr>
        <w:t>JANEIRO</w:t>
      </w:r>
      <w:r w:rsidRPr="00670A3F">
        <w:rPr>
          <w:rFonts w:eastAsia="Times New Roman"/>
          <w:b/>
          <w:sz w:val="24"/>
          <w:szCs w:val="24"/>
          <w:u w:val="single"/>
        </w:rPr>
        <w:t xml:space="preserve"> DE 2019.</w:t>
      </w:r>
    </w:p>
    <w:p w:rsidR="00B36D26" w:rsidRPr="00670A3F" w:rsidRDefault="00B36D26" w:rsidP="00670A3F">
      <w:pPr>
        <w:overflowPunct w:val="0"/>
        <w:autoSpaceDE w:val="0"/>
        <w:autoSpaceDN w:val="0"/>
        <w:adjustRightInd w:val="0"/>
        <w:spacing w:after="0" w:line="240" w:lineRule="auto"/>
        <w:ind w:left="-142"/>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O </w:t>
      </w:r>
      <w:r w:rsidRPr="00670A3F">
        <w:rPr>
          <w:rFonts w:eastAsia="Times New Roman"/>
          <w:b/>
          <w:sz w:val="24"/>
          <w:szCs w:val="24"/>
        </w:rPr>
        <w:t>MUNICIPIO DE BOM JESUS DO OESTE</w:t>
      </w:r>
      <w:r w:rsidRPr="00670A3F">
        <w:rPr>
          <w:rFonts w:eastAsia="Times New Roman"/>
          <w:sz w:val="24"/>
          <w:szCs w:val="24"/>
        </w:rPr>
        <w:t>, Estado de Santa Catarina, Pessoa Jurídica de Direito Público Interno, inscrito no CGC sob n°. 01.594.009/0001-30, com sua sede na Av. Nossa Senhora de Fátima, 120, neste ato representado pelo Prefeito Municipal</w:t>
      </w:r>
      <w:r w:rsidR="00F36D0A">
        <w:rPr>
          <w:rFonts w:eastAsia="Times New Roman"/>
          <w:sz w:val="24"/>
          <w:szCs w:val="24"/>
        </w:rPr>
        <w:t xml:space="preserve"> Srº. Ronaldo Luiz Senger</w:t>
      </w:r>
      <w:r w:rsidRPr="00670A3F">
        <w:rPr>
          <w:rFonts w:eastAsia="Times New Roman"/>
          <w:b/>
          <w:bCs/>
          <w:sz w:val="24"/>
          <w:szCs w:val="24"/>
        </w:rPr>
        <w:t>,</w:t>
      </w:r>
      <w:r w:rsidRPr="00670A3F">
        <w:rPr>
          <w:rFonts w:eastAsia="Times New Roman"/>
          <w:sz w:val="24"/>
          <w:szCs w:val="24"/>
        </w:rPr>
        <w:t xml:space="preserve"> residente e domiciliado na Av. Planalto neste Município de Bom Jesus do Oeste - SC, portador do CI, sob nº.</w:t>
      </w:r>
      <w:r w:rsidR="00F36D0A">
        <w:rPr>
          <w:rFonts w:eastAsia="Times New Roman"/>
          <w:sz w:val="24"/>
          <w:szCs w:val="24"/>
        </w:rPr>
        <w:t xml:space="preserve"> 3.437.386 e</w:t>
      </w:r>
      <w:r w:rsidRPr="00670A3F">
        <w:rPr>
          <w:rFonts w:eastAsia="Times New Roman"/>
          <w:sz w:val="24"/>
          <w:szCs w:val="24"/>
        </w:rPr>
        <w:t xml:space="preserve"> do CIC nº.</w:t>
      </w:r>
      <w:r w:rsidR="00F36D0A">
        <w:rPr>
          <w:rFonts w:eastAsia="Times New Roman"/>
          <w:sz w:val="24"/>
          <w:szCs w:val="24"/>
        </w:rPr>
        <w:t xml:space="preserve"> 027.150.949-06</w:t>
      </w:r>
      <w:r w:rsidRPr="00670A3F">
        <w:rPr>
          <w:rFonts w:eastAsia="Times New Roman"/>
          <w:sz w:val="24"/>
          <w:szCs w:val="24"/>
        </w:rPr>
        <w:t xml:space="preserve">, doravante denominado </w:t>
      </w:r>
      <w:r w:rsidRPr="00670A3F">
        <w:rPr>
          <w:rFonts w:eastAsia="Times New Roman"/>
          <w:b/>
          <w:bCs/>
          <w:sz w:val="24"/>
          <w:szCs w:val="24"/>
        </w:rPr>
        <w:t>CONTRATANTE</w:t>
      </w:r>
      <w:r w:rsidRPr="00670A3F">
        <w:rPr>
          <w:rFonts w:eastAsia="Times New Roman"/>
          <w:sz w:val="24"/>
          <w:szCs w:val="24"/>
        </w:rPr>
        <w:t>, e de outro lado;</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A </w:t>
      </w:r>
      <w:r w:rsidR="00F36D0A" w:rsidRPr="00670A3F">
        <w:rPr>
          <w:rFonts w:eastAsia="Times New Roman"/>
          <w:sz w:val="24"/>
          <w:szCs w:val="24"/>
        </w:rPr>
        <w:t>empresa</w:t>
      </w:r>
      <w:r w:rsidR="00F36D0A">
        <w:rPr>
          <w:rFonts w:eastAsia="Times New Roman"/>
          <w:sz w:val="24"/>
          <w:szCs w:val="24"/>
        </w:rPr>
        <w:t xml:space="preserve"> SCS Comércio LTDA ME</w:t>
      </w:r>
      <w:r w:rsidRPr="00670A3F">
        <w:rPr>
          <w:rFonts w:eastAsia="Times New Roman"/>
          <w:b/>
          <w:sz w:val="24"/>
          <w:szCs w:val="24"/>
        </w:rPr>
        <w:t xml:space="preserve">, </w:t>
      </w:r>
      <w:r w:rsidRPr="00670A3F">
        <w:rPr>
          <w:rFonts w:eastAsia="Times New Roman"/>
          <w:sz w:val="24"/>
          <w:szCs w:val="24"/>
        </w:rPr>
        <w:t>Pessoa jurídica de direito Privado, inscrita no CGCMF sob nº</w:t>
      </w:r>
      <w:r w:rsidR="00F36D0A">
        <w:rPr>
          <w:rFonts w:eastAsia="Times New Roman"/>
          <w:sz w:val="24"/>
          <w:szCs w:val="24"/>
        </w:rPr>
        <w:t>. 13.995.853/0001-52</w:t>
      </w:r>
      <w:r w:rsidRPr="00670A3F">
        <w:rPr>
          <w:rFonts w:eastAsia="Times New Roman"/>
          <w:sz w:val="24"/>
          <w:szCs w:val="24"/>
        </w:rPr>
        <w:t xml:space="preserve">, com sede à </w:t>
      </w:r>
      <w:r w:rsidR="00F36D0A">
        <w:rPr>
          <w:rFonts w:eastAsia="Times New Roman"/>
          <w:sz w:val="24"/>
          <w:szCs w:val="24"/>
        </w:rPr>
        <w:t>Rua Santa Catarina</w:t>
      </w:r>
      <w:r w:rsidRPr="00670A3F">
        <w:rPr>
          <w:rFonts w:eastAsia="Times New Roman"/>
          <w:sz w:val="24"/>
          <w:szCs w:val="24"/>
        </w:rPr>
        <w:t>,</w:t>
      </w:r>
      <w:r w:rsidR="00F36D0A">
        <w:rPr>
          <w:rFonts w:eastAsia="Times New Roman"/>
          <w:sz w:val="24"/>
          <w:szCs w:val="24"/>
        </w:rPr>
        <w:t xml:space="preserve"> nº. 813,</w:t>
      </w:r>
      <w:r w:rsidRPr="00670A3F">
        <w:rPr>
          <w:rFonts w:eastAsia="Times New Roman"/>
          <w:sz w:val="24"/>
          <w:szCs w:val="24"/>
        </w:rPr>
        <w:t xml:space="preserve"> Município de</w:t>
      </w:r>
      <w:r w:rsidR="00F36D0A">
        <w:rPr>
          <w:rFonts w:eastAsia="Times New Roman"/>
          <w:sz w:val="24"/>
          <w:szCs w:val="24"/>
        </w:rPr>
        <w:t xml:space="preserve"> Maravilha/SC</w:t>
      </w:r>
      <w:r w:rsidRPr="00670A3F">
        <w:rPr>
          <w:rFonts w:eastAsia="Times New Roman"/>
          <w:sz w:val="24"/>
          <w:szCs w:val="24"/>
        </w:rPr>
        <w:t>, neste ato representada p</w:t>
      </w:r>
      <w:r w:rsidR="00F36D0A">
        <w:rPr>
          <w:rFonts w:eastAsia="Times New Roman"/>
          <w:sz w:val="24"/>
          <w:szCs w:val="24"/>
        </w:rPr>
        <w:t>or sua proprietária Srº. Solange Castanha Schimelfenig, r</w:t>
      </w:r>
      <w:r w:rsidRPr="00670A3F">
        <w:rPr>
          <w:rFonts w:eastAsia="Times New Roman"/>
          <w:sz w:val="24"/>
          <w:szCs w:val="24"/>
        </w:rPr>
        <w:t>esidente e domiciliada</w:t>
      </w:r>
      <w:r w:rsidR="00F36D0A">
        <w:rPr>
          <w:rFonts w:eastAsia="Times New Roman"/>
          <w:sz w:val="24"/>
          <w:szCs w:val="24"/>
        </w:rPr>
        <w:t xml:space="preserve"> </w:t>
      </w:r>
      <w:r w:rsidR="00F36D0A" w:rsidRPr="00670A3F">
        <w:rPr>
          <w:rFonts w:eastAsia="Times New Roman"/>
          <w:sz w:val="24"/>
          <w:szCs w:val="24"/>
        </w:rPr>
        <w:t xml:space="preserve">à </w:t>
      </w:r>
      <w:r w:rsidR="00F36D0A">
        <w:rPr>
          <w:rFonts w:eastAsia="Times New Roman"/>
          <w:sz w:val="24"/>
          <w:szCs w:val="24"/>
        </w:rPr>
        <w:t>Rua Santa Catarina</w:t>
      </w:r>
      <w:r w:rsidR="00F36D0A" w:rsidRPr="00670A3F">
        <w:rPr>
          <w:rFonts w:eastAsia="Times New Roman"/>
          <w:sz w:val="24"/>
          <w:szCs w:val="24"/>
        </w:rPr>
        <w:t>,</w:t>
      </w:r>
      <w:r w:rsidR="00F36D0A">
        <w:rPr>
          <w:rFonts w:eastAsia="Times New Roman"/>
          <w:sz w:val="24"/>
          <w:szCs w:val="24"/>
        </w:rPr>
        <w:t xml:space="preserve"> nº. 813,</w:t>
      </w:r>
      <w:r w:rsidR="00F36D0A" w:rsidRPr="00670A3F">
        <w:rPr>
          <w:rFonts w:eastAsia="Times New Roman"/>
          <w:sz w:val="24"/>
          <w:szCs w:val="24"/>
        </w:rPr>
        <w:t xml:space="preserve"> Município de</w:t>
      </w:r>
      <w:r w:rsidR="00F36D0A">
        <w:rPr>
          <w:rFonts w:eastAsia="Times New Roman"/>
          <w:sz w:val="24"/>
          <w:szCs w:val="24"/>
        </w:rPr>
        <w:t xml:space="preserve"> Maravilha/SC</w:t>
      </w:r>
      <w:r w:rsidRPr="00670A3F">
        <w:rPr>
          <w:rFonts w:eastAsia="Times New Roman"/>
          <w:sz w:val="24"/>
          <w:szCs w:val="24"/>
        </w:rPr>
        <w:t>, portador do CIC sob nº.</w:t>
      </w:r>
      <w:r w:rsidR="00F36D0A">
        <w:rPr>
          <w:rFonts w:eastAsia="Times New Roman"/>
          <w:sz w:val="24"/>
          <w:szCs w:val="24"/>
        </w:rPr>
        <w:t xml:space="preserve"> 015.942.379-13</w:t>
      </w:r>
      <w:r w:rsidRPr="00670A3F">
        <w:rPr>
          <w:rFonts w:eastAsia="Times New Roman"/>
          <w:sz w:val="24"/>
          <w:szCs w:val="24"/>
        </w:rPr>
        <w:t xml:space="preserve">, doravante denominada simplesmente </w:t>
      </w:r>
      <w:r w:rsidRPr="00670A3F">
        <w:rPr>
          <w:rFonts w:eastAsia="Times New Roman"/>
          <w:b/>
          <w:bCs/>
          <w:sz w:val="24"/>
          <w:szCs w:val="24"/>
        </w:rPr>
        <w:t>CONTRATADA</w:t>
      </w:r>
      <w:r w:rsidRPr="00670A3F">
        <w:rPr>
          <w:rFonts w:eastAsia="Times New Roman"/>
          <w:sz w:val="24"/>
          <w:szCs w:val="24"/>
        </w:rPr>
        <w:t>;</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Tem de comum acordo e com amparo legal nas Leis Federais nº. 8.666/93 e 8.883/94 que entre si, certos e ajustados resolvem contratar o objeto do presente pelas seguintes cláusulas que seguem:</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b/>
          <w:sz w:val="24"/>
          <w:szCs w:val="24"/>
        </w:rPr>
      </w:pPr>
      <w:r w:rsidRPr="00670A3F">
        <w:rPr>
          <w:rFonts w:eastAsia="Times New Roman"/>
          <w:b/>
          <w:sz w:val="24"/>
          <w:szCs w:val="24"/>
        </w:rPr>
        <w:t>CLÁUSULA PRIMEIRA - DO OBJETO</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b/>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A presente licitação tem por objetivo, a aquisição de gêneros alimentícios para atender ao programa merenda </w:t>
      </w:r>
      <w:r w:rsidR="0042631A" w:rsidRPr="00670A3F">
        <w:rPr>
          <w:rFonts w:eastAsia="Times New Roman"/>
          <w:sz w:val="24"/>
          <w:szCs w:val="24"/>
        </w:rPr>
        <w:t>escolar exercício</w:t>
      </w:r>
      <w:r w:rsidRPr="00670A3F">
        <w:rPr>
          <w:rFonts w:eastAsia="Times New Roman"/>
          <w:sz w:val="24"/>
          <w:szCs w:val="24"/>
        </w:rPr>
        <w:t xml:space="preserve"> 201</w:t>
      </w:r>
      <w:r w:rsidR="0042631A" w:rsidRPr="00670A3F">
        <w:rPr>
          <w:rFonts w:eastAsia="Times New Roman"/>
          <w:sz w:val="24"/>
          <w:szCs w:val="24"/>
        </w:rPr>
        <w:t>9</w:t>
      </w:r>
      <w:r w:rsidRPr="00670A3F">
        <w:rPr>
          <w:rFonts w:eastAsia="Times New Roman"/>
          <w:sz w:val="24"/>
          <w:szCs w:val="24"/>
        </w:rPr>
        <w:t>, conforme itens descritos abaixo</w:t>
      </w:r>
      <w:r w:rsidR="00670A3F" w:rsidRPr="00670A3F">
        <w:rPr>
          <w:rFonts w:eastAsia="Times New Roman"/>
          <w:sz w:val="24"/>
          <w:szCs w:val="24"/>
        </w:rPr>
        <w:t>:</w:t>
      </w:r>
    </w:p>
    <w:tbl>
      <w:tblPr>
        <w:tblW w:w="857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4"/>
        <w:gridCol w:w="567"/>
        <w:gridCol w:w="4678"/>
        <w:gridCol w:w="850"/>
        <w:gridCol w:w="851"/>
        <w:gridCol w:w="993"/>
      </w:tblGrid>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t xml:space="preserve">Item </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ind w:right="-70"/>
              <w:jc w:val="both"/>
              <w:rPr>
                <w:rFonts w:eastAsia="Times New Roman"/>
                <w:sz w:val="24"/>
                <w:szCs w:val="24"/>
                <w:lang w:eastAsia="pt-BR"/>
              </w:rPr>
            </w:pPr>
            <w:r w:rsidRPr="00670A3F">
              <w:rPr>
                <w:rFonts w:eastAsia="Times New Roman"/>
                <w:sz w:val="24"/>
                <w:szCs w:val="24"/>
                <w:lang w:eastAsia="pt-BR"/>
              </w:rPr>
              <w:t>Unid</w:t>
            </w:r>
          </w:p>
        </w:tc>
        <w:tc>
          <w:tcPr>
            <w:tcW w:w="4678"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Descrição</w:t>
            </w:r>
          </w:p>
        </w:tc>
        <w:tc>
          <w:tcPr>
            <w:tcW w:w="850"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Quant</w:t>
            </w:r>
          </w:p>
        </w:tc>
        <w:tc>
          <w:tcPr>
            <w:tcW w:w="851"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Valor Unit. R$</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F36D0A">
            <w:pPr>
              <w:tabs>
                <w:tab w:val="left" w:pos="1152"/>
              </w:tabs>
              <w:spacing w:after="0" w:line="240" w:lineRule="auto"/>
              <w:rPr>
                <w:rFonts w:eastAsia="Times New Roman"/>
                <w:sz w:val="24"/>
                <w:szCs w:val="24"/>
                <w:lang w:eastAsia="pt-BR"/>
              </w:rPr>
            </w:pPr>
            <w:r w:rsidRPr="00670A3F">
              <w:rPr>
                <w:rFonts w:eastAsia="Times New Roman"/>
                <w:sz w:val="24"/>
                <w:szCs w:val="24"/>
                <w:lang w:eastAsia="pt-BR"/>
              </w:rPr>
              <w:t xml:space="preserve">Valor </w:t>
            </w:r>
            <w:proofErr w:type="gramStart"/>
            <w:r w:rsidRPr="00670A3F">
              <w:rPr>
                <w:rFonts w:eastAsia="Times New Roman"/>
                <w:sz w:val="24"/>
                <w:szCs w:val="24"/>
                <w:lang w:eastAsia="pt-BR"/>
              </w:rPr>
              <w:t>Total  R</w:t>
            </w:r>
            <w:proofErr w:type="gramEnd"/>
            <w:r w:rsidRPr="00670A3F">
              <w:rPr>
                <w:rFonts w:eastAsia="Times New Roman"/>
                <w:sz w:val="24"/>
                <w:szCs w:val="24"/>
                <w:lang w:eastAsia="pt-BR"/>
              </w:rPr>
              <w:t>$</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t>1</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r>
              <w:rPr>
                <w:rFonts w:eastAsia="Times New Roman"/>
                <w:sz w:val="24"/>
                <w:szCs w:val="24"/>
                <w:lang w:eastAsia="pt-BR"/>
              </w:rPr>
              <w:t>Kg</w:t>
            </w:r>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Abacaxi Perola - Com polpa intacta e limpa, compacta, firme, com coloração e tamanho uniformes típicos da variedade, pesando exatamente entre 1 a 1,5 kg, aroma e sabor da espécie, sem rachaduras ou cortes na casca, não apresentando manchas, danos físicos, bolores ou outros defeitos que possam alterar a sua aparência e/ ou qualidade. Livre de umidade externa anormal e resíduos de fertilizantes. De colheita recente, com acondicionamento em caixas devidamente higienizadas. Não será recebido produto em caixas sujas. Entrega conforme solicitação/ cronograma do Setor de Alimentação Escolar. Horário de entrega: matutino: até 8h30min - vespertino: até 14h. Contendo etiqueta com peso.</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300</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F36D0A"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4,75</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1.425,00</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t>2</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r>
              <w:rPr>
                <w:rFonts w:eastAsia="Times New Roman"/>
                <w:sz w:val="24"/>
                <w:szCs w:val="24"/>
                <w:lang w:eastAsia="pt-BR"/>
              </w:rPr>
              <w:t>Kg</w:t>
            </w:r>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 xml:space="preserve">Abobrinha - Abobrinha italiana. De primeira qualidade, limpa com coloração e tamanho médios e uniformes, sem brotos, rachaduras ou cortes na casca ou outros defeitos que possam alterar sua aparência e qualidade. De colheita recente. Embalagem em kg, boa qualidade, inteira. Entrega conforme solicitação/ cronograma do Setor de Alimentação Escolar. Horário de entrega: matutino: até 8h30min – </w:t>
            </w:r>
            <w:r w:rsidRPr="00670A3F">
              <w:rPr>
                <w:rFonts w:eastAsia="Times New Roman"/>
                <w:sz w:val="24"/>
                <w:szCs w:val="24"/>
                <w:lang w:eastAsia="pt-BR"/>
              </w:rPr>
              <w:lastRenderedPageBreak/>
              <w:t>vespertino: até 14h. Contendo etiqueta com peso.</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lastRenderedPageBreak/>
              <w:t>100</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F36D0A"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4,45</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445,00</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lastRenderedPageBreak/>
              <w:t>13</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r>
              <w:rPr>
                <w:rFonts w:eastAsia="Times New Roman"/>
                <w:sz w:val="24"/>
                <w:szCs w:val="24"/>
                <w:lang w:eastAsia="pt-BR"/>
              </w:rPr>
              <w:t>Kg</w:t>
            </w:r>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 xml:space="preserve">Banana Caturra - Banana de 1ª qualidade e classificada. Deve apresentar características bem formadas, livre de danos fisiológicos, para e doenças. Estar em perfeitas condições de maturidade. Acondicionada em caixas plásticas ou com revestimento plástico limpo. Entregue conforme cronograma da alimentação escolar. Horário de entrega: matutino: até 8h30min - vespertino: até 14h. </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400</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F36D0A"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2,60</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1.040,00</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t>14</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r>
              <w:rPr>
                <w:rFonts w:eastAsia="Times New Roman"/>
                <w:sz w:val="24"/>
                <w:szCs w:val="24"/>
                <w:lang w:eastAsia="pt-BR"/>
              </w:rPr>
              <w:t>Kg</w:t>
            </w:r>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Batata Monalisa Escovada, grupo I ou II, classe 2, tipo especial (de 45 a 85 mm de diâmetro transversal), pesando entre 100 e 200 gramas a unidade. Sem emissão de brotos, 1ª qualidade, nova. Devem apresentar características do cultivar bem definidas, estarem fisiologicamente desenvolvidas, bem formadas, limpas, livres de rachaduras ou cortes na casca, manchas, machucaduras, bolores ou outros defeitos que possam alterar sua aparência e qualidade, com coloração própria, livres de pragas e doenças e estarem em perfeitas condições de conservação e maturação. Acondicionada em embalagem especial para alimentos, em saco tipo telinha, contendo 1 kg em cada pacote, resistente e com etiquetas constando</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100</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F36D0A"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3,50</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350,00</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t>15</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r>
              <w:rPr>
                <w:rFonts w:eastAsia="Times New Roman"/>
                <w:sz w:val="24"/>
                <w:szCs w:val="24"/>
                <w:lang w:eastAsia="pt-BR"/>
              </w:rPr>
              <w:t>Kg</w:t>
            </w:r>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 xml:space="preserve">Beterraba - Beterraba nova, de 1ª qualidade, especial, grau médio de amadurecimento, limpas, sem barro, acondicionadas em embalagens de plástico resistente, Entregue conforme cronograma da alimentação escolar. Horário de entrega: matutino: até 8h30min - vespertino: até 14h. </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40</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F36D0A"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3,45</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138,00</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t>16</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proofErr w:type="spellStart"/>
            <w:r>
              <w:rPr>
                <w:rFonts w:eastAsia="Times New Roman"/>
                <w:sz w:val="24"/>
                <w:szCs w:val="24"/>
                <w:lang w:eastAsia="pt-BR"/>
              </w:rPr>
              <w:t>Pct</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 xml:space="preserve">Biscoito Maria - Biscoito Maria, pacote com 370 gramas, de boa qualidade. Com data de fabricação recente e validade de no mínimo 6 meses. Entregue conforme cronograma da alimentação escolar. Horário de entrega: matutino: até 8h30min -vespertino: até 14h. </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200</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F36D0A"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4,90</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980,00</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t>25</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r>
              <w:rPr>
                <w:rFonts w:eastAsia="Times New Roman"/>
                <w:sz w:val="24"/>
                <w:szCs w:val="24"/>
                <w:lang w:eastAsia="pt-BR"/>
              </w:rPr>
              <w:t>Kg</w:t>
            </w:r>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 xml:space="preserve">Carne Bovina em Pedaços sem Osso - De 1ª qualidade, RECORTE DE COXÃO MOLE, em pedaço único de 1kg, sem osso, contendo selo de inspeção, em embalagens plásticas resistentes e lacradas. Entregue congelada. Contendo em seu rotulo: espécie do produto, embalagem, validade e peso. Entregue conforme cronograma da alimentação escolar. </w:t>
            </w:r>
            <w:r w:rsidRPr="00670A3F">
              <w:rPr>
                <w:rFonts w:eastAsia="Times New Roman"/>
                <w:sz w:val="24"/>
                <w:szCs w:val="24"/>
                <w:lang w:eastAsia="pt-BR"/>
              </w:rPr>
              <w:lastRenderedPageBreak/>
              <w:t>Horário de entrega: matutino: até 8h30min - vespertino: até 14h</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lastRenderedPageBreak/>
              <w:t>400</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F36D0A"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23,50</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9.400,00</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lastRenderedPageBreak/>
              <w:t>26</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r>
              <w:rPr>
                <w:rFonts w:eastAsia="Times New Roman"/>
                <w:sz w:val="24"/>
                <w:szCs w:val="24"/>
                <w:lang w:eastAsia="pt-BR"/>
              </w:rPr>
              <w:t>Kg</w:t>
            </w:r>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Carne Moída Congelada Bovina - De 1ª qualidade, em pacotes de 1 quilograma, contendo selo de inspeção, em embalagens plásticas resistentes e lacradas. Entregue congelada. Contendo em seu rotulo: espécie do produto, embalagem, validade e peso. Entregue conforme cronograma da alimentação escolar. Horário de entrega: matutino: até 8h30min - vespertino: até 14h</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400</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8674D4"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16,30</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6.520,00</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t>29</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r>
              <w:rPr>
                <w:rFonts w:eastAsia="Times New Roman"/>
                <w:sz w:val="24"/>
                <w:szCs w:val="24"/>
                <w:lang w:eastAsia="pt-BR"/>
              </w:rPr>
              <w:t>Kg</w:t>
            </w:r>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 xml:space="preserve">Cenoura - Nova, limpa, sem barros, de primeira qualidade. Deve apresentar características bem formadas, livre de danos fisiológicos, pragas e doenças. Grau médio de amadurecimento. Acondicionadas em embalagens de plástico resistente. Entregue conforme cronograma da alimentação escolar. Horário de entrega: matutino: até 8h30min - vespertino: até 14h. </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40</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8674D4"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3,90</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156,00</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t>33</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r>
              <w:rPr>
                <w:rFonts w:eastAsia="Times New Roman"/>
                <w:sz w:val="24"/>
                <w:szCs w:val="24"/>
                <w:lang w:eastAsia="pt-BR"/>
              </w:rPr>
              <w:t>Unid</w:t>
            </w:r>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Creme de Leite fresco (NATA) Creme de leite (nata) – esterilizado, teor de gordura 30%, fabricado a partir de matérias primas sãs e limpas, deverá apresentar aspecto e cheiro característico, livre de sujidades e substâncias nocivas. Embalagem de 300g cada unidade. Data de validade mínima 30 dias a contar a partir da data de entrega. Embalagem deverá conter externamente os dados de identificação e procedência, informação nutricional, número do lote, data de fabricação e validade, quantidade do produto e registro no Ministério da Saúde. Entregue conforme cronograma da alimentação escolar. Horário de entrega: matutino: até 8h30min – vespertino: até 14h.</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8674D4"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6,45</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322,50</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t>37</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proofErr w:type="spellStart"/>
            <w:r>
              <w:rPr>
                <w:rFonts w:eastAsia="Times New Roman"/>
                <w:sz w:val="24"/>
                <w:szCs w:val="24"/>
                <w:lang w:eastAsia="pt-BR"/>
              </w:rPr>
              <w:t>Pct</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Farinha de Mandioca Branca - Em pacote de 1kg, contendo farinha de mandioca branca, seca, fina beneficiada, tipo I. Com registro no Ministério da Agricultura constante do rótulo e/ou da embalagem. Não deverá apresentar odor forte e intenso, além de coloração anormal. Validade mínima de 12 meses. A rotulagem deve conter no mínimo as seguintes informações: nome e/ou marca, ingredientes, data de validade, lote e informações nutricionais. Entregue conforme cronograma da alimentação escolar. Horário de entrega: matutino: até 8h30min - vespertino: até 14h</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8674D4"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6,00</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300,00</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t>40</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proofErr w:type="spellStart"/>
            <w:r>
              <w:rPr>
                <w:rFonts w:eastAsia="Times New Roman"/>
                <w:sz w:val="24"/>
                <w:szCs w:val="24"/>
                <w:lang w:eastAsia="pt-BR"/>
              </w:rPr>
              <w:t>Pct</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 xml:space="preserve">Farinha láctea, em pacotes de 210 gramas, Ingredientes: farinha de trigo rica em ferro e ácido fólico, açúcar, leite em pó integral, </w:t>
            </w:r>
            <w:r w:rsidRPr="00670A3F">
              <w:rPr>
                <w:rFonts w:eastAsia="Times New Roman"/>
                <w:sz w:val="24"/>
                <w:szCs w:val="24"/>
                <w:lang w:eastAsia="pt-BR"/>
              </w:rPr>
              <w:lastRenderedPageBreak/>
              <w:t xml:space="preserve">vitaminas e minerais, (vitamina C, ferro, niacina, vitamina E, ácido pantotênico, vitaminas B1, B2, B6, A, ácido fólico, vitamina D e vitamina B12) e aromatizantes. Conter glúten. Deverá constar SIF. Data de fabricação, validade e lote do produto. Com informações nutricionais por porção de 30 g ou 4 colheres de sopa, valor energético 123 kcal, carboidratos 23 g, proteínas 3,9 g, gorduras totais 2,2g, gorduras saturadas 0,7g, gordura trans e fibras 0g, sódio 43 mg, validade mínima 6 meses. Entregue conforme cronograma da alimentação escolar. </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lastRenderedPageBreak/>
              <w:t>15</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631D19"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11</w:t>
            </w:r>
            <w:bookmarkStart w:id="0" w:name="_GoBack"/>
            <w:bookmarkEnd w:id="0"/>
            <w:r w:rsidR="008674D4">
              <w:rPr>
                <w:rFonts w:eastAsia="Times New Roman"/>
                <w:sz w:val="24"/>
                <w:szCs w:val="24"/>
                <w:lang w:eastAsia="pt-BR"/>
              </w:rPr>
              <w:t>,55</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173,25</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lastRenderedPageBreak/>
              <w:t>42</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r>
              <w:rPr>
                <w:rFonts w:eastAsia="Times New Roman"/>
                <w:sz w:val="24"/>
                <w:szCs w:val="24"/>
                <w:lang w:eastAsia="pt-BR"/>
              </w:rPr>
              <w:t>Unid</w:t>
            </w:r>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Fermento em Pó Químico - Embalagem de 250 gramas, com data de fabricação e prazo de validade de no mínimo 4 meses, com registro no Ministério da Saúde. Ingredientes: amido de milho geneticamente modificado, fosfato monocálcio, bicarbonato de sódio e carbonato de cálcio. Entregue conforme cronograma da alimentação escolar. Horário de entrega: matutino: até 8h30min - vespertino: até 14h</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15</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8674D4"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7,40</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111,00</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t>44</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proofErr w:type="spellStart"/>
            <w:r>
              <w:rPr>
                <w:rFonts w:eastAsia="Times New Roman"/>
                <w:sz w:val="24"/>
                <w:szCs w:val="24"/>
                <w:lang w:eastAsia="pt-BR"/>
              </w:rPr>
              <w:t>Lit</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Iogurte com polpa de frutas, diversos sabores conforme solicitação. Embalagem contendo 1 litro. Rotulagem obrigatória seguindo legislação específica. Validade mínima 30 dias. Registro no SIE ou SIF. Entregue conforme cronograma da alimentação escolar. Horário de entrega: matutino: até 8h30min – vespertino: até 14h.</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1.000</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8674D4"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4,30</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4.300,00</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t>47</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proofErr w:type="spellStart"/>
            <w:r>
              <w:rPr>
                <w:rFonts w:eastAsia="Times New Roman"/>
                <w:sz w:val="24"/>
                <w:szCs w:val="24"/>
                <w:lang w:eastAsia="pt-BR"/>
              </w:rPr>
              <w:t>Lt</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 xml:space="preserve">Leite Longa Vida Integral - Embalagem Tipo Tetra-Pack 1 Litro, UHT, integral, com registro no Ministério da Agricultura, com prazo de validade e data de envase recente. Entregue conforme cronograma da alimentação escolar. Horário de entrega: matutino: até 8h30min - vespertino: até 14h. </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1.300</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8674D4"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2,90</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3.770,00</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t>56</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r>
              <w:rPr>
                <w:rFonts w:eastAsia="Times New Roman"/>
                <w:sz w:val="24"/>
                <w:szCs w:val="24"/>
                <w:lang w:eastAsia="pt-BR"/>
              </w:rPr>
              <w:t>Kg</w:t>
            </w:r>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 xml:space="preserve">Maça Gala - Tamanho médio, nova, de 1ª qualidade, especial, grau médio de amadurecimento, não batidas nem amassadas. Não pode conter fruta com sarda, e/ou granizadas, devem ser sãs, sem rupturas e/ou pancadas na casca. Entregues encarteladas. Entregue conforme cronograma da alimentação escolar. Horário de entrega: matutino: até 8h30min – vespertino: até 14h. </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400</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8674D4"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5,20</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2.080,00</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t>57</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r>
              <w:rPr>
                <w:rFonts w:eastAsia="Times New Roman"/>
                <w:sz w:val="24"/>
                <w:szCs w:val="24"/>
                <w:lang w:eastAsia="pt-BR"/>
              </w:rPr>
              <w:t>Kg</w:t>
            </w:r>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Manga Rosa Características Gerais: de forma alongada, ovoide ou arredondada, casca esverdeada com manchas amarelas ou róseas quando maduro. Polpa carnosa, suculenta comestível, de coloração amarela ou amarelo-</w:t>
            </w:r>
            <w:r w:rsidRPr="00670A3F">
              <w:rPr>
                <w:rFonts w:eastAsia="Times New Roman"/>
                <w:sz w:val="24"/>
                <w:szCs w:val="24"/>
                <w:lang w:eastAsia="pt-BR"/>
              </w:rPr>
              <w:lastRenderedPageBreak/>
              <w:t xml:space="preserve">alaranjada, podendo ser fibrosa conforme algumas variedades. Fruta com polpa firme, intacta, isenta de enfermidades, de boa qualidade, livre de resíduos de fertilizantes, sujidades, parasitas, larvas, sem lesões de origem física. Acondicionadas em caixas adequadamente higienizadas. Entregue conforme cronograma da alimentação escolar. Horário de entrega: matutino: até 8h30min – vespertino: até 14h. </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lastRenderedPageBreak/>
              <w:t>300</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8674D4"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5,95</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1.785,00</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lastRenderedPageBreak/>
              <w:t>63</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r>
              <w:rPr>
                <w:rFonts w:eastAsia="Times New Roman"/>
                <w:sz w:val="24"/>
                <w:szCs w:val="24"/>
                <w:lang w:eastAsia="pt-BR"/>
              </w:rPr>
              <w:t>Kg</w:t>
            </w:r>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Melão Amarelo - Melão comum ou Pingo de Mel. De Primeira qualidade, amarelo, casca sã, firme, sem rachaduras, sem danos físicos ou mecânicos. Devendo estar bem desenvolvidos e maduros, devendo apresentar 80 a 90% de maturação, livre de resíduos de fertilizantes. Embalagem: em sacos plásticos resistentes, conforme quantidade solicitada, apresentando na embalagem etiqueta de pesagem. Entregue conforme cronograma da alimentação escolar. Horário de entrega: matutino: até 8h30min – vespertino: até 14h.</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250</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8674D4"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5,45</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1.362,50</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t>72</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r>
              <w:rPr>
                <w:rFonts w:eastAsia="Times New Roman"/>
                <w:sz w:val="24"/>
                <w:szCs w:val="24"/>
                <w:lang w:eastAsia="pt-BR"/>
              </w:rPr>
              <w:t>Kg</w:t>
            </w:r>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Pepino verde In Natura - Novos, limpos, sem barros, de primeira qualidade. Deve apresentar característica bem formada, livre de danos fisiológicos, pragas e doenças. Grau médio de amadurecimento. Entregue conforme cronograma da alimentação escolar. Horário de entrega: matutino: até 8h30min - vespertino: até 14h</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200</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8674D4"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4,45</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890,00</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t>76</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r>
              <w:rPr>
                <w:rFonts w:eastAsia="Times New Roman"/>
                <w:sz w:val="24"/>
                <w:szCs w:val="24"/>
                <w:lang w:eastAsia="pt-BR"/>
              </w:rPr>
              <w:t>Unid</w:t>
            </w:r>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Requeijão - Requeijão cremoso de primeira qualidade, embalado em copo hermeticamente fechado – copo de 200g. A embalagem original deverá conter externamente os dados de identificação, procedência, informações nutricionais, número do lote, data de validade, quantidade de produto, número do registro no Ministério da Agricultura/SIF/DIPOA, carimbo de inspeção do SIF e atender as especificações técnicas da ANVISA e Inmetro. Entregue conforme cronograma da alimentação escolar. Horário de entrega: matutino: até 8h30min – vespertino: até 14h.</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80</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8674D4"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4,75</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380,00</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t>79</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r>
              <w:rPr>
                <w:rFonts w:eastAsia="Times New Roman"/>
                <w:sz w:val="24"/>
                <w:szCs w:val="24"/>
                <w:lang w:eastAsia="pt-BR"/>
              </w:rPr>
              <w:t>Kg</w:t>
            </w:r>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Tomate - De 1ª qualidade, tipo longa vida. Deve apresentar característica bem formada, livre de danos fisiológicos, pragas e doenças. Grau médio de amadurecimento. Entregue conforme cronograma da alimentação escolar. Horário de entrega: matutino: até 8h30min - vespertino: até 14h</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180</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8674D4"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5,49</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988,20</w:t>
            </w:r>
          </w:p>
        </w:tc>
      </w:tr>
      <w:tr w:rsidR="00670A3F" w:rsidRPr="00670A3F" w:rsidTr="00F36D0A">
        <w:trPr>
          <w:trHeight w:val="419"/>
        </w:trPr>
        <w:tc>
          <w:tcPr>
            <w:tcW w:w="634"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center"/>
              <w:rPr>
                <w:rFonts w:eastAsia="Times New Roman"/>
                <w:sz w:val="24"/>
                <w:szCs w:val="24"/>
                <w:lang w:eastAsia="pt-BR"/>
              </w:rPr>
            </w:pPr>
            <w:r w:rsidRPr="00670A3F">
              <w:rPr>
                <w:rFonts w:eastAsia="Times New Roman"/>
                <w:sz w:val="24"/>
                <w:szCs w:val="24"/>
                <w:lang w:eastAsia="pt-BR"/>
              </w:rPr>
              <w:lastRenderedPageBreak/>
              <w:t>80</w:t>
            </w:r>
          </w:p>
        </w:tc>
        <w:tc>
          <w:tcPr>
            <w:tcW w:w="567" w:type="dxa"/>
            <w:tcBorders>
              <w:top w:val="single" w:sz="4" w:space="0" w:color="auto"/>
              <w:left w:val="single" w:sz="4" w:space="0" w:color="auto"/>
              <w:bottom w:val="single" w:sz="4" w:space="0" w:color="auto"/>
              <w:right w:val="single" w:sz="4" w:space="0" w:color="auto"/>
            </w:tcBorders>
          </w:tcPr>
          <w:p w:rsidR="00670A3F" w:rsidRPr="00670A3F" w:rsidRDefault="008674D4" w:rsidP="00670A3F">
            <w:pPr>
              <w:tabs>
                <w:tab w:val="left" w:pos="1152"/>
              </w:tabs>
              <w:spacing w:after="0" w:line="240" w:lineRule="auto"/>
              <w:ind w:right="-70"/>
              <w:jc w:val="both"/>
              <w:rPr>
                <w:rFonts w:eastAsia="Times New Roman"/>
                <w:sz w:val="24"/>
                <w:szCs w:val="24"/>
                <w:lang w:eastAsia="pt-BR"/>
              </w:rPr>
            </w:pPr>
            <w:r>
              <w:rPr>
                <w:rFonts w:eastAsia="Times New Roman"/>
                <w:sz w:val="24"/>
                <w:szCs w:val="24"/>
                <w:lang w:eastAsia="pt-BR"/>
              </w:rPr>
              <w:t>Unid</w:t>
            </w:r>
          </w:p>
        </w:tc>
        <w:tc>
          <w:tcPr>
            <w:tcW w:w="4678"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 w:val="left" w:pos="1206"/>
              </w:tabs>
              <w:spacing w:after="0" w:line="240" w:lineRule="auto"/>
              <w:jc w:val="both"/>
              <w:rPr>
                <w:rFonts w:eastAsia="Times New Roman"/>
                <w:sz w:val="24"/>
                <w:szCs w:val="24"/>
                <w:lang w:eastAsia="pt-BR"/>
              </w:rPr>
            </w:pPr>
            <w:r w:rsidRPr="00670A3F">
              <w:rPr>
                <w:rFonts w:eastAsia="Times New Roman"/>
                <w:sz w:val="24"/>
                <w:szCs w:val="24"/>
                <w:lang w:eastAsia="pt-BR"/>
              </w:rPr>
              <w:t xml:space="preserve">Vinagre Composto Uva - De álcool, em embalagens de 3 </w:t>
            </w:r>
            <w:proofErr w:type="spellStart"/>
            <w:r w:rsidRPr="00670A3F">
              <w:rPr>
                <w:rFonts w:eastAsia="Times New Roman"/>
                <w:sz w:val="24"/>
                <w:szCs w:val="24"/>
                <w:lang w:eastAsia="pt-BR"/>
              </w:rPr>
              <w:t>lt</w:t>
            </w:r>
            <w:proofErr w:type="spellEnd"/>
            <w:r w:rsidRPr="00670A3F">
              <w:rPr>
                <w:rFonts w:eastAsia="Times New Roman"/>
                <w:sz w:val="24"/>
                <w:szCs w:val="24"/>
                <w:lang w:eastAsia="pt-BR"/>
              </w:rPr>
              <w:t>. Entregue conforme cronograma da alimentação escolar. Entregue conforme cronograma da alimentação escolar. Horário de entrega: matutino: até 8h30min - vespertino: até 14h</w:t>
            </w:r>
          </w:p>
        </w:tc>
        <w:tc>
          <w:tcPr>
            <w:tcW w:w="850" w:type="dxa"/>
            <w:tcBorders>
              <w:top w:val="single" w:sz="4" w:space="0" w:color="auto"/>
              <w:left w:val="single" w:sz="4" w:space="0" w:color="auto"/>
              <w:bottom w:val="single" w:sz="4" w:space="0" w:color="auto"/>
              <w:right w:val="single" w:sz="4" w:space="0" w:color="auto"/>
            </w:tcBorders>
            <w:hideMark/>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30</w:t>
            </w:r>
          </w:p>
        </w:tc>
        <w:tc>
          <w:tcPr>
            <w:tcW w:w="851" w:type="dxa"/>
            <w:tcBorders>
              <w:top w:val="single" w:sz="4" w:space="0" w:color="auto"/>
              <w:left w:val="single" w:sz="4" w:space="0" w:color="auto"/>
              <w:bottom w:val="single" w:sz="4" w:space="0" w:color="auto"/>
              <w:right w:val="single" w:sz="4" w:space="0" w:color="auto"/>
            </w:tcBorders>
            <w:hideMark/>
          </w:tcPr>
          <w:p w:rsidR="00670A3F" w:rsidRPr="00670A3F" w:rsidRDefault="008674D4" w:rsidP="00670A3F">
            <w:pPr>
              <w:tabs>
                <w:tab w:val="left" w:pos="1152"/>
              </w:tabs>
              <w:spacing w:after="0" w:line="240" w:lineRule="auto"/>
              <w:jc w:val="right"/>
              <w:rPr>
                <w:rFonts w:eastAsia="Times New Roman"/>
                <w:sz w:val="24"/>
                <w:szCs w:val="24"/>
                <w:lang w:eastAsia="pt-BR"/>
              </w:rPr>
            </w:pPr>
            <w:r>
              <w:rPr>
                <w:rFonts w:eastAsia="Times New Roman"/>
                <w:sz w:val="24"/>
                <w:szCs w:val="24"/>
                <w:lang w:eastAsia="pt-BR"/>
              </w:rPr>
              <w:t>14,70</w:t>
            </w:r>
          </w:p>
        </w:tc>
        <w:tc>
          <w:tcPr>
            <w:tcW w:w="993" w:type="dxa"/>
            <w:tcBorders>
              <w:top w:val="single" w:sz="4" w:space="0" w:color="auto"/>
              <w:left w:val="single" w:sz="4" w:space="0" w:color="auto"/>
              <w:bottom w:val="single" w:sz="4" w:space="0" w:color="auto"/>
              <w:right w:val="single" w:sz="4" w:space="0" w:color="auto"/>
            </w:tcBorders>
          </w:tcPr>
          <w:p w:rsidR="00670A3F" w:rsidRPr="00670A3F" w:rsidRDefault="00670A3F" w:rsidP="00670A3F">
            <w:pPr>
              <w:tabs>
                <w:tab w:val="left" w:pos="1152"/>
              </w:tabs>
              <w:spacing w:after="0" w:line="240" w:lineRule="auto"/>
              <w:jc w:val="right"/>
              <w:rPr>
                <w:rFonts w:eastAsia="Times New Roman"/>
                <w:sz w:val="24"/>
                <w:szCs w:val="24"/>
                <w:lang w:eastAsia="pt-BR"/>
              </w:rPr>
            </w:pPr>
            <w:r w:rsidRPr="00670A3F">
              <w:rPr>
                <w:rFonts w:eastAsia="Times New Roman"/>
                <w:sz w:val="24"/>
                <w:szCs w:val="24"/>
                <w:lang w:eastAsia="pt-BR"/>
              </w:rPr>
              <w:t>441,00</w:t>
            </w:r>
          </w:p>
        </w:tc>
      </w:tr>
    </w:tbl>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Os alimentos deverão ser de boa qualidade e entregues no Depto de Educação, conforme solicitações emitidas.</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b/>
          <w:sz w:val="24"/>
          <w:szCs w:val="24"/>
        </w:rPr>
      </w:pPr>
      <w:r w:rsidRPr="00670A3F">
        <w:rPr>
          <w:rFonts w:eastAsia="Times New Roman"/>
          <w:b/>
          <w:sz w:val="24"/>
          <w:szCs w:val="24"/>
        </w:rPr>
        <w:t>CLÁUSULA SEGUNDA - DO PREÇO</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A </w:t>
      </w:r>
      <w:r w:rsidRPr="00670A3F">
        <w:rPr>
          <w:rFonts w:eastAsia="Times New Roman"/>
          <w:b/>
          <w:bCs/>
          <w:sz w:val="24"/>
          <w:szCs w:val="24"/>
        </w:rPr>
        <w:t>CONTRATANTE</w:t>
      </w:r>
      <w:r w:rsidRPr="00670A3F">
        <w:rPr>
          <w:rFonts w:eastAsia="Times New Roman"/>
          <w:sz w:val="24"/>
          <w:szCs w:val="24"/>
        </w:rPr>
        <w:t xml:space="preserve"> pagará a contratada o valor de R$</w:t>
      </w:r>
      <w:r w:rsidR="00670A3F" w:rsidRPr="00670A3F">
        <w:rPr>
          <w:rFonts w:eastAsia="Times New Roman"/>
          <w:sz w:val="24"/>
          <w:szCs w:val="24"/>
        </w:rPr>
        <w:t xml:space="preserve"> 37.357,45 (trinta e sete mil trezentos e cinquenta e sete reais e quarenta e cinco centavos),</w:t>
      </w:r>
      <w:r w:rsidRPr="00670A3F">
        <w:rPr>
          <w:rFonts w:eastAsia="Times New Roman"/>
          <w:sz w:val="24"/>
          <w:szCs w:val="24"/>
        </w:rPr>
        <w:t xml:space="preserve"> pelo fornecimento dos alimentos descritos na clausula primeira do presente e Processo </w:t>
      </w:r>
      <w:r w:rsidR="002818ED" w:rsidRPr="00670A3F">
        <w:rPr>
          <w:rFonts w:eastAsia="Times New Roman"/>
          <w:sz w:val="24"/>
          <w:szCs w:val="24"/>
        </w:rPr>
        <w:t>Licitatório</w:t>
      </w:r>
      <w:r w:rsidRPr="00670A3F">
        <w:rPr>
          <w:rFonts w:eastAsia="Times New Roman"/>
          <w:sz w:val="24"/>
          <w:szCs w:val="24"/>
        </w:rPr>
        <w:t xml:space="preserve"> nº. 032/2019, Pregão Presencial nº. 02/2019.</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b/>
          <w:sz w:val="24"/>
          <w:szCs w:val="24"/>
        </w:rPr>
      </w:pPr>
      <w:r w:rsidRPr="00670A3F">
        <w:rPr>
          <w:rFonts w:eastAsia="Times New Roman"/>
          <w:b/>
          <w:sz w:val="24"/>
          <w:szCs w:val="24"/>
        </w:rPr>
        <w:t>CLÁUSULA TERCEIRA - DO PAGAMENTO</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b/>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1. O pagamento será efetuado em moeda corrente nacional, ou por cheque nominal ao fornecedor ou por ordem bancaria.</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2. Nenhum pagamento será efetuado antecipadamente, a entrega da merenda solicitada.</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3. Condições de pagamento: o pagamento será efetuado conforme entrega do objeto contratado após emissão da nota fiscal das mercadorias entregues.</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b/>
          <w:sz w:val="24"/>
          <w:szCs w:val="24"/>
        </w:rPr>
      </w:pPr>
      <w:r w:rsidRPr="00670A3F">
        <w:rPr>
          <w:rFonts w:eastAsia="Times New Roman"/>
          <w:b/>
          <w:sz w:val="24"/>
          <w:szCs w:val="24"/>
        </w:rPr>
        <w:t>CLÁUSULA QUARTA - DA ATUALIZAÇÃO</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b/>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1. A mora ocorrida entre a data fixada para o pagamento, até a data do efetivo pagamento, será calculada tomando-se por base a variação do INPC (Índice de Nacional de Preços ao Consumidor) ou outro índice que venha a substitui.</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b/>
          <w:sz w:val="24"/>
          <w:szCs w:val="24"/>
        </w:rPr>
      </w:pPr>
      <w:r w:rsidRPr="00670A3F">
        <w:rPr>
          <w:rFonts w:eastAsia="Times New Roman"/>
          <w:b/>
          <w:sz w:val="24"/>
          <w:szCs w:val="24"/>
        </w:rPr>
        <w:t>CLÁUSULA QUINTA - DAS COMPENSAÇÕES FINANCEIRAS</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b/>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1. Do desconto por antecipação de pagamento, o município poderá negociar descontos para antecipação no pagamento de parcelas. O desconto não poderá ultrapassar o limite da adimplência do objeto contratado, condicionado a comprovação de ganhos financeiros reais para a administração.</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2. Do desconto por atraso na entrega do objeto, o município descontará o percentual de 0,2 % (zero virgula dois por cento) do valor contratado a cada dia de atraso na entrega do objeto ou proporcional se </w:t>
      </w:r>
      <w:r w:rsidR="002818ED" w:rsidRPr="00670A3F">
        <w:rPr>
          <w:rFonts w:eastAsia="Times New Roman"/>
          <w:sz w:val="24"/>
          <w:szCs w:val="24"/>
        </w:rPr>
        <w:t>a entrega</w:t>
      </w:r>
      <w:r w:rsidRPr="00670A3F">
        <w:rPr>
          <w:rFonts w:eastAsia="Times New Roman"/>
          <w:sz w:val="24"/>
          <w:szCs w:val="24"/>
        </w:rPr>
        <w:t xml:space="preserve"> for parcelada.</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b/>
          <w:sz w:val="24"/>
          <w:szCs w:val="24"/>
        </w:rPr>
      </w:pPr>
      <w:r w:rsidRPr="00670A3F">
        <w:rPr>
          <w:rFonts w:eastAsia="Times New Roman"/>
          <w:b/>
          <w:sz w:val="24"/>
          <w:szCs w:val="24"/>
        </w:rPr>
        <w:t>CLÁUSULA SEXTA - DO PRAZO DE ENTREGA DO OBJETO</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1. O prazo de entrega do objeto licitado será </w:t>
      </w:r>
      <w:r w:rsidR="002818ED" w:rsidRPr="00670A3F">
        <w:rPr>
          <w:rFonts w:eastAsia="Times New Roman"/>
          <w:sz w:val="24"/>
          <w:szCs w:val="24"/>
        </w:rPr>
        <w:t>até</w:t>
      </w:r>
      <w:r w:rsidRPr="00670A3F">
        <w:rPr>
          <w:rFonts w:eastAsia="Times New Roman"/>
          <w:sz w:val="24"/>
          <w:szCs w:val="24"/>
        </w:rPr>
        <w:t xml:space="preserve"> 31 de dezembro de 2.019.</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b/>
          <w:sz w:val="24"/>
          <w:szCs w:val="24"/>
        </w:rPr>
      </w:pPr>
      <w:r w:rsidRPr="00670A3F">
        <w:rPr>
          <w:rFonts w:eastAsia="Times New Roman"/>
          <w:b/>
          <w:sz w:val="24"/>
          <w:szCs w:val="24"/>
        </w:rPr>
        <w:t>CLÁUSULA SÉTIMA - DAS OBRIGAÇÕES DA CONTRATANTE</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lastRenderedPageBreak/>
        <w:t xml:space="preserve">        </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A </w:t>
      </w:r>
      <w:r w:rsidRPr="00670A3F">
        <w:rPr>
          <w:rFonts w:eastAsia="Times New Roman"/>
          <w:b/>
          <w:bCs/>
          <w:sz w:val="24"/>
          <w:szCs w:val="24"/>
        </w:rPr>
        <w:t>CONTRATANTE</w:t>
      </w:r>
      <w:r w:rsidRPr="00670A3F">
        <w:rPr>
          <w:rFonts w:eastAsia="Times New Roman"/>
          <w:sz w:val="24"/>
          <w:szCs w:val="24"/>
        </w:rPr>
        <w:t xml:space="preserve"> obrigar-se-á:</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1. Cumprir as condições de pagamento, sendo que o pagamento ficará condicionado a entrega do objeto contratado.</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2. Transmitir por escrito determinações sobre possíveis modificações nos serviços e ou produtos fornecidos.</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3. Esclarecer dúvidas que lhe forem apresentadas.</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b/>
          <w:sz w:val="24"/>
          <w:szCs w:val="24"/>
        </w:rPr>
      </w:pPr>
      <w:r w:rsidRPr="00670A3F">
        <w:rPr>
          <w:rFonts w:eastAsia="Times New Roman"/>
          <w:b/>
          <w:sz w:val="24"/>
          <w:szCs w:val="24"/>
        </w:rPr>
        <w:t>CLÁUSULA OITAVA - DAS OBRIGAÇÕES DA CONTRATADA</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A </w:t>
      </w:r>
      <w:r w:rsidRPr="00670A3F">
        <w:rPr>
          <w:rFonts w:eastAsia="Times New Roman"/>
          <w:b/>
          <w:bCs/>
          <w:sz w:val="24"/>
          <w:szCs w:val="24"/>
        </w:rPr>
        <w:t xml:space="preserve">CONTRATADA </w:t>
      </w:r>
      <w:r w:rsidRPr="00670A3F">
        <w:rPr>
          <w:rFonts w:eastAsia="Times New Roman"/>
          <w:sz w:val="24"/>
          <w:szCs w:val="24"/>
        </w:rPr>
        <w:t>obrigar-se-á:</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1. Entregar objeto licitado no prazo estabelecido, obedecendo rigorosamente.</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2. Fornecer todas as informações quanto a qualidade dos produtos.</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3. Utilizar-se de adequada estrutura de operação e formar o quadro de pessoal necessário a entrega dos produtos objeto deste contratado.</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8674D4" w:rsidP="00670A3F">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         4</w:t>
      </w:r>
      <w:r w:rsidR="00B36D26" w:rsidRPr="00670A3F">
        <w:rPr>
          <w:rFonts w:eastAsia="Times New Roman"/>
          <w:sz w:val="24"/>
          <w:szCs w:val="24"/>
        </w:rPr>
        <w:t xml:space="preserve">. Permitir que os prepostos do Município </w:t>
      </w:r>
      <w:r w:rsidR="002818ED" w:rsidRPr="00670A3F">
        <w:rPr>
          <w:rFonts w:eastAsia="Times New Roman"/>
          <w:sz w:val="24"/>
          <w:szCs w:val="24"/>
        </w:rPr>
        <w:t>inspecionem e</w:t>
      </w:r>
      <w:r w:rsidR="00B36D26" w:rsidRPr="00670A3F">
        <w:rPr>
          <w:rFonts w:eastAsia="Times New Roman"/>
          <w:sz w:val="24"/>
          <w:szCs w:val="24"/>
        </w:rPr>
        <w:t xml:space="preserve"> fiscalizem a qualquer tempo e hora o produto a ser entregue.</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8674D4" w:rsidP="00670A3F">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         5</w:t>
      </w:r>
      <w:r w:rsidR="00B36D26" w:rsidRPr="00670A3F">
        <w:rPr>
          <w:rFonts w:eastAsia="Times New Roman"/>
          <w:sz w:val="24"/>
          <w:szCs w:val="24"/>
        </w:rPr>
        <w:t xml:space="preserve">. Responsabilizar-se por todos os encargos trabalhistas, </w:t>
      </w:r>
      <w:r w:rsidR="002818ED" w:rsidRPr="00670A3F">
        <w:rPr>
          <w:rFonts w:eastAsia="Times New Roman"/>
          <w:sz w:val="24"/>
          <w:szCs w:val="24"/>
        </w:rPr>
        <w:t>previdenciários</w:t>
      </w:r>
      <w:r w:rsidR="00B36D26" w:rsidRPr="00670A3F">
        <w:rPr>
          <w:rFonts w:eastAsia="Times New Roman"/>
          <w:sz w:val="24"/>
          <w:szCs w:val="24"/>
        </w:rPr>
        <w:t>, sociais, tributários e comerciais, previstos em leis, para a fiel execução do objeto deste contrato.</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8674D4" w:rsidP="00670A3F">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         6</w:t>
      </w:r>
      <w:r w:rsidR="00B36D26" w:rsidRPr="00670A3F">
        <w:rPr>
          <w:rFonts w:eastAsia="Times New Roman"/>
          <w:sz w:val="24"/>
          <w:szCs w:val="24"/>
        </w:rPr>
        <w:t xml:space="preserve">. É da </w:t>
      </w:r>
      <w:r w:rsidR="00B36D26" w:rsidRPr="00670A3F">
        <w:rPr>
          <w:rFonts w:eastAsia="Times New Roman"/>
          <w:b/>
          <w:bCs/>
          <w:sz w:val="24"/>
          <w:szCs w:val="24"/>
        </w:rPr>
        <w:t>CONTRATADA</w:t>
      </w:r>
      <w:r w:rsidR="00B36D26" w:rsidRPr="00670A3F">
        <w:rPr>
          <w:rFonts w:eastAsia="Times New Roman"/>
          <w:sz w:val="24"/>
          <w:szCs w:val="24"/>
        </w:rPr>
        <w:t xml:space="preserve"> a obrigação do pagamento de tributos que incidirem sobre os serviços, em qualquer esfera.</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8674D4" w:rsidP="00670A3F">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         7</w:t>
      </w:r>
      <w:r w:rsidR="00B36D26" w:rsidRPr="00670A3F">
        <w:rPr>
          <w:rFonts w:eastAsia="Times New Roman"/>
          <w:sz w:val="24"/>
          <w:szCs w:val="24"/>
        </w:rPr>
        <w:t xml:space="preserve">. Assumir as despesas decorrentes de ferramentas e equipamentos, energia elétrica, necessários </w:t>
      </w:r>
      <w:proofErr w:type="spellStart"/>
      <w:r w:rsidR="00B36D26" w:rsidRPr="00670A3F">
        <w:rPr>
          <w:rFonts w:eastAsia="Times New Roman"/>
          <w:sz w:val="24"/>
          <w:szCs w:val="24"/>
        </w:rPr>
        <w:t>a</w:t>
      </w:r>
      <w:proofErr w:type="spellEnd"/>
      <w:r w:rsidR="00B36D26" w:rsidRPr="00670A3F">
        <w:rPr>
          <w:rFonts w:eastAsia="Times New Roman"/>
          <w:sz w:val="24"/>
          <w:szCs w:val="24"/>
        </w:rPr>
        <w:t xml:space="preserve"> entrega dos alimentos.</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b/>
          <w:sz w:val="24"/>
          <w:szCs w:val="24"/>
        </w:rPr>
      </w:pPr>
      <w:r w:rsidRPr="00670A3F">
        <w:rPr>
          <w:rFonts w:eastAsia="Times New Roman"/>
          <w:b/>
          <w:sz w:val="24"/>
          <w:szCs w:val="24"/>
        </w:rPr>
        <w:t>CLÁUSULA NONA -DA INADIMPLÊNCIA</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1. Em caso de inexecução contratual prevista no artigo 78 da Lei Federal 8.666/93, por culpa da contratada, fica estabelecido a multa de 10% (dez por cento) sobre o valor do objeto contratado, atualizado pelos índices oficiais.</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b/>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b/>
          <w:sz w:val="24"/>
          <w:szCs w:val="24"/>
        </w:rPr>
      </w:pPr>
      <w:r w:rsidRPr="00670A3F">
        <w:rPr>
          <w:rFonts w:eastAsia="Times New Roman"/>
          <w:b/>
          <w:sz w:val="24"/>
          <w:szCs w:val="24"/>
        </w:rPr>
        <w:t>CLÁUSULA DÉCIMA - DA RESCISÃO</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1. O presente contrato poderá ser rescindido por mútuo acordo ou conveniência administrativa, recebendo a CONTRATADA somente o valor do produto já entregue, não lhe sendo devido qualquer outro valor a título de indenização ou qualquer outro título, presente ou futuramente, sob qualquer alegação ou fundamento</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b/>
          <w:sz w:val="24"/>
          <w:szCs w:val="24"/>
        </w:rPr>
      </w:pPr>
      <w:r w:rsidRPr="00670A3F">
        <w:rPr>
          <w:rFonts w:eastAsia="Times New Roman"/>
          <w:b/>
          <w:sz w:val="24"/>
          <w:szCs w:val="24"/>
        </w:rPr>
        <w:t>CLÁUSULA DÉCIMA PRIMEIRA - DA DOTAÇÃO ORÇAMENTARIA</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lastRenderedPageBreak/>
        <w:t xml:space="preserve">         1. Serão utilizados para o objeto do presente contrato a dotação orçamentaria do projeto/atividade nº. 1230600152.016 - Manutenção da Merenda Escolar, elemento nº. 33903007 – Gêneros de Alimentação - apropriados para essas despesas.</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b/>
          <w:sz w:val="24"/>
          <w:szCs w:val="24"/>
        </w:rPr>
      </w:pPr>
      <w:r w:rsidRPr="00670A3F">
        <w:rPr>
          <w:rFonts w:eastAsia="Times New Roman"/>
          <w:b/>
          <w:sz w:val="24"/>
          <w:szCs w:val="24"/>
        </w:rPr>
        <w:t>CLÁUSULA DÉCIMA SEGUNDA - DO FORO</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Para dirimir as questões decorrentes da execução deste termo de contrato, fica eleito o Foro da Comarca de Modelo, Estado de Santa Catarina, com renúncia expressa de qualquer outro, por mais privilegiado ou especial que possa ser, exceto o que dispõe o inciso X do art. 29 da constituição Federal.</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b/>
          <w:sz w:val="24"/>
          <w:szCs w:val="24"/>
        </w:rPr>
      </w:pPr>
      <w:r w:rsidRPr="00670A3F">
        <w:rPr>
          <w:rFonts w:eastAsia="Times New Roman"/>
          <w:b/>
          <w:sz w:val="24"/>
          <w:szCs w:val="24"/>
        </w:rPr>
        <w:t>CLÁUSULA DÉCIMA TERCEIRA - DAS DISPOSIÇÕES GERAIS</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O presente contrato não será de nenhuma forma, fundamento para constituição de vínculo trabalhista com empregados e funcionários.</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8674D4" w:rsidP="00670A3F">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         1</w:t>
      </w:r>
      <w:r w:rsidR="00B36D26" w:rsidRPr="00670A3F">
        <w:rPr>
          <w:rFonts w:eastAsia="Times New Roman"/>
          <w:sz w:val="24"/>
          <w:szCs w:val="24"/>
        </w:rPr>
        <w:t>. Nenhuma modificação poderá ser introduzida no contrato sem o consentimento prévio do município, mediante acordo escrito, obedecido os limites legais permitidos.</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8674D4" w:rsidP="00670A3F">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         2</w:t>
      </w:r>
      <w:r w:rsidR="00B36D26" w:rsidRPr="00670A3F">
        <w:rPr>
          <w:rFonts w:eastAsia="Times New Roman"/>
          <w:sz w:val="24"/>
          <w:szCs w:val="24"/>
        </w:rPr>
        <w:t>. Quaisquer comunicações entre as partes com relação a assuntos relacionados a este contrato, serão formalizados por escrito, por carta ou ofício, em duas vias de igual teor e forma, uma das quais visadas pelo destinatário, o que constituirá prova de efetiva entrega.</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8674D4" w:rsidP="00670A3F">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         3</w:t>
      </w:r>
      <w:r w:rsidR="00B36D26" w:rsidRPr="00670A3F">
        <w:rPr>
          <w:rFonts w:eastAsia="Times New Roman"/>
          <w:sz w:val="24"/>
          <w:szCs w:val="24"/>
        </w:rPr>
        <w:t xml:space="preserve">. Os casos omissos a este contrato, reger-se-ão pela legislação pertinente a matéria, as Leis Federais nº.  8.666/93 de 21 de junho de 1.993 e nº. 8.883/94, e a licitação na modalidade de Pregão Presencial, Processo </w:t>
      </w:r>
      <w:r w:rsidR="002818ED" w:rsidRPr="00670A3F">
        <w:rPr>
          <w:rFonts w:eastAsia="Times New Roman"/>
          <w:sz w:val="24"/>
          <w:szCs w:val="24"/>
        </w:rPr>
        <w:t>Licitatório</w:t>
      </w:r>
      <w:r w:rsidR="00B36D26" w:rsidRPr="00670A3F">
        <w:rPr>
          <w:rFonts w:eastAsia="Times New Roman"/>
          <w:sz w:val="24"/>
          <w:szCs w:val="24"/>
        </w:rPr>
        <w:t xml:space="preserve"> nº. 32/2019, Pregão Presencial nº. 02/2019.</w:t>
      </w: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p>
    <w:p w:rsidR="00B36D26" w:rsidRPr="00670A3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 xml:space="preserve">         E por estarem assim juntos e contratados, firmam o presente contrato de empreitada, juntamente com duas testemunhas, em duas vias de igual teor e forma, sem emendas ou rasuras, para que produza seus jurídicos e legais efeitos.</w:t>
      </w:r>
    </w:p>
    <w:p w:rsidR="002818ED" w:rsidRPr="00670A3F" w:rsidRDefault="002818ED" w:rsidP="00670A3F">
      <w:pPr>
        <w:overflowPunct w:val="0"/>
        <w:autoSpaceDE w:val="0"/>
        <w:autoSpaceDN w:val="0"/>
        <w:adjustRightInd w:val="0"/>
        <w:spacing w:after="0" w:line="240" w:lineRule="auto"/>
        <w:jc w:val="both"/>
        <w:textAlignment w:val="baseline"/>
        <w:rPr>
          <w:rFonts w:eastAsia="Times New Roman"/>
          <w:sz w:val="24"/>
          <w:szCs w:val="24"/>
        </w:rPr>
      </w:pPr>
    </w:p>
    <w:p w:rsidR="004414BF" w:rsidRDefault="00B36D26" w:rsidP="00670A3F">
      <w:pPr>
        <w:overflowPunct w:val="0"/>
        <w:autoSpaceDE w:val="0"/>
        <w:autoSpaceDN w:val="0"/>
        <w:adjustRightInd w:val="0"/>
        <w:spacing w:after="0" w:line="240" w:lineRule="auto"/>
        <w:jc w:val="both"/>
        <w:textAlignment w:val="baseline"/>
        <w:rPr>
          <w:rFonts w:eastAsia="Times New Roman"/>
          <w:sz w:val="24"/>
          <w:szCs w:val="24"/>
        </w:rPr>
      </w:pPr>
      <w:r w:rsidRPr="00670A3F">
        <w:rPr>
          <w:rFonts w:eastAsia="Times New Roman"/>
          <w:sz w:val="24"/>
          <w:szCs w:val="24"/>
        </w:rPr>
        <w:t>MUNICIP</w:t>
      </w:r>
      <w:r w:rsidR="002818ED" w:rsidRPr="00670A3F">
        <w:rPr>
          <w:rFonts w:eastAsia="Times New Roman"/>
          <w:sz w:val="24"/>
          <w:szCs w:val="24"/>
        </w:rPr>
        <w:t>IO</w:t>
      </w:r>
      <w:r w:rsidRPr="00670A3F">
        <w:rPr>
          <w:rFonts w:eastAsia="Times New Roman"/>
          <w:sz w:val="24"/>
          <w:szCs w:val="24"/>
        </w:rPr>
        <w:t xml:space="preserve"> DE BOM JESUS DO OESTE, Estado de Santa Catarina, aos </w:t>
      </w:r>
      <w:r w:rsidR="00670A3F" w:rsidRPr="00670A3F">
        <w:rPr>
          <w:rFonts w:eastAsia="Times New Roman"/>
          <w:sz w:val="24"/>
          <w:szCs w:val="24"/>
        </w:rPr>
        <w:t>25</w:t>
      </w:r>
      <w:r w:rsidRPr="00670A3F">
        <w:rPr>
          <w:rFonts w:eastAsia="Times New Roman"/>
          <w:sz w:val="24"/>
          <w:szCs w:val="24"/>
        </w:rPr>
        <w:t xml:space="preserve"> de </w:t>
      </w:r>
      <w:r w:rsidR="00670A3F" w:rsidRPr="00670A3F">
        <w:rPr>
          <w:rFonts w:eastAsia="Times New Roman"/>
          <w:sz w:val="24"/>
          <w:szCs w:val="24"/>
        </w:rPr>
        <w:t>janeiro</w:t>
      </w:r>
      <w:r w:rsidRPr="00670A3F">
        <w:rPr>
          <w:rFonts w:eastAsia="Times New Roman"/>
          <w:sz w:val="24"/>
          <w:szCs w:val="24"/>
        </w:rPr>
        <w:t xml:space="preserve"> </w:t>
      </w:r>
      <w:r w:rsidR="00997E17" w:rsidRPr="00670A3F">
        <w:rPr>
          <w:rFonts w:eastAsia="Times New Roman"/>
          <w:sz w:val="24"/>
          <w:szCs w:val="24"/>
        </w:rPr>
        <w:t>de 2019</w:t>
      </w:r>
      <w:r w:rsidR="00670A3F" w:rsidRPr="00670A3F">
        <w:rPr>
          <w:rFonts w:eastAsia="Times New Roman"/>
          <w:sz w:val="24"/>
          <w:szCs w:val="24"/>
        </w:rPr>
        <w:t>.</w:t>
      </w:r>
    </w:p>
    <w:p w:rsidR="00670A3F" w:rsidRDefault="00670A3F" w:rsidP="00670A3F">
      <w:pPr>
        <w:overflowPunct w:val="0"/>
        <w:autoSpaceDE w:val="0"/>
        <w:autoSpaceDN w:val="0"/>
        <w:adjustRightInd w:val="0"/>
        <w:spacing w:after="0" w:line="240" w:lineRule="auto"/>
        <w:jc w:val="both"/>
        <w:textAlignment w:val="baseline"/>
        <w:rPr>
          <w:rFonts w:eastAsia="Times New Roman"/>
          <w:sz w:val="24"/>
          <w:szCs w:val="24"/>
        </w:rPr>
      </w:pPr>
    </w:p>
    <w:p w:rsidR="00670A3F" w:rsidRPr="00670A3F" w:rsidRDefault="00670A3F" w:rsidP="00670A3F">
      <w:pPr>
        <w:overflowPunct w:val="0"/>
        <w:autoSpaceDE w:val="0"/>
        <w:autoSpaceDN w:val="0"/>
        <w:adjustRightInd w:val="0"/>
        <w:spacing w:after="0" w:line="240" w:lineRule="auto"/>
        <w:jc w:val="both"/>
        <w:textAlignment w:val="baseline"/>
        <w:rPr>
          <w:rFonts w:eastAsia="Times New Roman"/>
          <w:sz w:val="24"/>
          <w:szCs w:val="24"/>
        </w:rPr>
      </w:pPr>
    </w:p>
    <w:p w:rsidR="00670A3F" w:rsidRPr="00670A3F" w:rsidRDefault="00670A3F" w:rsidP="00670A3F">
      <w:pPr>
        <w:spacing w:after="0" w:line="240" w:lineRule="auto"/>
        <w:jc w:val="both"/>
        <w:rPr>
          <w:sz w:val="24"/>
          <w:szCs w:val="24"/>
        </w:rPr>
      </w:pPr>
      <w:r w:rsidRPr="00670A3F">
        <w:rPr>
          <w:sz w:val="24"/>
          <w:szCs w:val="24"/>
          <w:lang w:val="es-ES_tradnl"/>
        </w:rPr>
        <w:t>RONALDO L</w:t>
      </w:r>
      <w:r w:rsidR="008674D4">
        <w:rPr>
          <w:sz w:val="24"/>
          <w:szCs w:val="24"/>
          <w:lang w:val="es-ES_tradnl"/>
        </w:rPr>
        <w:t xml:space="preserve">UIZ SENGER    </w:t>
      </w:r>
      <w:r w:rsidR="008674D4">
        <w:rPr>
          <w:sz w:val="24"/>
          <w:szCs w:val="24"/>
          <w:lang w:val="es-ES_tradnl"/>
        </w:rPr>
        <w:tab/>
        <w:t xml:space="preserve">           </w:t>
      </w:r>
      <w:r w:rsidR="008674D4">
        <w:rPr>
          <w:rFonts w:eastAsia="Times New Roman"/>
          <w:sz w:val="24"/>
          <w:szCs w:val="24"/>
        </w:rPr>
        <w:t>SOLANGE CASTANHA SCHIMELFENIG</w:t>
      </w:r>
      <w:r w:rsidR="008674D4" w:rsidRPr="00670A3F">
        <w:rPr>
          <w:sz w:val="24"/>
          <w:szCs w:val="24"/>
          <w:lang w:val="es-ES_tradnl"/>
        </w:rPr>
        <w:t xml:space="preserve"> </w:t>
      </w:r>
    </w:p>
    <w:p w:rsidR="00670A3F" w:rsidRPr="00670A3F" w:rsidRDefault="00670A3F" w:rsidP="00670A3F">
      <w:pPr>
        <w:spacing w:after="0" w:line="240" w:lineRule="auto"/>
        <w:jc w:val="both"/>
        <w:rPr>
          <w:sz w:val="24"/>
          <w:szCs w:val="24"/>
        </w:rPr>
      </w:pPr>
      <w:r w:rsidRPr="00670A3F">
        <w:rPr>
          <w:sz w:val="24"/>
          <w:szCs w:val="24"/>
        </w:rPr>
        <w:t xml:space="preserve">   PREFEITO MUNICIPAL                </w:t>
      </w:r>
      <w:r w:rsidRPr="00670A3F">
        <w:rPr>
          <w:sz w:val="24"/>
          <w:szCs w:val="24"/>
        </w:rPr>
        <w:tab/>
        <w:t xml:space="preserve">               </w:t>
      </w:r>
      <w:r w:rsidRPr="00670A3F">
        <w:rPr>
          <w:sz w:val="24"/>
          <w:szCs w:val="24"/>
        </w:rPr>
        <w:tab/>
      </w:r>
      <w:r>
        <w:rPr>
          <w:sz w:val="24"/>
          <w:szCs w:val="24"/>
        </w:rPr>
        <w:tab/>
      </w:r>
      <w:r w:rsidRPr="00670A3F">
        <w:rPr>
          <w:sz w:val="24"/>
          <w:szCs w:val="24"/>
        </w:rPr>
        <w:t xml:space="preserve">       CONTRATADO</w:t>
      </w:r>
    </w:p>
    <w:p w:rsidR="00670A3F" w:rsidRPr="00670A3F" w:rsidRDefault="00670A3F" w:rsidP="00670A3F">
      <w:pPr>
        <w:spacing w:after="0" w:line="240" w:lineRule="auto"/>
        <w:ind w:left="720" w:hanging="720"/>
        <w:jc w:val="both"/>
        <w:rPr>
          <w:sz w:val="24"/>
          <w:szCs w:val="24"/>
        </w:rPr>
      </w:pPr>
    </w:p>
    <w:p w:rsidR="00670A3F" w:rsidRPr="00670A3F" w:rsidRDefault="00670A3F" w:rsidP="00670A3F">
      <w:pPr>
        <w:spacing w:after="0" w:line="240" w:lineRule="auto"/>
        <w:ind w:left="720" w:hanging="720"/>
        <w:jc w:val="both"/>
        <w:rPr>
          <w:sz w:val="24"/>
          <w:szCs w:val="24"/>
        </w:rPr>
      </w:pPr>
      <w:r w:rsidRPr="00670A3F">
        <w:rPr>
          <w:sz w:val="24"/>
          <w:szCs w:val="24"/>
        </w:rPr>
        <w:t>TESTEMUNHAS:</w:t>
      </w:r>
    </w:p>
    <w:p w:rsidR="00670A3F" w:rsidRPr="00670A3F" w:rsidRDefault="00670A3F" w:rsidP="00670A3F">
      <w:pPr>
        <w:spacing w:after="0" w:line="240" w:lineRule="auto"/>
        <w:ind w:firstLine="720"/>
        <w:jc w:val="both"/>
        <w:rPr>
          <w:sz w:val="24"/>
          <w:szCs w:val="24"/>
        </w:rPr>
      </w:pPr>
    </w:p>
    <w:p w:rsidR="00670A3F" w:rsidRPr="00670A3F" w:rsidRDefault="00670A3F" w:rsidP="00670A3F">
      <w:pPr>
        <w:spacing w:after="0" w:line="240" w:lineRule="auto"/>
        <w:jc w:val="both"/>
        <w:rPr>
          <w:rFonts w:eastAsia="Arial"/>
          <w:sz w:val="24"/>
          <w:szCs w:val="24"/>
        </w:rPr>
      </w:pPr>
      <w:r w:rsidRPr="00670A3F">
        <w:rPr>
          <w:rFonts w:eastAsia="Arial"/>
          <w:sz w:val="24"/>
          <w:szCs w:val="24"/>
        </w:rPr>
        <w:t>______________________________</w:t>
      </w:r>
      <w:r w:rsidRPr="00670A3F">
        <w:rPr>
          <w:rFonts w:eastAsia="Arial"/>
          <w:sz w:val="24"/>
          <w:szCs w:val="24"/>
        </w:rPr>
        <w:tab/>
      </w:r>
      <w:r w:rsidRPr="00670A3F">
        <w:rPr>
          <w:rFonts w:eastAsia="Arial"/>
          <w:sz w:val="24"/>
          <w:szCs w:val="24"/>
        </w:rPr>
        <w:tab/>
        <w:t>__________________________</w:t>
      </w:r>
      <w:r w:rsidRPr="00670A3F">
        <w:rPr>
          <w:sz w:val="24"/>
          <w:szCs w:val="24"/>
        </w:rPr>
        <w:t xml:space="preserve"> JEFERSON PERSCH</w:t>
      </w:r>
      <w:r w:rsidRPr="00670A3F">
        <w:rPr>
          <w:sz w:val="24"/>
          <w:szCs w:val="24"/>
        </w:rPr>
        <w:tab/>
      </w:r>
      <w:proofErr w:type="gramStart"/>
      <w:r w:rsidRPr="00670A3F">
        <w:rPr>
          <w:sz w:val="24"/>
          <w:szCs w:val="24"/>
        </w:rPr>
        <w:tab/>
        <w:t xml:space="preserve">  </w:t>
      </w:r>
      <w:r w:rsidRPr="00670A3F">
        <w:rPr>
          <w:caps/>
          <w:sz w:val="24"/>
          <w:szCs w:val="24"/>
        </w:rPr>
        <w:tab/>
      </w:r>
      <w:proofErr w:type="gramEnd"/>
      <w:r w:rsidRPr="00670A3F">
        <w:rPr>
          <w:caps/>
          <w:sz w:val="24"/>
          <w:szCs w:val="24"/>
        </w:rPr>
        <w:tab/>
        <w:t>JOSE ROBERTO MORANDINI</w:t>
      </w:r>
    </w:p>
    <w:p w:rsidR="00670A3F" w:rsidRPr="00670A3F" w:rsidRDefault="00670A3F" w:rsidP="00670A3F">
      <w:pPr>
        <w:spacing w:after="0" w:line="240" w:lineRule="auto"/>
        <w:jc w:val="both"/>
        <w:rPr>
          <w:sz w:val="24"/>
          <w:szCs w:val="24"/>
        </w:rPr>
      </w:pPr>
      <w:r w:rsidRPr="00670A3F">
        <w:rPr>
          <w:sz w:val="24"/>
          <w:szCs w:val="24"/>
        </w:rPr>
        <w:t xml:space="preserve">CPF: 034.734.559-03                 </w:t>
      </w:r>
      <w:r w:rsidRPr="00670A3F">
        <w:rPr>
          <w:sz w:val="24"/>
          <w:szCs w:val="24"/>
        </w:rPr>
        <w:tab/>
      </w:r>
      <w:r w:rsidRPr="00670A3F">
        <w:rPr>
          <w:sz w:val="24"/>
          <w:szCs w:val="24"/>
        </w:rPr>
        <w:tab/>
        <w:t xml:space="preserve">               CPF: 042.342.379-73</w:t>
      </w:r>
    </w:p>
    <w:p w:rsidR="00670A3F" w:rsidRPr="00670A3F" w:rsidRDefault="00670A3F" w:rsidP="00670A3F">
      <w:pPr>
        <w:spacing w:after="0" w:line="240" w:lineRule="auto"/>
        <w:ind w:left="1416" w:firstLine="708"/>
        <w:jc w:val="both"/>
        <w:rPr>
          <w:rFonts w:eastAsia="Arial"/>
          <w:sz w:val="24"/>
          <w:szCs w:val="24"/>
        </w:rPr>
      </w:pPr>
    </w:p>
    <w:p w:rsidR="00670A3F" w:rsidRPr="00670A3F" w:rsidRDefault="00670A3F" w:rsidP="00670A3F">
      <w:pPr>
        <w:spacing w:after="0" w:line="240" w:lineRule="auto"/>
        <w:ind w:left="1416" w:firstLine="708"/>
        <w:jc w:val="both"/>
        <w:rPr>
          <w:sz w:val="24"/>
          <w:szCs w:val="24"/>
        </w:rPr>
      </w:pPr>
      <w:r w:rsidRPr="00670A3F">
        <w:rPr>
          <w:rFonts w:eastAsia="Arial"/>
          <w:sz w:val="24"/>
          <w:szCs w:val="24"/>
        </w:rPr>
        <w:t>____________________</w:t>
      </w:r>
    </w:p>
    <w:p w:rsidR="00670A3F" w:rsidRPr="00670A3F" w:rsidRDefault="00670A3F" w:rsidP="00670A3F">
      <w:pPr>
        <w:spacing w:after="0" w:line="240" w:lineRule="auto"/>
        <w:ind w:left="1416" w:firstLine="708"/>
        <w:jc w:val="both"/>
        <w:rPr>
          <w:caps/>
          <w:sz w:val="24"/>
          <w:szCs w:val="24"/>
        </w:rPr>
      </w:pPr>
      <w:r w:rsidRPr="00670A3F">
        <w:rPr>
          <w:caps/>
          <w:sz w:val="24"/>
          <w:szCs w:val="24"/>
        </w:rPr>
        <w:t>Cesar Luis Majolo</w:t>
      </w:r>
    </w:p>
    <w:p w:rsidR="00670A3F" w:rsidRPr="00670A3F" w:rsidRDefault="00670A3F" w:rsidP="00670A3F">
      <w:pPr>
        <w:spacing w:after="0" w:line="240" w:lineRule="auto"/>
        <w:ind w:left="1416" w:firstLine="708"/>
        <w:jc w:val="both"/>
        <w:rPr>
          <w:caps/>
          <w:sz w:val="24"/>
          <w:szCs w:val="24"/>
        </w:rPr>
      </w:pPr>
      <w:r w:rsidRPr="00670A3F">
        <w:rPr>
          <w:caps/>
          <w:sz w:val="24"/>
          <w:szCs w:val="24"/>
        </w:rPr>
        <w:t>Assessor Jurídico</w:t>
      </w:r>
    </w:p>
    <w:p w:rsidR="00670A3F" w:rsidRPr="00670A3F" w:rsidRDefault="00670A3F" w:rsidP="008674D4">
      <w:pPr>
        <w:spacing w:after="0" w:line="240" w:lineRule="auto"/>
        <w:ind w:left="2124" w:firstLine="708"/>
        <w:jc w:val="both"/>
        <w:rPr>
          <w:sz w:val="24"/>
          <w:szCs w:val="24"/>
        </w:rPr>
      </w:pPr>
      <w:r w:rsidRPr="00670A3F">
        <w:rPr>
          <w:sz w:val="24"/>
          <w:szCs w:val="24"/>
        </w:rPr>
        <w:t>OAB/SC 32.022</w:t>
      </w:r>
    </w:p>
    <w:sectPr w:rsidR="00670A3F" w:rsidRPr="00670A3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EB8" w:rsidRDefault="00035EB8" w:rsidP="001D778D">
      <w:pPr>
        <w:spacing w:after="0" w:line="240" w:lineRule="auto"/>
      </w:pPr>
      <w:r>
        <w:separator/>
      </w:r>
    </w:p>
  </w:endnote>
  <w:endnote w:type="continuationSeparator" w:id="0">
    <w:p w:rsidR="00035EB8" w:rsidRDefault="00035EB8" w:rsidP="001D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ourier (W1)">
    <w:altName w:val="Courier New"/>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150789"/>
      <w:docPartObj>
        <w:docPartGallery w:val="Page Numbers (Bottom of Page)"/>
        <w:docPartUnique/>
      </w:docPartObj>
    </w:sdtPr>
    <w:sdtEndPr/>
    <w:sdtContent>
      <w:sdt>
        <w:sdtPr>
          <w:id w:val="1728636285"/>
          <w:docPartObj>
            <w:docPartGallery w:val="Page Numbers (Top of Page)"/>
            <w:docPartUnique/>
          </w:docPartObj>
        </w:sdtPr>
        <w:sdtEndPr/>
        <w:sdtContent>
          <w:p w:rsidR="007F5A59" w:rsidRDefault="007F5A59">
            <w:pPr>
              <w:pStyle w:val="Rodap"/>
              <w:jc w:val="center"/>
            </w:pPr>
            <w:r w:rsidRPr="001D778D">
              <w:rPr>
                <w:rFonts w:ascii="Times New Roman" w:hAnsi="Times New Roman"/>
              </w:rPr>
              <w:t xml:space="preserve">Página </w:t>
            </w:r>
            <w:r w:rsidRPr="001D778D">
              <w:rPr>
                <w:rFonts w:ascii="Times New Roman" w:hAnsi="Times New Roman"/>
                <w:b/>
                <w:bCs/>
                <w:szCs w:val="24"/>
              </w:rPr>
              <w:fldChar w:fldCharType="begin"/>
            </w:r>
            <w:r w:rsidRPr="001D778D">
              <w:rPr>
                <w:rFonts w:ascii="Times New Roman" w:hAnsi="Times New Roman"/>
                <w:b/>
                <w:bCs/>
              </w:rPr>
              <w:instrText>PAGE</w:instrText>
            </w:r>
            <w:r w:rsidRPr="001D778D">
              <w:rPr>
                <w:rFonts w:ascii="Times New Roman" w:hAnsi="Times New Roman"/>
                <w:b/>
                <w:bCs/>
                <w:szCs w:val="24"/>
              </w:rPr>
              <w:fldChar w:fldCharType="separate"/>
            </w:r>
            <w:r w:rsidR="005810E2">
              <w:rPr>
                <w:rFonts w:ascii="Times New Roman" w:hAnsi="Times New Roman"/>
                <w:b/>
                <w:bCs/>
                <w:noProof/>
              </w:rPr>
              <w:t>8</w:t>
            </w:r>
            <w:r w:rsidRPr="001D778D">
              <w:rPr>
                <w:rFonts w:ascii="Times New Roman" w:hAnsi="Times New Roman"/>
                <w:b/>
                <w:bCs/>
                <w:szCs w:val="24"/>
              </w:rPr>
              <w:fldChar w:fldCharType="end"/>
            </w:r>
            <w:r w:rsidRPr="001D778D">
              <w:rPr>
                <w:rFonts w:ascii="Times New Roman" w:hAnsi="Times New Roman"/>
              </w:rPr>
              <w:t xml:space="preserve"> de</w:t>
            </w:r>
            <w:r>
              <w:t xml:space="preserve"> </w:t>
            </w:r>
            <w:r w:rsidRPr="001D778D">
              <w:rPr>
                <w:rFonts w:ascii="Times New Roman" w:hAnsi="Times New Roman"/>
                <w:b/>
                <w:bCs/>
                <w:szCs w:val="24"/>
              </w:rPr>
              <w:fldChar w:fldCharType="begin"/>
            </w:r>
            <w:r w:rsidRPr="001D778D">
              <w:rPr>
                <w:rFonts w:ascii="Times New Roman" w:hAnsi="Times New Roman"/>
                <w:b/>
                <w:bCs/>
              </w:rPr>
              <w:instrText>NUMPAGES</w:instrText>
            </w:r>
            <w:r w:rsidRPr="001D778D">
              <w:rPr>
                <w:rFonts w:ascii="Times New Roman" w:hAnsi="Times New Roman"/>
                <w:b/>
                <w:bCs/>
                <w:szCs w:val="24"/>
              </w:rPr>
              <w:fldChar w:fldCharType="separate"/>
            </w:r>
            <w:r w:rsidR="005810E2">
              <w:rPr>
                <w:rFonts w:ascii="Times New Roman" w:hAnsi="Times New Roman"/>
                <w:b/>
                <w:bCs/>
                <w:noProof/>
              </w:rPr>
              <w:t>8</w:t>
            </w:r>
            <w:r w:rsidRPr="001D778D">
              <w:rPr>
                <w:rFonts w:ascii="Times New Roman" w:hAnsi="Times New Roman"/>
                <w:b/>
                <w:bCs/>
                <w:szCs w:val="24"/>
              </w:rPr>
              <w:fldChar w:fldCharType="end"/>
            </w:r>
          </w:p>
        </w:sdtContent>
      </w:sdt>
    </w:sdtContent>
  </w:sdt>
  <w:p w:rsidR="007F5A59" w:rsidRDefault="007F5A5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EB8" w:rsidRDefault="00035EB8" w:rsidP="001D778D">
      <w:pPr>
        <w:spacing w:after="0" w:line="240" w:lineRule="auto"/>
      </w:pPr>
      <w:r>
        <w:separator/>
      </w:r>
    </w:p>
  </w:footnote>
  <w:footnote w:type="continuationSeparator" w:id="0">
    <w:p w:rsidR="00035EB8" w:rsidRDefault="00035EB8" w:rsidP="001D7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F13A9"/>
    <w:multiLevelType w:val="multilevel"/>
    <w:tmpl w:val="0016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603B82"/>
    <w:multiLevelType w:val="hybridMultilevel"/>
    <w:tmpl w:val="7C2E8EF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nsid w:val="501333F6"/>
    <w:multiLevelType w:val="multilevel"/>
    <w:tmpl w:val="358C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26"/>
    <w:rsid w:val="0001434C"/>
    <w:rsid w:val="00035EB8"/>
    <w:rsid w:val="00045D47"/>
    <w:rsid w:val="00061E86"/>
    <w:rsid w:val="00137719"/>
    <w:rsid w:val="001D778D"/>
    <w:rsid w:val="001E00F6"/>
    <w:rsid w:val="002818ED"/>
    <w:rsid w:val="0042631A"/>
    <w:rsid w:val="00430E23"/>
    <w:rsid w:val="004414BF"/>
    <w:rsid w:val="004C3C3D"/>
    <w:rsid w:val="004E5E69"/>
    <w:rsid w:val="005810E2"/>
    <w:rsid w:val="005D3A0C"/>
    <w:rsid w:val="00631D19"/>
    <w:rsid w:val="00643402"/>
    <w:rsid w:val="00670A3F"/>
    <w:rsid w:val="007F5A59"/>
    <w:rsid w:val="008674D4"/>
    <w:rsid w:val="008C6E0C"/>
    <w:rsid w:val="008D0C8B"/>
    <w:rsid w:val="00997E17"/>
    <w:rsid w:val="009D09C8"/>
    <w:rsid w:val="00B36D26"/>
    <w:rsid w:val="00DF0969"/>
    <w:rsid w:val="00E94C41"/>
    <w:rsid w:val="00EF67AD"/>
    <w:rsid w:val="00F016F2"/>
    <w:rsid w:val="00F36D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7A68C4-74A3-44E0-9619-1DAABDF6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D26"/>
    <w:pPr>
      <w:spacing w:line="256" w:lineRule="auto"/>
    </w:pPr>
    <w:rPr>
      <w:rFonts w:ascii="Times New Roman" w:hAnsi="Times New Roman" w:cs="Times New Roman"/>
      <w:sz w:val="20"/>
    </w:rPr>
  </w:style>
  <w:style w:type="paragraph" w:styleId="Ttulo1">
    <w:name w:val="heading 1"/>
    <w:basedOn w:val="Normal"/>
    <w:next w:val="Normal"/>
    <w:link w:val="Ttulo1Char"/>
    <w:qFormat/>
    <w:rsid w:val="00B36D26"/>
    <w:pPr>
      <w:keepNext/>
      <w:spacing w:after="0" w:line="360" w:lineRule="auto"/>
      <w:jc w:val="both"/>
      <w:outlineLvl w:val="0"/>
    </w:pPr>
    <w:rPr>
      <w:rFonts w:ascii="Arial" w:eastAsia="Times New Roman" w:hAnsi="Arial"/>
      <w:sz w:val="24"/>
      <w:szCs w:val="20"/>
      <w:lang w:eastAsia="pt-BR"/>
    </w:rPr>
  </w:style>
  <w:style w:type="paragraph" w:styleId="Ttulo2">
    <w:name w:val="heading 2"/>
    <w:basedOn w:val="Normal"/>
    <w:next w:val="Normal"/>
    <w:link w:val="Ttulo2Char"/>
    <w:semiHidden/>
    <w:unhideWhenUsed/>
    <w:qFormat/>
    <w:rsid w:val="00B36D26"/>
    <w:pPr>
      <w:keepNext/>
      <w:spacing w:after="0" w:line="360" w:lineRule="auto"/>
      <w:ind w:left="567"/>
      <w:jc w:val="both"/>
      <w:outlineLvl w:val="1"/>
    </w:pPr>
    <w:rPr>
      <w:rFonts w:eastAsia="Times New Roman"/>
      <w:b/>
      <w:bCs/>
      <w:sz w:val="24"/>
      <w:szCs w:val="20"/>
      <w:lang w:eastAsia="pt-BR"/>
    </w:rPr>
  </w:style>
  <w:style w:type="paragraph" w:styleId="Ttulo3">
    <w:name w:val="heading 3"/>
    <w:basedOn w:val="Normal"/>
    <w:next w:val="Normal"/>
    <w:link w:val="Ttulo3Char"/>
    <w:semiHidden/>
    <w:unhideWhenUsed/>
    <w:qFormat/>
    <w:rsid w:val="00B36D26"/>
    <w:pPr>
      <w:keepNext/>
      <w:spacing w:after="0" w:line="360" w:lineRule="auto"/>
      <w:ind w:left="567"/>
      <w:jc w:val="center"/>
      <w:outlineLvl w:val="2"/>
    </w:pPr>
    <w:rPr>
      <w:rFonts w:eastAsia="Times New Roman"/>
      <w:color w:val="000080"/>
      <w:sz w:val="24"/>
      <w:szCs w:val="20"/>
      <w:lang w:eastAsia="pt-BR"/>
    </w:rPr>
  </w:style>
  <w:style w:type="paragraph" w:styleId="Ttulo4">
    <w:name w:val="heading 4"/>
    <w:basedOn w:val="Normal"/>
    <w:next w:val="Normal"/>
    <w:link w:val="Ttulo4Char"/>
    <w:semiHidden/>
    <w:unhideWhenUsed/>
    <w:qFormat/>
    <w:rsid w:val="00B36D26"/>
    <w:pPr>
      <w:keepNext/>
      <w:overflowPunct w:val="0"/>
      <w:autoSpaceDE w:val="0"/>
      <w:autoSpaceDN w:val="0"/>
      <w:adjustRightInd w:val="0"/>
      <w:spacing w:before="60" w:after="0" w:line="240" w:lineRule="auto"/>
      <w:jc w:val="center"/>
      <w:outlineLvl w:val="3"/>
    </w:pPr>
    <w:rPr>
      <w:rFonts w:ascii="Tahoma" w:eastAsia="Times New Roman" w:hAnsi="Tahoma"/>
      <w:b/>
      <w:color w:val="000000"/>
      <w:sz w:val="15"/>
      <w:szCs w:val="20"/>
      <w:lang w:eastAsia="pt-BR"/>
    </w:rPr>
  </w:style>
  <w:style w:type="paragraph" w:styleId="Ttulo5">
    <w:name w:val="heading 5"/>
    <w:basedOn w:val="Normal"/>
    <w:next w:val="Normal"/>
    <w:link w:val="Ttulo5Char"/>
    <w:semiHidden/>
    <w:unhideWhenUsed/>
    <w:qFormat/>
    <w:rsid w:val="00B36D26"/>
    <w:pPr>
      <w:keepNext/>
      <w:spacing w:after="0" w:line="240" w:lineRule="atLeast"/>
      <w:jc w:val="both"/>
      <w:outlineLvl w:val="4"/>
    </w:pPr>
    <w:rPr>
      <w:rFonts w:ascii="Courier New" w:eastAsia="Times New Roman" w:hAnsi="Courier New" w:cs="Courier New"/>
      <w:b/>
      <w:szCs w:val="20"/>
      <w:lang w:eastAsia="pt-BR"/>
    </w:rPr>
  </w:style>
  <w:style w:type="paragraph" w:styleId="Ttulo6">
    <w:name w:val="heading 6"/>
    <w:basedOn w:val="Normal"/>
    <w:next w:val="Normal"/>
    <w:link w:val="Ttulo6Char"/>
    <w:semiHidden/>
    <w:unhideWhenUsed/>
    <w:qFormat/>
    <w:rsid w:val="00B36D26"/>
    <w:pPr>
      <w:keepNext/>
      <w:tabs>
        <w:tab w:val="left" w:pos="536"/>
        <w:tab w:val="left" w:pos="2270"/>
        <w:tab w:val="left" w:pos="4294"/>
      </w:tabs>
      <w:spacing w:after="0" w:line="240" w:lineRule="auto"/>
      <w:jc w:val="center"/>
      <w:outlineLvl w:val="5"/>
    </w:pPr>
    <w:rPr>
      <w:rFonts w:ascii="Courier New" w:eastAsia="Arial Unicode MS" w:hAnsi="Courier New" w:cs="Arial"/>
      <w:b/>
      <w:sz w:val="28"/>
      <w:szCs w:val="24"/>
      <w:lang w:eastAsia="pt-BR"/>
    </w:rPr>
  </w:style>
  <w:style w:type="paragraph" w:styleId="Ttulo8">
    <w:name w:val="heading 8"/>
    <w:basedOn w:val="Normal"/>
    <w:next w:val="Normal"/>
    <w:link w:val="Ttulo8Char"/>
    <w:semiHidden/>
    <w:unhideWhenUsed/>
    <w:qFormat/>
    <w:rsid w:val="00B36D26"/>
    <w:pPr>
      <w:keepNext/>
      <w:autoSpaceDE w:val="0"/>
      <w:autoSpaceDN w:val="0"/>
      <w:adjustRightInd w:val="0"/>
      <w:spacing w:after="0" w:line="240" w:lineRule="auto"/>
      <w:jc w:val="both"/>
      <w:outlineLvl w:val="7"/>
    </w:pPr>
    <w:rPr>
      <w:rFonts w:ascii="Century Gothic" w:eastAsia="Times New Roman" w:hAnsi="Century Gothic" w:cs="Arial"/>
      <w:b/>
      <w:bCs/>
      <w:color w:val="000000"/>
      <w:sz w:val="29"/>
      <w:szCs w:val="29"/>
      <w:lang w:eastAsia="pt-BR"/>
    </w:rPr>
  </w:style>
  <w:style w:type="paragraph" w:styleId="Ttulo9">
    <w:name w:val="heading 9"/>
    <w:basedOn w:val="Normal"/>
    <w:next w:val="Normal"/>
    <w:link w:val="Ttulo9Char"/>
    <w:semiHidden/>
    <w:unhideWhenUsed/>
    <w:qFormat/>
    <w:rsid w:val="00B36D26"/>
    <w:pPr>
      <w:keepNext/>
      <w:spacing w:after="0" w:line="240" w:lineRule="auto"/>
      <w:jc w:val="both"/>
      <w:outlineLvl w:val="8"/>
    </w:pPr>
    <w:rPr>
      <w:rFonts w:ascii="Arial" w:eastAsia="Times New Roman" w:hAnsi="Arial"/>
      <w:b/>
      <w:sz w:val="2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6D26"/>
    <w:rPr>
      <w:rFonts w:ascii="Arial" w:eastAsia="Times New Roman" w:hAnsi="Arial" w:cs="Times New Roman"/>
      <w:sz w:val="24"/>
      <w:szCs w:val="20"/>
      <w:lang w:eastAsia="pt-BR"/>
    </w:rPr>
  </w:style>
  <w:style w:type="character" w:customStyle="1" w:styleId="Ttulo2Char">
    <w:name w:val="Título 2 Char"/>
    <w:basedOn w:val="Fontepargpadro"/>
    <w:link w:val="Ttulo2"/>
    <w:semiHidden/>
    <w:rsid w:val="00B36D26"/>
    <w:rPr>
      <w:rFonts w:ascii="Times New Roman" w:eastAsia="Times New Roman" w:hAnsi="Times New Roman" w:cs="Times New Roman"/>
      <w:b/>
      <w:bCs/>
      <w:sz w:val="24"/>
      <w:szCs w:val="20"/>
      <w:lang w:eastAsia="pt-BR"/>
    </w:rPr>
  </w:style>
  <w:style w:type="character" w:customStyle="1" w:styleId="Ttulo3Char">
    <w:name w:val="Título 3 Char"/>
    <w:basedOn w:val="Fontepargpadro"/>
    <w:link w:val="Ttulo3"/>
    <w:semiHidden/>
    <w:rsid w:val="00B36D26"/>
    <w:rPr>
      <w:rFonts w:ascii="Times New Roman" w:eastAsia="Times New Roman" w:hAnsi="Times New Roman" w:cs="Times New Roman"/>
      <w:color w:val="000080"/>
      <w:sz w:val="24"/>
      <w:szCs w:val="20"/>
      <w:lang w:eastAsia="pt-BR"/>
    </w:rPr>
  </w:style>
  <w:style w:type="character" w:customStyle="1" w:styleId="Ttulo4Char">
    <w:name w:val="Título 4 Char"/>
    <w:basedOn w:val="Fontepargpadro"/>
    <w:link w:val="Ttulo4"/>
    <w:semiHidden/>
    <w:rsid w:val="00B36D26"/>
    <w:rPr>
      <w:rFonts w:ascii="Tahoma" w:eastAsia="Times New Roman" w:hAnsi="Tahoma" w:cs="Times New Roman"/>
      <w:b/>
      <w:color w:val="000000"/>
      <w:sz w:val="15"/>
      <w:szCs w:val="20"/>
      <w:lang w:eastAsia="pt-BR"/>
    </w:rPr>
  </w:style>
  <w:style w:type="character" w:customStyle="1" w:styleId="Ttulo5Char">
    <w:name w:val="Título 5 Char"/>
    <w:basedOn w:val="Fontepargpadro"/>
    <w:link w:val="Ttulo5"/>
    <w:semiHidden/>
    <w:rsid w:val="00B36D26"/>
    <w:rPr>
      <w:rFonts w:ascii="Courier New" w:eastAsia="Times New Roman" w:hAnsi="Courier New" w:cs="Courier New"/>
      <w:b/>
      <w:sz w:val="20"/>
      <w:szCs w:val="20"/>
      <w:lang w:eastAsia="pt-BR"/>
    </w:rPr>
  </w:style>
  <w:style w:type="character" w:customStyle="1" w:styleId="Ttulo6Char">
    <w:name w:val="Título 6 Char"/>
    <w:basedOn w:val="Fontepargpadro"/>
    <w:link w:val="Ttulo6"/>
    <w:semiHidden/>
    <w:rsid w:val="00B36D26"/>
    <w:rPr>
      <w:rFonts w:ascii="Courier New" w:eastAsia="Arial Unicode MS" w:hAnsi="Courier New" w:cs="Arial"/>
      <w:b/>
      <w:sz w:val="28"/>
      <w:szCs w:val="24"/>
      <w:lang w:eastAsia="pt-BR"/>
    </w:rPr>
  </w:style>
  <w:style w:type="character" w:customStyle="1" w:styleId="Ttulo8Char">
    <w:name w:val="Título 8 Char"/>
    <w:basedOn w:val="Fontepargpadro"/>
    <w:link w:val="Ttulo8"/>
    <w:semiHidden/>
    <w:rsid w:val="00B36D26"/>
    <w:rPr>
      <w:rFonts w:ascii="Century Gothic" w:eastAsia="Times New Roman" w:hAnsi="Century Gothic" w:cs="Arial"/>
      <w:b/>
      <w:bCs/>
      <w:color w:val="000000"/>
      <w:sz w:val="29"/>
      <w:szCs w:val="29"/>
      <w:lang w:eastAsia="pt-BR"/>
    </w:rPr>
  </w:style>
  <w:style w:type="character" w:customStyle="1" w:styleId="Ttulo9Char">
    <w:name w:val="Título 9 Char"/>
    <w:basedOn w:val="Fontepargpadro"/>
    <w:link w:val="Ttulo9"/>
    <w:semiHidden/>
    <w:rsid w:val="00B36D26"/>
    <w:rPr>
      <w:rFonts w:ascii="Arial" w:eastAsia="Times New Roman" w:hAnsi="Arial" w:cs="Times New Roman"/>
      <w:b/>
      <w:szCs w:val="20"/>
      <w:lang w:eastAsia="pt-BR"/>
    </w:rPr>
  </w:style>
  <w:style w:type="character" w:styleId="Hyperlink">
    <w:name w:val="Hyperlink"/>
    <w:semiHidden/>
    <w:unhideWhenUsed/>
    <w:rsid w:val="00B36D26"/>
    <w:rPr>
      <w:color w:val="0563C1"/>
      <w:u w:val="single"/>
    </w:rPr>
  </w:style>
  <w:style w:type="character" w:styleId="HiperlinkVisitado">
    <w:name w:val="FollowedHyperlink"/>
    <w:basedOn w:val="Fontepargpadro"/>
    <w:uiPriority w:val="99"/>
    <w:semiHidden/>
    <w:unhideWhenUsed/>
    <w:rsid w:val="00B36D26"/>
    <w:rPr>
      <w:color w:val="954F72" w:themeColor="followedHyperlink"/>
      <w:u w:val="single"/>
    </w:rPr>
  </w:style>
  <w:style w:type="character" w:styleId="Forte">
    <w:name w:val="Strong"/>
    <w:qFormat/>
    <w:rsid w:val="00B36D26"/>
    <w:rPr>
      <w:b/>
      <w:bCs w:val="0"/>
    </w:rPr>
  </w:style>
  <w:style w:type="paragraph" w:styleId="Cabealho">
    <w:name w:val="header"/>
    <w:basedOn w:val="Normal"/>
    <w:link w:val="CabealhoChar"/>
    <w:unhideWhenUsed/>
    <w:rsid w:val="00B36D26"/>
    <w:pPr>
      <w:tabs>
        <w:tab w:val="center" w:pos="4419"/>
        <w:tab w:val="right" w:pos="8838"/>
      </w:tabs>
      <w:overflowPunct w:val="0"/>
      <w:autoSpaceDE w:val="0"/>
      <w:autoSpaceDN w:val="0"/>
      <w:adjustRightInd w:val="0"/>
      <w:spacing w:after="0" w:line="240" w:lineRule="auto"/>
    </w:pPr>
    <w:rPr>
      <w:rFonts w:eastAsia="Times New Roman"/>
      <w:sz w:val="24"/>
      <w:szCs w:val="20"/>
      <w:lang w:eastAsia="pt-BR"/>
    </w:rPr>
  </w:style>
  <w:style w:type="character" w:customStyle="1" w:styleId="CabealhoChar">
    <w:name w:val="Cabeçalho Char"/>
    <w:basedOn w:val="Fontepargpadro"/>
    <w:link w:val="Cabealho"/>
    <w:rsid w:val="00B36D26"/>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B36D26"/>
    <w:pPr>
      <w:tabs>
        <w:tab w:val="center" w:pos="4419"/>
        <w:tab w:val="right" w:pos="8838"/>
      </w:tabs>
      <w:overflowPunct w:val="0"/>
      <w:autoSpaceDE w:val="0"/>
      <w:autoSpaceDN w:val="0"/>
      <w:adjustRightInd w:val="0"/>
      <w:spacing w:after="0" w:line="240" w:lineRule="auto"/>
    </w:pPr>
    <w:rPr>
      <w:rFonts w:ascii="Courier (W1)" w:eastAsia="Times New Roman" w:hAnsi="Courier (W1)"/>
      <w:color w:val="000000"/>
      <w:sz w:val="24"/>
      <w:szCs w:val="20"/>
    </w:rPr>
  </w:style>
  <w:style w:type="character" w:customStyle="1" w:styleId="RodapChar">
    <w:name w:val="Rodapé Char"/>
    <w:basedOn w:val="Fontepargpadro"/>
    <w:link w:val="Rodap"/>
    <w:uiPriority w:val="99"/>
    <w:rsid w:val="00B36D26"/>
    <w:rPr>
      <w:rFonts w:ascii="Courier (W1)" w:eastAsia="Times New Roman" w:hAnsi="Courier (W1)" w:cs="Times New Roman"/>
      <w:color w:val="000000"/>
      <w:sz w:val="24"/>
      <w:szCs w:val="20"/>
    </w:rPr>
  </w:style>
  <w:style w:type="paragraph" w:styleId="Corpodetexto">
    <w:name w:val="Body Text"/>
    <w:basedOn w:val="Normal"/>
    <w:link w:val="CorpodetextoChar"/>
    <w:semiHidden/>
    <w:unhideWhenUsed/>
    <w:rsid w:val="00B36D26"/>
    <w:pPr>
      <w:overflowPunct w:val="0"/>
      <w:autoSpaceDE w:val="0"/>
      <w:autoSpaceDN w:val="0"/>
      <w:adjustRightInd w:val="0"/>
      <w:spacing w:after="0" w:line="240" w:lineRule="auto"/>
      <w:jc w:val="center"/>
    </w:pPr>
    <w:rPr>
      <w:rFonts w:eastAsia="Times New Roman"/>
      <w:szCs w:val="20"/>
    </w:rPr>
  </w:style>
  <w:style w:type="character" w:customStyle="1" w:styleId="CorpodetextoChar">
    <w:name w:val="Corpo de texto Char"/>
    <w:basedOn w:val="Fontepargpadro"/>
    <w:link w:val="Corpodetexto"/>
    <w:semiHidden/>
    <w:rsid w:val="00B36D26"/>
    <w:rPr>
      <w:rFonts w:ascii="Times New Roman" w:eastAsia="Times New Roman" w:hAnsi="Times New Roman" w:cs="Times New Roman"/>
      <w:sz w:val="20"/>
      <w:szCs w:val="20"/>
    </w:rPr>
  </w:style>
  <w:style w:type="paragraph" w:styleId="Recuodecorpodetexto">
    <w:name w:val="Body Text Indent"/>
    <w:basedOn w:val="Normal"/>
    <w:link w:val="RecuodecorpodetextoChar"/>
    <w:semiHidden/>
    <w:unhideWhenUsed/>
    <w:rsid w:val="00B36D26"/>
    <w:pPr>
      <w:spacing w:after="0" w:line="240" w:lineRule="auto"/>
      <w:ind w:left="567"/>
      <w:jc w:val="both"/>
    </w:pPr>
    <w:rPr>
      <w:rFonts w:eastAsia="Times New Roman"/>
      <w:sz w:val="24"/>
      <w:szCs w:val="20"/>
      <w:lang w:eastAsia="pt-BR"/>
    </w:rPr>
  </w:style>
  <w:style w:type="character" w:customStyle="1" w:styleId="RecuodecorpodetextoChar">
    <w:name w:val="Recuo de corpo de texto Char"/>
    <w:basedOn w:val="Fontepargpadro"/>
    <w:link w:val="Recuodecorpodetexto"/>
    <w:semiHidden/>
    <w:rsid w:val="00B36D26"/>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B36D26"/>
    <w:pPr>
      <w:autoSpaceDE w:val="0"/>
      <w:autoSpaceDN w:val="0"/>
      <w:adjustRightInd w:val="0"/>
      <w:spacing w:after="0" w:line="240" w:lineRule="auto"/>
      <w:jc w:val="both"/>
    </w:pPr>
    <w:rPr>
      <w:rFonts w:ascii="Arial" w:eastAsia="Times New Roman" w:hAnsi="Arial" w:cs="Arial"/>
      <w:sz w:val="24"/>
      <w:szCs w:val="24"/>
      <w:lang w:eastAsia="pt-BR"/>
    </w:rPr>
  </w:style>
  <w:style w:type="character" w:customStyle="1" w:styleId="Corpodetexto2Char">
    <w:name w:val="Corpo de texto 2 Char"/>
    <w:basedOn w:val="Fontepargpadro"/>
    <w:link w:val="Corpodetexto2"/>
    <w:semiHidden/>
    <w:rsid w:val="00B36D26"/>
    <w:rPr>
      <w:rFonts w:ascii="Arial" w:eastAsia="Times New Roman" w:hAnsi="Arial" w:cs="Arial"/>
      <w:sz w:val="24"/>
      <w:szCs w:val="24"/>
      <w:lang w:eastAsia="pt-BR"/>
    </w:rPr>
  </w:style>
  <w:style w:type="paragraph" w:styleId="Corpodetexto3">
    <w:name w:val="Body Text 3"/>
    <w:basedOn w:val="Normal"/>
    <w:link w:val="Corpodetexto3Char"/>
    <w:semiHidden/>
    <w:unhideWhenUsed/>
    <w:rsid w:val="00B36D26"/>
    <w:pPr>
      <w:spacing w:after="0" w:line="240" w:lineRule="auto"/>
      <w:jc w:val="both"/>
    </w:pPr>
    <w:rPr>
      <w:rFonts w:ascii="Arial" w:eastAsia="Times New Roman" w:hAnsi="Arial" w:cs="Arial"/>
      <w:color w:val="FF0000"/>
      <w:sz w:val="24"/>
      <w:szCs w:val="20"/>
      <w:lang w:eastAsia="pt-BR"/>
    </w:rPr>
  </w:style>
  <w:style w:type="character" w:customStyle="1" w:styleId="Corpodetexto3Char">
    <w:name w:val="Corpo de texto 3 Char"/>
    <w:basedOn w:val="Fontepargpadro"/>
    <w:link w:val="Corpodetexto3"/>
    <w:semiHidden/>
    <w:rsid w:val="00B36D26"/>
    <w:rPr>
      <w:rFonts w:ascii="Arial" w:eastAsia="Times New Roman" w:hAnsi="Arial" w:cs="Arial"/>
      <w:color w:val="FF0000"/>
      <w:sz w:val="24"/>
      <w:szCs w:val="20"/>
      <w:lang w:eastAsia="pt-BR"/>
    </w:rPr>
  </w:style>
  <w:style w:type="paragraph" w:styleId="Recuodecorpodetexto2">
    <w:name w:val="Body Text Indent 2"/>
    <w:basedOn w:val="Normal"/>
    <w:link w:val="Recuodecorpodetexto2Char"/>
    <w:semiHidden/>
    <w:unhideWhenUsed/>
    <w:rsid w:val="00B36D26"/>
    <w:pPr>
      <w:overflowPunct w:val="0"/>
      <w:autoSpaceDE w:val="0"/>
      <w:autoSpaceDN w:val="0"/>
      <w:adjustRightInd w:val="0"/>
      <w:spacing w:before="120" w:after="0" w:line="280" w:lineRule="atLeast"/>
      <w:ind w:firstLine="1134"/>
      <w:jc w:val="both"/>
    </w:pPr>
    <w:rPr>
      <w:rFonts w:ascii="Tahoma" w:eastAsia="Times New Roman" w:hAnsi="Tahoma"/>
      <w:color w:val="000000"/>
      <w:szCs w:val="20"/>
      <w:lang w:eastAsia="pt-BR"/>
    </w:rPr>
  </w:style>
  <w:style w:type="character" w:customStyle="1" w:styleId="Recuodecorpodetexto2Char">
    <w:name w:val="Recuo de corpo de texto 2 Char"/>
    <w:basedOn w:val="Fontepargpadro"/>
    <w:link w:val="Recuodecorpodetexto2"/>
    <w:semiHidden/>
    <w:rsid w:val="00B36D26"/>
    <w:rPr>
      <w:rFonts w:ascii="Tahoma" w:eastAsia="Times New Roman" w:hAnsi="Tahoma" w:cs="Times New Roman"/>
      <w:color w:val="000000"/>
      <w:sz w:val="20"/>
      <w:szCs w:val="20"/>
      <w:lang w:eastAsia="pt-BR"/>
    </w:rPr>
  </w:style>
  <w:style w:type="paragraph" w:styleId="Recuodecorpodetexto3">
    <w:name w:val="Body Text Indent 3"/>
    <w:basedOn w:val="Normal"/>
    <w:link w:val="Recuodecorpodetexto3Char"/>
    <w:semiHidden/>
    <w:unhideWhenUsed/>
    <w:rsid w:val="00B36D26"/>
    <w:pPr>
      <w:overflowPunct w:val="0"/>
      <w:autoSpaceDE w:val="0"/>
      <w:autoSpaceDN w:val="0"/>
      <w:adjustRightInd w:val="0"/>
      <w:spacing w:after="120" w:line="240" w:lineRule="auto"/>
      <w:ind w:left="283"/>
    </w:pPr>
    <w:rPr>
      <w:rFonts w:eastAsia="Times New Roman"/>
      <w:sz w:val="16"/>
      <w:szCs w:val="16"/>
    </w:rPr>
  </w:style>
  <w:style w:type="character" w:customStyle="1" w:styleId="Recuodecorpodetexto3Char">
    <w:name w:val="Recuo de corpo de texto 3 Char"/>
    <w:basedOn w:val="Fontepargpadro"/>
    <w:link w:val="Recuodecorpodetexto3"/>
    <w:semiHidden/>
    <w:rsid w:val="00B36D26"/>
    <w:rPr>
      <w:rFonts w:ascii="Times New Roman" w:eastAsia="Times New Roman" w:hAnsi="Times New Roman" w:cs="Times New Roman"/>
      <w:sz w:val="16"/>
      <w:szCs w:val="16"/>
    </w:rPr>
  </w:style>
  <w:style w:type="paragraph" w:styleId="TextosemFormatao">
    <w:name w:val="Plain Text"/>
    <w:basedOn w:val="Normal"/>
    <w:link w:val="TextosemFormataoChar"/>
    <w:semiHidden/>
    <w:unhideWhenUsed/>
    <w:rsid w:val="00B36D26"/>
    <w:pPr>
      <w:spacing w:after="0" w:line="240" w:lineRule="auto"/>
    </w:pPr>
    <w:rPr>
      <w:rFonts w:ascii="Courier New" w:eastAsia="Times New Roman" w:hAnsi="Courier New"/>
      <w:szCs w:val="20"/>
      <w:lang w:eastAsia="pt-BR"/>
    </w:rPr>
  </w:style>
  <w:style w:type="character" w:customStyle="1" w:styleId="TextosemFormataoChar">
    <w:name w:val="Texto sem Formatação Char"/>
    <w:basedOn w:val="Fontepargpadro"/>
    <w:link w:val="TextosemFormatao"/>
    <w:semiHidden/>
    <w:rsid w:val="00B36D26"/>
    <w:rPr>
      <w:rFonts w:ascii="Courier New" w:eastAsia="Times New Roman" w:hAnsi="Courier New" w:cs="Times New Roman"/>
      <w:sz w:val="20"/>
      <w:szCs w:val="20"/>
      <w:lang w:eastAsia="pt-BR"/>
    </w:rPr>
  </w:style>
  <w:style w:type="paragraph" w:customStyle="1" w:styleId="texto1">
    <w:name w:val="texto1"/>
    <w:basedOn w:val="Normal"/>
    <w:rsid w:val="00B36D26"/>
    <w:pPr>
      <w:spacing w:before="100" w:beforeAutospacing="1" w:after="100" w:afterAutospacing="1" w:line="210" w:lineRule="atLeast"/>
      <w:jc w:val="both"/>
    </w:pPr>
    <w:rPr>
      <w:rFonts w:ascii="Arial" w:eastAsia="Arial Unicode MS" w:hAnsi="Arial" w:cs="Arial"/>
      <w:sz w:val="17"/>
      <w:szCs w:val="17"/>
      <w:lang w:eastAsia="pt-BR"/>
    </w:rPr>
  </w:style>
  <w:style w:type="paragraph" w:customStyle="1" w:styleId="PADRAO">
    <w:name w:val="PADRAO"/>
    <w:basedOn w:val="Normal"/>
    <w:rsid w:val="00B36D26"/>
    <w:pPr>
      <w:spacing w:after="0" w:line="240" w:lineRule="auto"/>
      <w:jc w:val="both"/>
    </w:pPr>
    <w:rPr>
      <w:rFonts w:ascii="Tms Rmn" w:eastAsia="Times New Roman" w:hAnsi="Tms Rmn"/>
      <w:sz w:val="24"/>
      <w:szCs w:val="20"/>
      <w:lang w:eastAsia="pt-BR"/>
    </w:rPr>
  </w:style>
  <w:style w:type="paragraph" w:customStyle="1" w:styleId="Estilo1">
    <w:name w:val="Estilo1"/>
    <w:basedOn w:val="Normal"/>
    <w:rsid w:val="00B36D26"/>
    <w:pPr>
      <w:spacing w:after="120" w:line="360" w:lineRule="auto"/>
      <w:ind w:left="567"/>
      <w:jc w:val="both"/>
    </w:pPr>
    <w:rPr>
      <w:rFonts w:eastAsia="Times New Roman"/>
      <w:szCs w:val="20"/>
      <w:lang w:eastAsia="pt-BR"/>
    </w:rPr>
  </w:style>
  <w:style w:type="paragraph" w:customStyle="1" w:styleId="Padro">
    <w:name w:val="Padrão"/>
    <w:rsid w:val="00B36D2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DivisodeTabelas">
    <w:name w:val="Divisão de Tabelas"/>
    <w:basedOn w:val="Normal"/>
    <w:rsid w:val="00B36D26"/>
    <w:pPr>
      <w:spacing w:after="0" w:line="20" w:lineRule="exact"/>
    </w:pPr>
    <w:rPr>
      <w:rFonts w:eastAsia="Times New Roman"/>
      <w:szCs w:val="20"/>
      <w:lang w:eastAsia="pt-BR"/>
    </w:rPr>
  </w:style>
  <w:style w:type="paragraph" w:styleId="Textodebalo">
    <w:name w:val="Balloon Text"/>
    <w:basedOn w:val="Normal"/>
    <w:link w:val="TextodebaloChar"/>
    <w:uiPriority w:val="99"/>
    <w:semiHidden/>
    <w:unhideWhenUsed/>
    <w:rsid w:val="002818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81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87D5A-5FA9-4671-BD5C-701730BF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2757</Words>
  <Characters>14894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2019-01-31T17:07:00Z</cp:lastPrinted>
  <dcterms:created xsi:type="dcterms:W3CDTF">2019-01-29T17:43:00Z</dcterms:created>
  <dcterms:modified xsi:type="dcterms:W3CDTF">2019-01-31T18:38:00Z</dcterms:modified>
</cp:coreProperties>
</file>