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2B" w:rsidRDefault="00E2412B" w:rsidP="00E2412B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0" w:name="_GoBack"/>
      <w:bookmarkEnd w:id="0"/>
    </w:p>
    <w:p w:rsidR="00E2412B" w:rsidRPr="003971D6" w:rsidRDefault="00E2412B" w:rsidP="00E2412B">
      <w:pPr>
        <w:tabs>
          <w:tab w:val="left" w:pos="2200"/>
        </w:tabs>
        <w:spacing w:line="0" w:lineRule="atLeast"/>
        <w:jc w:val="center"/>
        <w:rPr>
          <w:rFonts w:ascii="Arial" w:eastAsia="Arial" w:hAnsi="Arial"/>
          <w:b/>
          <w:sz w:val="28"/>
          <w:u w:val="single"/>
        </w:rPr>
      </w:pPr>
      <w:r w:rsidRPr="003971D6">
        <w:rPr>
          <w:rFonts w:ascii="Arial" w:eastAsia="Arial" w:hAnsi="Arial"/>
          <w:b/>
          <w:sz w:val="28"/>
          <w:u w:val="single"/>
        </w:rPr>
        <w:t>CONTRATO</w:t>
      </w:r>
      <w:r w:rsidR="003971D6" w:rsidRPr="003971D6">
        <w:rPr>
          <w:rFonts w:ascii="Arial" w:eastAsia="Arial" w:hAnsi="Arial"/>
          <w:b/>
          <w:sz w:val="28"/>
          <w:u w:val="single"/>
        </w:rPr>
        <w:t xml:space="preserve"> ADMINISTRATIVO</w:t>
      </w:r>
      <w:r w:rsidRPr="003971D6">
        <w:rPr>
          <w:rFonts w:ascii="Arial" w:eastAsia="Arial" w:hAnsi="Arial"/>
          <w:b/>
          <w:sz w:val="28"/>
          <w:u w:val="single"/>
        </w:rPr>
        <w:t xml:space="preserve"> N.º 025/2017</w:t>
      </w:r>
      <w:r w:rsidR="003971D6" w:rsidRPr="003971D6">
        <w:rPr>
          <w:rFonts w:ascii="Arial" w:eastAsia="Arial" w:hAnsi="Arial"/>
          <w:b/>
          <w:sz w:val="28"/>
          <w:u w:val="single"/>
        </w:rPr>
        <w:t xml:space="preserve"> DE 24/02/2017.</w:t>
      </w:r>
    </w:p>
    <w:p w:rsidR="00E2412B" w:rsidRDefault="00E2412B" w:rsidP="00E2412B">
      <w:pPr>
        <w:spacing w:line="352" w:lineRule="exact"/>
        <w:rPr>
          <w:rFonts w:ascii="Times New Roman" w:eastAsia="Times New Roman" w:hAnsi="Times New Roman"/>
        </w:rPr>
      </w:pPr>
    </w:p>
    <w:p w:rsidR="00E2412B" w:rsidRDefault="00E2412B" w:rsidP="00E2412B">
      <w:pPr>
        <w:tabs>
          <w:tab w:val="left" w:pos="8504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CONTRATO DE PRESTAÇÃO DE SERVIÇO DE PALESTRA MOTIVACIONAL EM COMEMORAÇÃO AO DIA DA MULHER</w:t>
      </w:r>
    </w:p>
    <w:p w:rsidR="00C64DC3" w:rsidRPr="00F75F3A" w:rsidRDefault="00C64DC3" w:rsidP="00630BA2">
      <w:pPr>
        <w:pStyle w:val="SemEspaamento"/>
        <w:spacing w:after="200"/>
        <w:jc w:val="both"/>
        <w:rPr>
          <w:rFonts w:ascii="Century Gothic" w:hAnsi="Century Gothic" w:cs="Arial"/>
        </w:rPr>
      </w:pPr>
    </w:p>
    <w:p w:rsidR="00F37BC6" w:rsidRPr="00807C4B" w:rsidRDefault="00F35DCB" w:rsidP="00F35DCB">
      <w:pPr>
        <w:ind w:left="1843" w:hanging="1843"/>
        <w:jc w:val="both"/>
        <w:rPr>
          <w:rStyle w:val="apple-converted-space"/>
          <w:rFonts w:ascii="Century Gothic" w:hAnsi="Century Gothic"/>
          <w:sz w:val="24"/>
          <w:szCs w:val="24"/>
        </w:rPr>
      </w:pPr>
      <w:r w:rsidRPr="00F75F3A">
        <w:rPr>
          <w:rFonts w:ascii="Century Gothic" w:hAnsi="Century Gothic" w:cs="Arial"/>
          <w:b/>
          <w:sz w:val="24"/>
          <w:szCs w:val="24"/>
        </w:rPr>
        <w:t>CONTRATANTE</w:t>
      </w:r>
      <w:r w:rsidRPr="00807C4B">
        <w:rPr>
          <w:rFonts w:ascii="Century Gothic" w:hAnsi="Century Gothic" w:cs="Arial"/>
          <w:b/>
          <w:sz w:val="24"/>
          <w:szCs w:val="24"/>
        </w:rPr>
        <w:t xml:space="preserve">: </w:t>
      </w:r>
      <w:r w:rsidR="000501CE" w:rsidRPr="00807C4B">
        <w:rPr>
          <w:rFonts w:ascii="Century Gothic" w:hAnsi="Century Gothic"/>
          <w:b/>
          <w:sz w:val="24"/>
          <w:szCs w:val="24"/>
        </w:rPr>
        <w:t>MUNIC</w:t>
      </w:r>
      <w:r w:rsidR="00316B73" w:rsidRPr="00807C4B">
        <w:rPr>
          <w:rFonts w:ascii="Century Gothic" w:hAnsi="Century Gothic"/>
          <w:b/>
          <w:sz w:val="24"/>
          <w:szCs w:val="24"/>
        </w:rPr>
        <w:t>Í</w:t>
      </w:r>
      <w:r w:rsidR="000501CE" w:rsidRPr="00807C4B">
        <w:rPr>
          <w:rFonts w:ascii="Century Gothic" w:hAnsi="Century Gothic"/>
          <w:b/>
          <w:sz w:val="24"/>
          <w:szCs w:val="24"/>
        </w:rPr>
        <w:t>PIO DE BOM JESUS DO OESTE - SC</w:t>
      </w:r>
      <w:r w:rsidR="00316B73" w:rsidRPr="00807C4B">
        <w:rPr>
          <w:rFonts w:ascii="Century Gothic" w:hAnsi="Century Gothic"/>
          <w:sz w:val="24"/>
          <w:szCs w:val="24"/>
        </w:rPr>
        <w:t>, inscrito</w:t>
      </w:r>
      <w:r w:rsidR="00477710" w:rsidRPr="00807C4B">
        <w:rPr>
          <w:rFonts w:ascii="Century Gothic" w:hAnsi="Century Gothic"/>
          <w:sz w:val="24"/>
          <w:szCs w:val="24"/>
        </w:rPr>
        <w:t xml:space="preserve"> no CNPJ sob o n° </w:t>
      </w:r>
      <w:r w:rsidR="00316B73" w:rsidRPr="00807C4B">
        <w:rPr>
          <w:rFonts w:ascii="Century Gothic" w:hAnsi="Century Gothic"/>
          <w:sz w:val="24"/>
          <w:szCs w:val="24"/>
        </w:rPr>
        <w:t>01.594.009/0001-30</w:t>
      </w:r>
      <w:r w:rsidR="00477710" w:rsidRPr="00807C4B">
        <w:rPr>
          <w:rFonts w:ascii="Century Gothic" w:hAnsi="Century Gothic"/>
          <w:sz w:val="24"/>
          <w:szCs w:val="24"/>
        </w:rPr>
        <w:t xml:space="preserve">, com sede na Av. </w:t>
      </w:r>
      <w:r w:rsidR="00891E01" w:rsidRPr="00807C4B">
        <w:rPr>
          <w:rFonts w:ascii="Century Gothic" w:hAnsi="Century Gothic"/>
          <w:sz w:val="24"/>
          <w:szCs w:val="24"/>
        </w:rPr>
        <w:t>Nossa Senhora de Fátima</w:t>
      </w:r>
      <w:r w:rsidR="00477710" w:rsidRPr="00807C4B">
        <w:rPr>
          <w:rFonts w:ascii="Century Gothic" w:hAnsi="Century Gothic"/>
          <w:sz w:val="24"/>
          <w:szCs w:val="24"/>
        </w:rPr>
        <w:t xml:space="preserve">, </w:t>
      </w:r>
      <w:r w:rsidR="00F37BC6" w:rsidRPr="00807C4B">
        <w:rPr>
          <w:rFonts w:ascii="Century Gothic" w:hAnsi="Century Gothic"/>
          <w:sz w:val="24"/>
          <w:szCs w:val="24"/>
        </w:rPr>
        <w:t xml:space="preserve">n° </w:t>
      </w:r>
      <w:r w:rsidR="00891E01" w:rsidRPr="00807C4B">
        <w:rPr>
          <w:rFonts w:ascii="Century Gothic" w:hAnsi="Century Gothic"/>
          <w:sz w:val="24"/>
          <w:szCs w:val="24"/>
        </w:rPr>
        <w:t>120, Centro, CEP 89873</w:t>
      </w:r>
      <w:r w:rsidR="00477710" w:rsidRPr="00807C4B">
        <w:rPr>
          <w:rFonts w:ascii="Century Gothic" w:hAnsi="Century Gothic"/>
          <w:sz w:val="24"/>
          <w:szCs w:val="24"/>
        </w:rPr>
        <w:t xml:space="preserve">-000, </w:t>
      </w:r>
      <w:r w:rsidR="00704086" w:rsidRPr="00807C4B">
        <w:rPr>
          <w:rFonts w:ascii="Century Gothic" w:hAnsi="Century Gothic"/>
          <w:sz w:val="24"/>
          <w:szCs w:val="24"/>
        </w:rPr>
        <w:t xml:space="preserve">na </w:t>
      </w:r>
      <w:r w:rsidR="00477710" w:rsidRPr="00807C4B">
        <w:rPr>
          <w:rFonts w:ascii="Century Gothic" w:hAnsi="Century Gothic"/>
          <w:sz w:val="24"/>
          <w:szCs w:val="24"/>
        </w:rPr>
        <w:t xml:space="preserve">Cidade de </w:t>
      </w:r>
      <w:r w:rsidR="00290D55" w:rsidRPr="00807C4B">
        <w:rPr>
          <w:rFonts w:ascii="Century Gothic" w:hAnsi="Century Gothic"/>
          <w:sz w:val="24"/>
          <w:szCs w:val="24"/>
        </w:rPr>
        <w:t>Bom Jesus do Oeste</w:t>
      </w:r>
      <w:r w:rsidR="00477710" w:rsidRPr="00807C4B">
        <w:rPr>
          <w:rFonts w:ascii="Century Gothic" w:hAnsi="Century Gothic"/>
          <w:sz w:val="24"/>
          <w:szCs w:val="24"/>
        </w:rPr>
        <w:t xml:space="preserve"> – SC</w:t>
      </w:r>
      <w:r w:rsidR="00290D55" w:rsidRPr="00807C4B">
        <w:rPr>
          <w:rFonts w:ascii="Century Gothic" w:hAnsi="Century Gothic"/>
          <w:sz w:val="24"/>
          <w:szCs w:val="24"/>
        </w:rPr>
        <w:t>, neste ato representado</w:t>
      </w:r>
      <w:r w:rsidR="00F37BC6" w:rsidRPr="00807C4B">
        <w:rPr>
          <w:rFonts w:ascii="Century Gothic" w:hAnsi="Century Gothic"/>
          <w:sz w:val="24"/>
          <w:szCs w:val="24"/>
        </w:rPr>
        <w:t xml:space="preserve"> </w:t>
      </w:r>
      <w:r w:rsidR="003070F3" w:rsidRPr="00807C4B">
        <w:rPr>
          <w:rFonts w:ascii="Century Gothic" w:hAnsi="Century Gothic"/>
          <w:sz w:val="24"/>
          <w:szCs w:val="24"/>
        </w:rPr>
        <w:t>pelo</w:t>
      </w:r>
      <w:r w:rsidR="00F37BC6" w:rsidRPr="00807C4B">
        <w:rPr>
          <w:rFonts w:ascii="Century Gothic" w:hAnsi="Century Gothic"/>
          <w:sz w:val="24"/>
          <w:szCs w:val="24"/>
        </w:rPr>
        <w:t xml:space="preserve"> </w:t>
      </w:r>
      <w:r w:rsidR="00F37BC6" w:rsidRPr="00807C4B">
        <w:rPr>
          <w:rFonts w:ascii="Century Gothic" w:hAnsi="Century Gothic"/>
          <w:sz w:val="24"/>
          <w:szCs w:val="24"/>
          <w:shd w:val="clear" w:color="auto" w:fill="FFFFFF"/>
        </w:rPr>
        <w:t xml:space="preserve">Sr. </w:t>
      </w:r>
      <w:r w:rsidR="003070F3" w:rsidRPr="00807C4B">
        <w:rPr>
          <w:rFonts w:ascii="Century Gothic" w:hAnsi="Century Gothic"/>
          <w:sz w:val="24"/>
          <w:szCs w:val="24"/>
          <w:shd w:val="clear" w:color="auto" w:fill="FFFFFF"/>
        </w:rPr>
        <w:t>Ronaldo Luiz Senger</w:t>
      </w:r>
      <w:r w:rsidR="00F37BC6" w:rsidRPr="00807C4B">
        <w:rPr>
          <w:rFonts w:ascii="Century Gothic" w:hAnsi="Century Gothic"/>
          <w:bCs/>
          <w:sz w:val="24"/>
          <w:szCs w:val="24"/>
        </w:rPr>
        <w:t>,</w:t>
      </w:r>
      <w:r w:rsidR="003070F3" w:rsidRPr="00807C4B">
        <w:rPr>
          <w:rFonts w:ascii="Century Gothic" w:hAnsi="Century Gothic"/>
          <w:bCs/>
          <w:sz w:val="24"/>
          <w:szCs w:val="24"/>
        </w:rPr>
        <w:t xml:space="preserve"> inscrito</w:t>
      </w:r>
      <w:r w:rsidR="000476FA" w:rsidRPr="00807C4B">
        <w:rPr>
          <w:rFonts w:ascii="Century Gothic" w:hAnsi="Century Gothic"/>
          <w:bCs/>
          <w:sz w:val="24"/>
          <w:szCs w:val="24"/>
        </w:rPr>
        <w:t xml:space="preserve"> no CPF sob o n°</w:t>
      </w:r>
      <w:r w:rsidR="006539FC" w:rsidRPr="00807C4B">
        <w:rPr>
          <w:rFonts w:ascii="Century Gothic" w:hAnsi="Century Gothic"/>
          <w:bCs/>
          <w:sz w:val="24"/>
          <w:szCs w:val="24"/>
        </w:rPr>
        <w:t xml:space="preserve"> 027.150.949-06</w:t>
      </w:r>
      <w:r w:rsidR="000476FA" w:rsidRPr="00807C4B">
        <w:rPr>
          <w:rStyle w:val="apple-converted-space"/>
          <w:rFonts w:ascii="Century Gothic" w:hAnsi="Century Gothic"/>
          <w:sz w:val="24"/>
          <w:szCs w:val="24"/>
        </w:rPr>
        <w:t>.</w:t>
      </w:r>
    </w:p>
    <w:p w:rsidR="000476FA" w:rsidRPr="00F75F3A" w:rsidRDefault="000476FA" w:rsidP="00F35DCB">
      <w:pPr>
        <w:ind w:left="1843" w:hanging="1843"/>
        <w:jc w:val="both"/>
        <w:rPr>
          <w:rStyle w:val="apple-converted-space"/>
          <w:rFonts w:ascii="Century Gothic" w:hAnsi="Century Gothic"/>
          <w:sz w:val="24"/>
          <w:szCs w:val="24"/>
        </w:rPr>
      </w:pPr>
      <w:r w:rsidRPr="00F75F3A">
        <w:rPr>
          <w:rStyle w:val="apple-converted-space"/>
          <w:rFonts w:ascii="Century Gothic" w:hAnsi="Century Gothic"/>
          <w:b/>
          <w:sz w:val="24"/>
          <w:szCs w:val="24"/>
        </w:rPr>
        <w:t xml:space="preserve">CONTRATADA: </w:t>
      </w:r>
      <w:r w:rsidR="004C6D16" w:rsidRPr="00B76638">
        <w:rPr>
          <w:rFonts w:ascii="Century Gothic" w:hAnsi="Century Gothic"/>
          <w:b/>
          <w:sz w:val="24"/>
          <w:szCs w:val="24"/>
        </w:rPr>
        <w:t>DA LUZ – EVENTOS, TURISMO E VIAGEM LTDA. – ME.</w:t>
      </w:r>
      <w:r w:rsidR="004C6D16" w:rsidRPr="00B76638">
        <w:rPr>
          <w:rFonts w:ascii="Century Gothic" w:hAnsi="Century Gothic"/>
          <w:sz w:val="24"/>
          <w:szCs w:val="24"/>
        </w:rPr>
        <w:t>, inscrita no CNPJ sob o n° 13.859.895/0001-66, com sede na Rua Paraná, n° 325, Centro, CEP 89870-000, Cidade de Pinhalzinho – SC,</w:t>
      </w:r>
      <w:r w:rsidR="00B76638" w:rsidRPr="00B76638">
        <w:rPr>
          <w:rFonts w:ascii="Century Gothic" w:hAnsi="Century Gothic"/>
          <w:sz w:val="24"/>
          <w:szCs w:val="24"/>
        </w:rPr>
        <w:t xml:space="preserve"> neste ato representada por sua administradora </w:t>
      </w:r>
      <w:r w:rsidRPr="00F75F3A">
        <w:rPr>
          <w:rFonts w:ascii="Century Gothic" w:hAnsi="Century Gothic"/>
          <w:b/>
          <w:bCs/>
          <w:sz w:val="24"/>
          <w:szCs w:val="24"/>
        </w:rPr>
        <w:t>C</w:t>
      </w:r>
      <w:r w:rsidR="00F35DCB" w:rsidRPr="00F75F3A">
        <w:rPr>
          <w:rFonts w:ascii="Century Gothic" w:hAnsi="Century Gothic"/>
          <w:b/>
          <w:bCs/>
          <w:sz w:val="24"/>
          <w:szCs w:val="24"/>
        </w:rPr>
        <w:t>RISTIANA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S</w:t>
      </w:r>
      <w:r w:rsidR="00F35DCB" w:rsidRPr="00F75F3A">
        <w:rPr>
          <w:rFonts w:ascii="Century Gothic" w:hAnsi="Century Gothic"/>
          <w:b/>
          <w:bCs/>
          <w:sz w:val="24"/>
          <w:szCs w:val="24"/>
        </w:rPr>
        <w:t>UTIL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P</w:t>
      </w:r>
      <w:r w:rsidR="00F35DCB" w:rsidRPr="00F75F3A">
        <w:rPr>
          <w:rFonts w:ascii="Century Gothic" w:hAnsi="Century Gothic"/>
          <w:b/>
          <w:bCs/>
          <w:sz w:val="24"/>
          <w:szCs w:val="24"/>
        </w:rPr>
        <w:t>RITSCH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35DCB" w:rsidRPr="00F75F3A">
        <w:rPr>
          <w:rFonts w:ascii="Century Gothic" w:hAnsi="Century Gothic"/>
          <w:b/>
          <w:bCs/>
          <w:sz w:val="24"/>
          <w:szCs w:val="24"/>
        </w:rPr>
        <w:t>DA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L</w:t>
      </w:r>
      <w:r w:rsidR="00F35DCB" w:rsidRPr="00F75F3A">
        <w:rPr>
          <w:rFonts w:ascii="Century Gothic" w:hAnsi="Century Gothic"/>
          <w:b/>
          <w:bCs/>
          <w:sz w:val="24"/>
          <w:szCs w:val="24"/>
        </w:rPr>
        <w:t>UZ</w:t>
      </w:r>
      <w:r w:rsidRPr="00F75F3A">
        <w:rPr>
          <w:rFonts w:ascii="Century Gothic" w:hAnsi="Century Gothic"/>
          <w:bCs/>
          <w:sz w:val="24"/>
          <w:szCs w:val="24"/>
        </w:rPr>
        <w:t>,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75F3A">
        <w:rPr>
          <w:rFonts w:ascii="Century Gothic" w:hAnsi="Century Gothic"/>
          <w:bCs/>
          <w:sz w:val="24"/>
          <w:szCs w:val="24"/>
        </w:rPr>
        <w:t xml:space="preserve">brasileira, casada, </w:t>
      </w:r>
      <w:r w:rsidR="00F35DCB" w:rsidRPr="00F75F3A">
        <w:rPr>
          <w:rFonts w:ascii="Century Gothic" w:hAnsi="Century Gothic"/>
          <w:bCs/>
          <w:sz w:val="24"/>
          <w:szCs w:val="24"/>
        </w:rPr>
        <w:t xml:space="preserve">empresária, </w:t>
      </w:r>
      <w:r w:rsidRPr="00F75F3A">
        <w:rPr>
          <w:rFonts w:ascii="Century Gothic" w:hAnsi="Century Gothic"/>
          <w:bCs/>
          <w:sz w:val="24"/>
          <w:szCs w:val="24"/>
        </w:rPr>
        <w:t>portadora da CI n. 3.475.951-SSP/SC, inscrita no CPF sob o n</w:t>
      </w:r>
      <w:r w:rsidR="00F35DCB" w:rsidRPr="00F75F3A">
        <w:rPr>
          <w:rFonts w:ascii="Century Gothic" w:hAnsi="Century Gothic"/>
          <w:bCs/>
          <w:sz w:val="24"/>
          <w:szCs w:val="24"/>
        </w:rPr>
        <w:t>°</w:t>
      </w:r>
      <w:r w:rsidRPr="00F75F3A">
        <w:rPr>
          <w:rFonts w:ascii="Century Gothic" w:hAnsi="Century Gothic"/>
          <w:bCs/>
          <w:sz w:val="24"/>
          <w:szCs w:val="24"/>
        </w:rPr>
        <w:t xml:space="preserve"> 998.389.909-49,</w:t>
      </w:r>
      <w:r w:rsidRPr="00F75F3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75F3A">
        <w:rPr>
          <w:rStyle w:val="apple-converted-space"/>
          <w:rFonts w:ascii="Century Gothic" w:hAnsi="Century Gothic"/>
          <w:sz w:val="24"/>
          <w:szCs w:val="24"/>
        </w:rPr>
        <w:t>residente e domiciliada</w:t>
      </w:r>
      <w:r w:rsidR="00F35DCB" w:rsidRPr="00F75F3A">
        <w:rPr>
          <w:rStyle w:val="apple-converted-space"/>
          <w:rFonts w:ascii="Century Gothic" w:hAnsi="Century Gothic"/>
          <w:sz w:val="24"/>
          <w:szCs w:val="24"/>
        </w:rPr>
        <w:t xml:space="preserve"> na Rua Paraná, n° </w:t>
      </w:r>
      <w:r w:rsidRPr="00F75F3A">
        <w:rPr>
          <w:rStyle w:val="apple-converted-space"/>
          <w:rFonts w:ascii="Century Gothic" w:hAnsi="Century Gothic"/>
          <w:sz w:val="24"/>
          <w:szCs w:val="24"/>
        </w:rPr>
        <w:t>325, Bairro Santo Antônio</w:t>
      </w:r>
      <w:r w:rsidR="00F35DCB" w:rsidRPr="00F75F3A">
        <w:rPr>
          <w:rStyle w:val="apple-converted-space"/>
          <w:rFonts w:ascii="Century Gothic" w:hAnsi="Century Gothic"/>
          <w:sz w:val="24"/>
          <w:szCs w:val="24"/>
        </w:rPr>
        <w:t>, CEP 89870-000, na Cidade de Pinhalzinho – SC.</w:t>
      </w:r>
    </w:p>
    <w:p w:rsidR="00C64DC3" w:rsidRDefault="00C64DC3" w:rsidP="00F75F3A">
      <w:pPr>
        <w:ind w:firstLine="851"/>
        <w:jc w:val="center"/>
        <w:rPr>
          <w:rFonts w:ascii="Century Gothic" w:hAnsi="Century Gothic" w:cs="Arial"/>
          <w:b/>
          <w:sz w:val="24"/>
          <w:szCs w:val="24"/>
        </w:rPr>
      </w:pPr>
    </w:p>
    <w:p w:rsidR="00F75F3A" w:rsidRPr="00F75F3A" w:rsidRDefault="00F75F3A" w:rsidP="00F75F3A">
      <w:pPr>
        <w:ind w:firstLine="851"/>
        <w:jc w:val="center"/>
        <w:rPr>
          <w:rFonts w:ascii="Century Gothic" w:hAnsi="Century Gothic" w:cs="Arial"/>
          <w:b/>
          <w:sz w:val="24"/>
          <w:szCs w:val="24"/>
        </w:rPr>
      </w:pPr>
      <w:r w:rsidRPr="00F75F3A">
        <w:rPr>
          <w:rFonts w:ascii="Century Gothic" w:hAnsi="Century Gothic" w:cs="Arial"/>
          <w:b/>
          <w:sz w:val="24"/>
          <w:szCs w:val="24"/>
        </w:rPr>
        <w:t>DO OBJETO</w:t>
      </w:r>
    </w:p>
    <w:p w:rsidR="00132123" w:rsidRPr="006E2BA0" w:rsidRDefault="00F75F3A" w:rsidP="00F75F3A">
      <w:pPr>
        <w:jc w:val="both"/>
        <w:rPr>
          <w:rFonts w:ascii="Century Gothic" w:hAnsi="Century Gothic" w:cs="Arial"/>
          <w:sz w:val="24"/>
          <w:szCs w:val="24"/>
        </w:rPr>
      </w:pPr>
      <w:r w:rsidRPr="00E203DC">
        <w:rPr>
          <w:rFonts w:ascii="Century Gothic" w:hAnsi="Century Gothic" w:cs="Arial"/>
          <w:b/>
          <w:sz w:val="24"/>
          <w:szCs w:val="24"/>
        </w:rPr>
        <w:t>CLÁUSULA PRIMEIRA:</w:t>
      </w:r>
      <w:r w:rsidRPr="00F75F3A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O presente contrato tem por objeto a contratação da palestrante, ora CONTRATADA, </w:t>
      </w:r>
      <w:r w:rsidR="00E203DC">
        <w:rPr>
          <w:rFonts w:ascii="Century Gothic" w:hAnsi="Century Gothic" w:cs="Arial"/>
          <w:sz w:val="24"/>
          <w:szCs w:val="24"/>
        </w:rPr>
        <w:t xml:space="preserve">para realização de uma palestra intitulada: </w:t>
      </w:r>
      <w:r w:rsidR="00CC7527" w:rsidRPr="006E2BA0">
        <w:rPr>
          <w:rFonts w:ascii="Century Gothic" w:hAnsi="Century Gothic" w:cs="Arial"/>
          <w:b/>
          <w:i/>
          <w:sz w:val="24"/>
          <w:szCs w:val="24"/>
        </w:rPr>
        <w:t xml:space="preserve">“Empreendendo uma vida apaixonante”, </w:t>
      </w:r>
      <w:r w:rsidR="00CC7527" w:rsidRPr="006E2BA0">
        <w:rPr>
          <w:rFonts w:ascii="Century Gothic" w:hAnsi="Century Gothic" w:cs="Arial"/>
          <w:sz w:val="24"/>
          <w:szCs w:val="24"/>
        </w:rPr>
        <w:t>com abordagem dos temas</w:t>
      </w:r>
      <w:r w:rsidR="00D060C6" w:rsidRPr="006E2BA0">
        <w:rPr>
          <w:rFonts w:ascii="Century Gothic" w:hAnsi="Century Gothic" w:cs="Arial"/>
          <w:sz w:val="24"/>
          <w:szCs w:val="24"/>
        </w:rPr>
        <w:t xml:space="preserve">: </w:t>
      </w:r>
      <w:r w:rsidR="00D060C6" w:rsidRPr="006E2BA0">
        <w:rPr>
          <w:rFonts w:ascii="Century Gothic" w:hAnsi="Century Gothic" w:cs="Arial"/>
          <w:i/>
          <w:sz w:val="24"/>
          <w:szCs w:val="24"/>
        </w:rPr>
        <w:t>“</w:t>
      </w:r>
      <w:r w:rsidR="00D060C6" w:rsidRPr="006E2BA0">
        <w:rPr>
          <w:rFonts w:ascii="Century Gothic" w:hAnsi="Century Gothic"/>
          <w:i/>
          <w:sz w:val="24"/>
          <w:szCs w:val="24"/>
        </w:rPr>
        <w:t xml:space="preserve">Missão de vida, qual é a sua?; </w:t>
      </w:r>
      <w:r w:rsidR="00CC2A4D" w:rsidRPr="006E2BA0">
        <w:rPr>
          <w:rFonts w:ascii="Century Gothic" w:hAnsi="Century Gothic"/>
          <w:i/>
          <w:sz w:val="24"/>
          <w:szCs w:val="24"/>
        </w:rPr>
        <w:tab/>
      </w:r>
      <w:r w:rsidR="00D060C6" w:rsidRPr="006E2BA0">
        <w:rPr>
          <w:rFonts w:ascii="Century Gothic" w:hAnsi="Century Gothic"/>
          <w:i/>
          <w:sz w:val="24"/>
          <w:szCs w:val="24"/>
        </w:rPr>
        <w:t>O fortalecimento da identidade feminina; Oportunidade, motivação, autoconfiança e atitude;</w:t>
      </w:r>
      <w:r w:rsidR="00CC2A4D" w:rsidRPr="006E2BA0">
        <w:rPr>
          <w:rFonts w:ascii="Century Gothic" w:hAnsi="Century Gothic"/>
          <w:i/>
          <w:sz w:val="24"/>
          <w:szCs w:val="24"/>
        </w:rPr>
        <w:t xml:space="preserve"> </w:t>
      </w:r>
      <w:r w:rsidR="00D060C6" w:rsidRPr="006E2BA0">
        <w:rPr>
          <w:rFonts w:ascii="Century Gothic" w:hAnsi="Century Gothic"/>
          <w:i/>
          <w:sz w:val="24"/>
          <w:szCs w:val="24"/>
        </w:rPr>
        <w:t xml:space="preserve">Consciência e atitude sobre os papéis desempenhados; Estabelecimento de metas; Inteligência emocional; Características do comportamento empreendedor feminino; Intuição, razão e emoção; O poder do “agora”; Sensualidade e estética; A arte de ser leve e manter o equilíbrio; </w:t>
      </w:r>
      <w:r w:rsidR="00C21B09" w:rsidRPr="006E2BA0">
        <w:rPr>
          <w:rFonts w:ascii="Century Gothic" w:hAnsi="Century Gothic"/>
          <w:i/>
          <w:sz w:val="24"/>
          <w:szCs w:val="24"/>
        </w:rPr>
        <w:t>O poder do amor</w:t>
      </w:r>
      <w:r w:rsidR="00EB5C0F" w:rsidRPr="006E2BA0">
        <w:rPr>
          <w:rFonts w:ascii="Century Gothic" w:hAnsi="Century Gothic"/>
          <w:i/>
          <w:sz w:val="24"/>
          <w:szCs w:val="24"/>
        </w:rPr>
        <w:t>.”</w:t>
      </w:r>
    </w:p>
    <w:p w:rsidR="00C64DC3" w:rsidRDefault="00C64DC3" w:rsidP="00AB485C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E879D4" w:rsidRDefault="00AB485C" w:rsidP="00AB485C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 xml:space="preserve">DA DATA E LOCAL DA </w:t>
      </w:r>
      <w:r w:rsidR="001649C6" w:rsidRPr="00AB485C">
        <w:rPr>
          <w:rFonts w:ascii="Century Gothic" w:hAnsi="Century Gothic" w:cs="Arial"/>
          <w:b/>
          <w:sz w:val="24"/>
          <w:szCs w:val="24"/>
        </w:rPr>
        <w:t>PRESTAÇÃO DO SERVIÇO</w:t>
      </w:r>
    </w:p>
    <w:p w:rsidR="0061302E" w:rsidRDefault="00AB485C" w:rsidP="0061302E">
      <w:pPr>
        <w:jc w:val="both"/>
        <w:rPr>
          <w:rFonts w:ascii="Century Gothic" w:hAnsi="Century Gothic" w:cs="Arial"/>
          <w:sz w:val="24"/>
          <w:szCs w:val="24"/>
        </w:rPr>
      </w:pPr>
      <w:r w:rsidRPr="00044C87">
        <w:rPr>
          <w:rFonts w:ascii="Century Gothic" w:hAnsi="Century Gothic" w:cs="Arial"/>
          <w:b/>
          <w:sz w:val="24"/>
          <w:szCs w:val="24"/>
        </w:rPr>
        <w:t>CLÁUSULA SEGUNDA: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E879D4" w:rsidRPr="00F75F3A">
        <w:rPr>
          <w:rFonts w:ascii="Century Gothic" w:hAnsi="Century Gothic" w:cs="Arial"/>
          <w:sz w:val="24"/>
          <w:szCs w:val="24"/>
        </w:rPr>
        <w:t xml:space="preserve">O serviço </w:t>
      </w:r>
      <w:r>
        <w:rPr>
          <w:rFonts w:ascii="Century Gothic" w:hAnsi="Century Gothic" w:cs="Arial"/>
          <w:sz w:val="24"/>
          <w:szCs w:val="24"/>
        </w:rPr>
        <w:t>descrito na cláusula primeira</w:t>
      </w:r>
      <w:r w:rsidR="005F1005">
        <w:rPr>
          <w:rFonts w:ascii="Century Gothic" w:hAnsi="Century Gothic" w:cs="Arial"/>
          <w:sz w:val="24"/>
          <w:szCs w:val="24"/>
        </w:rPr>
        <w:t xml:space="preserve"> será</w:t>
      </w:r>
      <w:r>
        <w:rPr>
          <w:rFonts w:ascii="Century Gothic" w:hAnsi="Century Gothic" w:cs="Arial"/>
          <w:sz w:val="24"/>
          <w:szCs w:val="24"/>
        </w:rPr>
        <w:t xml:space="preserve"> realizado no dia </w:t>
      </w:r>
      <w:r w:rsidRPr="00AD1E02">
        <w:rPr>
          <w:rFonts w:ascii="Century Gothic" w:hAnsi="Century Gothic" w:cs="Arial"/>
          <w:b/>
          <w:sz w:val="24"/>
          <w:szCs w:val="24"/>
        </w:rPr>
        <w:t xml:space="preserve">10 DE </w:t>
      </w:r>
      <w:r w:rsidR="00A86EB8" w:rsidRPr="00AD1E02">
        <w:rPr>
          <w:rFonts w:ascii="Century Gothic" w:hAnsi="Century Gothic" w:cs="Arial"/>
          <w:b/>
          <w:sz w:val="24"/>
          <w:szCs w:val="24"/>
        </w:rPr>
        <w:t>MARÇO</w:t>
      </w:r>
      <w:r w:rsidR="00E2412B">
        <w:rPr>
          <w:rFonts w:ascii="Century Gothic" w:hAnsi="Century Gothic" w:cs="Arial"/>
          <w:b/>
          <w:sz w:val="24"/>
          <w:szCs w:val="24"/>
        </w:rPr>
        <w:t xml:space="preserve"> </w:t>
      </w:r>
      <w:r w:rsidR="00A86EB8" w:rsidRPr="00AD1E02">
        <w:rPr>
          <w:rFonts w:ascii="Century Gothic" w:hAnsi="Century Gothic" w:cs="Arial"/>
          <w:b/>
          <w:sz w:val="24"/>
          <w:szCs w:val="24"/>
        </w:rPr>
        <w:t>DE 2017</w:t>
      </w:r>
      <w:r w:rsidRPr="00AD1E02">
        <w:rPr>
          <w:rFonts w:ascii="Century Gothic" w:hAnsi="Century Gothic" w:cs="Arial"/>
          <w:sz w:val="24"/>
          <w:szCs w:val="24"/>
        </w:rPr>
        <w:t xml:space="preserve">, </w:t>
      </w:r>
      <w:r w:rsidR="004A280F" w:rsidRPr="00AD1E02">
        <w:rPr>
          <w:rFonts w:ascii="Century Gothic" w:hAnsi="Century Gothic" w:cs="Arial"/>
          <w:sz w:val="24"/>
          <w:szCs w:val="24"/>
        </w:rPr>
        <w:t>com início previsto para às 19h3</w:t>
      </w:r>
      <w:r w:rsidR="00A60830" w:rsidRPr="00AD1E02">
        <w:rPr>
          <w:rFonts w:ascii="Century Gothic" w:hAnsi="Century Gothic" w:cs="Arial"/>
          <w:sz w:val="24"/>
          <w:szCs w:val="24"/>
        </w:rPr>
        <w:t xml:space="preserve">0, </w:t>
      </w:r>
      <w:r w:rsidRPr="00AD1E02">
        <w:rPr>
          <w:rFonts w:ascii="Century Gothic" w:hAnsi="Century Gothic" w:cs="Arial"/>
          <w:sz w:val="24"/>
          <w:szCs w:val="24"/>
        </w:rPr>
        <w:t>nas dependências do</w:t>
      </w:r>
      <w:r w:rsidR="00AA310F" w:rsidRPr="00AD1E02">
        <w:rPr>
          <w:rFonts w:ascii="Century Gothic" w:hAnsi="Century Gothic" w:cs="Arial"/>
          <w:sz w:val="24"/>
          <w:szCs w:val="24"/>
        </w:rPr>
        <w:t xml:space="preserve"> Centro de Eventos 21 de Setembro</w:t>
      </w:r>
      <w:r w:rsidRPr="00AD1E02">
        <w:rPr>
          <w:rFonts w:ascii="Century Gothic" w:hAnsi="Century Gothic" w:cs="Arial"/>
          <w:sz w:val="24"/>
          <w:szCs w:val="24"/>
        </w:rPr>
        <w:t xml:space="preserve">, </w:t>
      </w:r>
      <w:r w:rsidR="005F1005">
        <w:rPr>
          <w:rFonts w:ascii="Century Gothic" w:hAnsi="Century Gothic" w:cs="Arial"/>
          <w:sz w:val="24"/>
          <w:szCs w:val="24"/>
        </w:rPr>
        <w:t xml:space="preserve">e na impossibilidade deste, em outro local a ser indicado pela CONTRATANTE, </w:t>
      </w:r>
      <w:r w:rsidR="0061302E">
        <w:rPr>
          <w:rFonts w:ascii="Century Gothic" w:hAnsi="Century Gothic" w:cs="Arial"/>
          <w:sz w:val="24"/>
          <w:szCs w:val="24"/>
        </w:rPr>
        <w:t>sendo de sua única responsabilidade a disponibilização/locação do lugar para a prestação do serviço.</w:t>
      </w:r>
    </w:p>
    <w:p w:rsidR="00A60830" w:rsidRDefault="00A60830" w:rsidP="0094680A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684EF5" w:rsidRDefault="0009564D" w:rsidP="0094680A">
      <w:p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Parágrafo Ú</w:t>
      </w:r>
      <w:r w:rsidR="00A60830" w:rsidRPr="00A60830">
        <w:rPr>
          <w:rFonts w:ascii="Century Gothic" w:hAnsi="Century Gothic" w:cs="Arial"/>
          <w:b/>
          <w:sz w:val="24"/>
          <w:szCs w:val="24"/>
        </w:rPr>
        <w:t>nico:</w:t>
      </w:r>
      <w:r w:rsidR="00A60830">
        <w:rPr>
          <w:rFonts w:ascii="Century Gothic" w:hAnsi="Century Gothic" w:cs="Arial"/>
          <w:sz w:val="24"/>
          <w:szCs w:val="24"/>
        </w:rPr>
        <w:t xml:space="preserve"> Eventuais atrasos no início da palestra não poderão </w:t>
      </w:r>
      <w:r w:rsidR="00A60830" w:rsidRPr="00A020C1">
        <w:rPr>
          <w:rFonts w:ascii="Century Gothic" w:hAnsi="Century Gothic" w:cs="Arial"/>
          <w:sz w:val="24"/>
          <w:szCs w:val="24"/>
        </w:rPr>
        <w:t>exceder a 60 minutos</w:t>
      </w:r>
      <w:r w:rsidR="003164BD" w:rsidRPr="00A020C1">
        <w:rPr>
          <w:rFonts w:ascii="Century Gothic" w:hAnsi="Century Gothic" w:cs="Arial"/>
          <w:sz w:val="24"/>
          <w:szCs w:val="24"/>
        </w:rPr>
        <w:t>, sob pen</w:t>
      </w:r>
      <w:r w:rsidR="003164BD">
        <w:rPr>
          <w:rFonts w:ascii="Century Gothic" w:hAnsi="Century Gothic" w:cs="Arial"/>
          <w:sz w:val="24"/>
          <w:szCs w:val="24"/>
        </w:rPr>
        <w:t>a de rescisão contratual, sem prejuízo das perdas e danos</w:t>
      </w:r>
      <w:r w:rsidR="00670D89">
        <w:rPr>
          <w:rFonts w:ascii="Century Gothic" w:hAnsi="Century Gothic" w:cs="Arial"/>
          <w:sz w:val="24"/>
          <w:szCs w:val="24"/>
        </w:rPr>
        <w:t xml:space="preserve"> resultantes</w:t>
      </w:r>
      <w:r w:rsidR="003164BD">
        <w:rPr>
          <w:rFonts w:ascii="Century Gothic" w:hAnsi="Century Gothic" w:cs="Arial"/>
          <w:sz w:val="24"/>
          <w:szCs w:val="24"/>
        </w:rPr>
        <w:t xml:space="preserve">, </w:t>
      </w:r>
      <w:r w:rsidR="00670D89">
        <w:rPr>
          <w:rFonts w:ascii="Century Gothic" w:hAnsi="Century Gothic" w:cs="Arial"/>
          <w:sz w:val="24"/>
          <w:szCs w:val="24"/>
        </w:rPr>
        <w:t xml:space="preserve">ficando </w:t>
      </w:r>
      <w:r w:rsidR="003164BD">
        <w:rPr>
          <w:rFonts w:ascii="Century Gothic" w:hAnsi="Century Gothic" w:cs="Arial"/>
          <w:sz w:val="24"/>
          <w:szCs w:val="24"/>
        </w:rPr>
        <w:t>ressalvados os casos de justo motivo, caso fortuito ou força maior, que serão apurados pelas partes ora contratantes na ocasião do evento.</w:t>
      </w:r>
    </w:p>
    <w:p w:rsidR="000E20A3" w:rsidRDefault="000E20A3" w:rsidP="0094680A">
      <w:pPr>
        <w:spacing w:after="20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DO PRAZO CONTRATUAL</w:t>
      </w:r>
    </w:p>
    <w:p w:rsidR="008120DC" w:rsidRDefault="000E20A3" w:rsidP="0094680A">
      <w:p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CLÁUSULA TERCEIRA</w:t>
      </w:r>
      <w:r w:rsidR="0061302E" w:rsidRPr="0061302E">
        <w:rPr>
          <w:rFonts w:ascii="Century Gothic" w:hAnsi="Century Gothic" w:cs="Arial"/>
          <w:b/>
          <w:sz w:val="24"/>
          <w:szCs w:val="24"/>
        </w:rPr>
        <w:t>:</w:t>
      </w:r>
      <w:r w:rsidR="0061302E">
        <w:rPr>
          <w:rFonts w:ascii="Century Gothic" w:hAnsi="Century Gothic" w:cs="Arial"/>
          <w:sz w:val="24"/>
          <w:szCs w:val="24"/>
        </w:rPr>
        <w:t xml:space="preserve"> </w:t>
      </w:r>
      <w:r w:rsidR="008120DC" w:rsidRPr="00F75F3A">
        <w:rPr>
          <w:rFonts w:ascii="Century Gothic" w:hAnsi="Century Gothic" w:cs="Arial"/>
          <w:sz w:val="24"/>
          <w:szCs w:val="24"/>
        </w:rPr>
        <w:t>O presente contrato estará rescindido, de pleno direito, imediatamente após o término d</w:t>
      </w:r>
      <w:r w:rsidR="0061302E">
        <w:rPr>
          <w:rFonts w:ascii="Century Gothic" w:hAnsi="Century Gothic" w:cs="Arial"/>
          <w:sz w:val="24"/>
          <w:szCs w:val="24"/>
        </w:rPr>
        <w:t>a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</w:t>
      </w:r>
      <w:r w:rsidR="0061302E">
        <w:rPr>
          <w:rFonts w:ascii="Century Gothic" w:hAnsi="Century Gothic" w:cs="Arial"/>
          <w:sz w:val="24"/>
          <w:szCs w:val="24"/>
        </w:rPr>
        <w:t>palestra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previst</w:t>
      </w:r>
      <w:r w:rsidR="0061302E">
        <w:rPr>
          <w:rFonts w:ascii="Century Gothic" w:hAnsi="Century Gothic" w:cs="Arial"/>
          <w:sz w:val="24"/>
          <w:szCs w:val="24"/>
        </w:rPr>
        <w:t>a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na cláusula </w:t>
      </w:r>
      <w:r w:rsidR="0061302E">
        <w:rPr>
          <w:rFonts w:ascii="Century Gothic" w:hAnsi="Century Gothic" w:cs="Arial"/>
          <w:sz w:val="24"/>
          <w:szCs w:val="24"/>
        </w:rPr>
        <w:t>primeira</w:t>
      </w:r>
      <w:r w:rsidR="00CD1575">
        <w:rPr>
          <w:rFonts w:ascii="Century Gothic" w:hAnsi="Century Gothic" w:cs="Arial"/>
          <w:sz w:val="24"/>
          <w:szCs w:val="24"/>
        </w:rPr>
        <w:t xml:space="preserve"> e aprazada na cláusula segunda.</w:t>
      </w:r>
    </w:p>
    <w:p w:rsidR="00456B94" w:rsidRDefault="00456B94" w:rsidP="0094680A">
      <w:pPr>
        <w:spacing w:after="200"/>
        <w:jc w:val="center"/>
        <w:rPr>
          <w:rFonts w:ascii="Century Gothic" w:hAnsi="Century Gothic" w:cs="Arial"/>
          <w:b/>
          <w:sz w:val="24"/>
          <w:szCs w:val="24"/>
        </w:rPr>
      </w:pPr>
      <w:r w:rsidRPr="0061302E">
        <w:rPr>
          <w:rFonts w:ascii="Century Gothic" w:hAnsi="Century Gothic" w:cs="Arial"/>
          <w:b/>
          <w:sz w:val="24"/>
          <w:szCs w:val="24"/>
        </w:rPr>
        <w:t>DO PREÇO</w:t>
      </w:r>
    </w:p>
    <w:p w:rsidR="00456B94" w:rsidRDefault="00670D89" w:rsidP="00670D89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CLÁUSULA QUARTA: </w:t>
      </w:r>
      <w:r w:rsidR="00456B94" w:rsidRPr="00F75F3A">
        <w:rPr>
          <w:rFonts w:ascii="Century Gothic" w:hAnsi="Century Gothic" w:cs="Arial"/>
          <w:sz w:val="24"/>
          <w:szCs w:val="24"/>
        </w:rPr>
        <w:t>O preço estabelecido para a realização do presente</w:t>
      </w:r>
      <w:r>
        <w:rPr>
          <w:rFonts w:ascii="Century Gothic" w:hAnsi="Century Gothic" w:cs="Arial"/>
          <w:sz w:val="24"/>
          <w:szCs w:val="24"/>
        </w:rPr>
        <w:t xml:space="preserve"> contrato é de </w:t>
      </w:r>
      <w:r w:rsidR="00863A47" w:rsidRPr="00AC726B">
        <w:rPr>
          <w:rFonts w:ascii="Century Gothic" w:hAnsi="Century Gothic" w:cs="Arial"/>
          <w:sz w:val="24"/>
          <w:szCs w:val="24"/>
        </w:rPr>
        <w:t>R$</w:t>
      </w:r>
      <w:r w:rsidR="005163E6" w:rsidRPr="00AC726B">
        <w:rPr>
          <w:rFonts w:ascii="Century Gothic" w:hAnsi="Century Gothic" w:cs="Arial"/>
          <w:sz w:val="24"/>
          <w:szCs w:val="24"/>
        </w:rPr>
        <w:t xml:space="preserve"> </w:t>
      </w:r>
      <w:r w:rsidR="00422133">
        <w:rPr>
          <w:rFonts w:ascii="Century Gothic" w:hAnsi="Century Gothic" w:cs="Arial"/>
          <w:sz w:val="24"/>
          <w:szCs w:val="24"/>
        </w:rPr>
        <w:t>2.555,00 (dois</w:t>
      </w:r>
      <w:r w:rsidR="00793EF5">
        <w:rPr>
          <w:rFonts w:ascii="Century Gothic" w:hAnsi="Century Gothic" w:cs="Arial"/>
          <w:sz w:val="24"/>
          <w:szCs w:val="24"/>
        </w:rPr>
        <w:t xml:space="preserve"> mil</w:t>
      </w:r>
      <w:r w:rsidRPr="00AC726B">
        <w:rPr>
          <w:rFonts w:ascii="Century Gothic" w:hAnsi="Century Gothic" w:cs="Arial"/>
          <w:sz w:val="24"/>
          <w:szCs w:val="24"/>
        </w:rPr>
        <w:t xml:space="preserve"> quinhentos</w:t>
      </w:r>
      <w:r w:rsidR="005163E6" w:rsidRPr="00AC726B">
        <w:rPr>
          <w:rFonts w:ascii="Century Gothic" w:hAnsi="Century Gothic" w:cs="Arial"/>
          <w:sz w:val="24"/>
          <w:szCs w:val="24"/>
        </w:rPr>
        <w:t xml:space="preserve"> e cinquenta e cinco</w:t>
      </w:r>
      <w:r w:rsidRPr="00AC726B">
        <w:rPr>
          <w:rFonts w:ascii="Century Gothic" w:hAnsi="Century Gothic" w:cs="Arial"/>
          <w:sz w:val="24"/>
          <w:szCs w:val="24"/>
        </w:rPr>
        <w:t xml:space="preserve"> reais),</w:t>
      </w:r>
      <w:r w:rsidR="00456B94" w:rsidRPr="00AC726B">
        <w:rPr>
          <w:rFonts w:ascii="Century Gothic" w:hAnsi="Century Gothic" w:cs="Arial"/>
          <w:sz w:val="24"/>
          <w:szCs w:val="24"/>
        </w:rPr>
        <w:t xml:space="preserve"> </w:t>
      </w:r>
      <w:r w:rsidR="00863A47" w:rsidRPr="00AC726B">
        <w:rPr>
          <w:rFonts w:ascii="Century Gothic" w:hAnsi="Century Gothic" w:cs="Arial"/>
          <w:sz w:val="24"/>
          <w:szCs w:val="24"/>
        </w:rPr>
        <w:t>o</w:t>
      </w:r>
      <w:r w:rsidRPr="00AC726B">
        <w:rPr>
          <w:rFonts w:ascii="Century Gothic" w:hAnsi="Century Gothic" w:cs="Arial"/>
          <w:sz w:val="24"/>
          <w:szCs w:val="24"/>
        </w:rPr>
        <w:t>s</w:t>
      </w:r>
      <w:r w:rsidR="00863A47" w:rsidRPr="00AC726B">
        <w:rPr>
          <w:rFonts w:ascii="Century Gothic" w:hAnsi="Century Gothic" w:cs="Arial"/>
          <w:sz w:val="24"/>
          <w:szCs w:val="24"/>
        </w:rPr>
        <w:t xml:space="preserve"> qua</w:t>
      </w:r>
      <w:r w:rsidRPr="00AC726B">
        <w:rPr>
          <w:rFonts w:ascii="Century Gothic" w:hAnsi="Century Gothic" w:cs="Arial"/>
          <w:sz w:val="24"/>
          <w:szCs w:val="24"/>
        </w:rPr>
        <w:t>is</w:t>
      </w:r>
      <w:r w:rsidR="00863A47" w:rsidRPr="00AC726B">
        <w:rPr>
          <w:rFonts w:ascii="Century Gothic" w:hAnsi="Century Gothic" w:cs="Arial"/>
          <w:sz w:val="24"/>
          <w:szCs w:val="24"/>
        </w:rPr>
        <w:t xml:space="preserve"> ser</w:t>
      </w:r>
      <w:r w:rsidR="00F55DBD" w:rsidRPr="00AC726B">
        <w:rPr>
          <w:rFonts w:ascii="Century Gothic" w:hAnsi="Century Gothic" w:cs="Arial"/>
          <w:sz w:val="24"/>
          <w:szCs w:val="24"/>
        </w:rPr>
        <w:t>ão</w:t>
      </w:r>
      <w:r w:rsidR="00863A47" w:rsidRPr="00AC726B">
        <w:rPr>
          <w:rFonts w:ascii="Century Gothic" w:hAnsi="Century Gothic" w:cs="Arial"/>
          <w:sz w:val="24"/>
          <w:szCs w:val="24"/>
        </w:rPr>
        <w:t xml:space="preserve"> pago</w:t>
      </w:r>
      <w:r w:rsidR="007871C7" w:rsidRPr="00AC726B">
        <w:rPr>
          <w:rFonts w:ascii="Century Gothic" w:hAnsi="Century Gothic" w:cs="Arial"/>
          <w:sz w:val="24"/>
          <w:szCs w:val="24"/>
        </w:rPr>
        <w:t>s</w:t>
      </w:r>
      <w:r w:rsidR="00280CD8" w:rsidRPr="00AC726B">
        <w:rPr>
          <w:rFonts w:ascii="Century Gothic" w:hAnsi="Century Gothic" w:cs="Arial"/>
          <w:sz w:val="24"/>
          <w:szCs w:val="24"/>
        </w:rPr>
        <w:t xml:space="preserve"> via depósito bancário </w:t>
      </w:r>
      <w:r w:rsidR="007871C7" w:rsidRPr="00AC726B">
        <w:rPr>
          <w:rFonts w:ascii="Century Gothic" w:hAnsi="Century Gothic" w:cs="Arial"/>
          <w:sz w:val="24"/>
          <w:szCs w:val="24"/>
        </w:rPr>
        <w:t xml:space="preserve">até o dia </w:t>
      </w:r>
      <w:r w:rsidR="00A07778" w:rsidRPr="00AC726B">
        <w:rPr>
          <w:rFonts w:ascii="Century Gothic" w:hAnsi="Century Gothic" w:cs="Arial"/>
          <w:sz w:val="24"/>
          <w:szCs w:val="24"/>
        </w:rPr>
        <w:t>17/03/2017</w:t>
      </w:r>
      <w:r w:rsidR="00F55DBD" w:rsidRPr="00AC726B">
        <w:rPr>
          <w:rFonts w:ascii="Century Gothic" w:hAnsi="Century Gothic" w:cs="Arial"/>
          <w:sz w:val="24"/>
          <w:szCs w:val="24"/>
        </w:rPr>
        <w:t>, median</w:t>
      </w:r>
      <w:r w:rsidR="00A8134D" w:rsidRPr="00AC726B">
        <w:rPr>
          <w:rFonts w:ascii="Century Gothic" w:hAnsi="Century Gothic" w:cs="Arial"/>
          <w:sz w:val="24"/>
          <w:szCs w:val="24"/>
        </w:rPr>
        <w:t xml:space="preserve">te apresentação </w:t>
      </w:r>
      <w:r w:rsidR="00A8134D">
        <w:rPr>
          <w:rFonts w:ascii="Century Gothic" w:hAnsi="Century Gothic" w:cs="Arial"/>
          <w:sz w:val="24"/>
          <w:szCs w:val="24"/>
        </w:rPr>
        <w:t>da Nota Fiscal que será emitida</w:t>
      </w:r>
      <w:r w:rsidR="00F55DBD">
        <w:rPr>
          <w:rFonts w:ascii="Century Gothic" w:hAnsi="Century Gothic" w:cs="Arial"/>
          <w:sz w:val="24"/>
          <w:szCs w:val="24"/>
        </w:rPr>
        <w:t xml:space="preserve"> pela CONTRATADA para este fim</w:t>
      </w:r>
      <w:r w:rsidR="003A306D">
        <w:rPr>
          <w:rFonts w:ascii="Century Gothic" w:hAnsi="Century Gothic" w:cs="Arial"/>
          <w:sz w:val="24"/>
          <w:szCs w:val="24"/>
        </w:rPr>
        <w:t>.</w:t>
      </w:r>
    </w:p>
    <w:p w:rsidR="00C64DC3" w:rsidRPr="00F75F3A" w:rsidRDefault="00C64DC3" w:rsidP="00670D89">
      <w:pPr>
        <w:jc w:val="both"/>
        <w:rPr>
          <w:rFonts w:ascii="Century Gothic" w:hAnsi="Century Gothic" w:cs="Arial"/>
          <w:sz w:val="24"/>
          <w:szCs w:val="24"/>
        </w:rPr>
      </w:pPr>
    </w:p>
    <w:p w:rsidR="00463853" w:rsidRDefault="000E21B0" w:rsidP="0094680A">
      <w:pPr>
        <w:spacing w:after="200"/>
        <w:jc w:val="center"/>
        <w:rPr>
          <w:rFonts w:ascii="Century Gothic" w:hAnsi="Century Gothic" w:cs="Arial"/>
          <w:b/>
          <w:sz w:val="24"/>
          <w:szCs w:val="24"/>
        </w:rPr>
      </w:pPr>
      <w:r w:rsidRPr="00F75F3A">
        <w:rPr>
          <w:rFonts w:ascii="Century Gothic" w:hAnsi="Century Gothic" w:cs="Arial"/>
          <w:b/>
          <w:sz w:val="24"/>
          <w:szCs w:val="24"/>
        </w:rPr>
        <w:t>DAS OBRIGAÇÕES</w:t>
      </w:r>
      <w:r w:rsidR="004943BF">
        <w:rPr>
          <w:rFonts w:ascii="Century Gothic" w:hAnsi="Century Gothic" w:cs="Arial"/>
          <w:b/>
          <w:sz w:val="24"/>
          <w:szCs w:val="24"/>
        </w:rPr>
        <w:t xml:space="preserve"> DA CONTRATANTE</w:t>
      </w:r>
    </w:p>
    <w:p w:rsidR="00C64DC3" w:rsidRPr="00F75F3A" w:rsidRDefault="00C64DC3" w:rsidP="0094680A">
      <w:pPr>
        <w:spacing w:after="200"/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463853" w:rsidRDefault="004943BF" w:rsidP="004943BF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CLÁUSULA QUINTA: </w:t>
      </w:r>
      <w:r>
        <w:rPr>
          <w:rFonts w:ascii="Century Gothic" w:hAnsi="Century Gothic" w:cs="Arial"/>
          <w:sz w:val="24"/>
          <w:szCs w:val="24"/>
        </w:rPr>
        <w:t xml:space="preserve">A CONTRATANTE </w:t>
      </w:r>
      <w:r w:rsidR="00463853" w:rsidRPr="00F75F3A">
        <w:rPr>
          <w:rFonts w:ascii="Century Gothic" w:hAnsi="Century Gothic" w:cs="Arial"/>
          <w:sz w:val="24"/>
          <w:szCs w:val="24"/>
        </w:rPr>
        <w:t>obriga-se a:</w:t>
      </w:r>
    </w:p>
    <w:p w:rsidR="00B5259E" w:rsidRDefault="00B5259E" w:rsidP="006D73E8">
      <w:pPr>
        <w:pStyle w:val="Pargrafoda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Sendo a CONTRATANTE 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órgão da administração direta, </w:t>
      </w:r>
      <w:r w:rsidR="00F92671">
        <w:rPr>
          <w:rFonts w:ascii="Century Gothic" w:hAnsi="Century Gothic" w:cs="Arial"/>
          <w:sz w:val="24"/>
          <w:szCs w:val="24"/>
        </w:rPr>
        <w:t>d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os fundos especiais, </w:t>
      </w:r>
      <w:r w:rsidR="00F92671">
        <w:rPr>
          <w:rFonts w:ascii="Century Gothic" w:hAnsi="Century Gothic" w:cs="Arial"/>
          <w:sz w:val="24"/>
          <w:szCs w:val="24"/>
        </w:rPr>
        <w:t>d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as autarquias, </w:t>
      </w:r>
      <w:r w:rsidR="00F92671">
        <w:rPr>
          <w:rFonts w:ascii="Century Gothic" w:hAnsi="Century Gothic" w:cs="Arial"/>
          <w:sz w:val="24"/>
          <w:szCs w:val="24"/>
        </w:rPr>
        <w:t>d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as fundações públicas, </w:t>
      </w:r>
      <w:r w:rsidR="00F92671">
        <w:rPr>
          <w:rFonts w:ascii="Century Gothic" w:hAnsi="Century Gothic" w:cs="Arial"/>
          <w:sz w:val="24"/>
          <w:szCs w:val="24"/>
        </w:rPr>
        <w:t>d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as empresas públicas, </w:t>
      </w:r>
      <w:r w:rsidR="00F92671">
        <w:rPr>
          <w:rFonts w:ascii="Century Gothic" w:hAnsi="Century Gothic" w:cs="Arial"/>
          <w:sz w:val="24"/>
          <w:szCs w:val="24"/>
        </w:rPr>
        <w:t>d</w:t>
      </w:r>
      <w:r w:rsidR="00903452" w:rsidRPr="00903452">
        <w:rPr>
          <w:rFonts w:ascii="Century Gothic" w:hAnsi="Century Gothic" w:cs="Arial"/>
          <w:sz w:val="24"/>
          <w:szCs w:val="24"/>
        </w:rPr>
        <w:t xml:space="preserve">as sociedades de economia mista e demais entidades controladas direta ou indiretamente pela União, Estados, </w:t>
      </w:r>
      <w:r w:rsidR="00903452">
        <w:rPr>
          <w:rFonts w:ascii="Century Gothic" w:hAnsi="Century Gothic" w:cs="Arial"/>
          <w:sz w:val="24"/>
          <w:szCs w:val="24"/>
        </w:rPr>
        <w:t xml:space="preserve">Distrito Federal e Municípios, </w:t>
      </w:r>
      <w:r w:rsidR="006D73E8" w:rsidRPr="00903452">
        <w:rPr>
          <w:rFonts w:ascii="Century Gothic" w:hAnsi="Century Gothic" w:cs="Arial"/>
          <w:sz w:val="24"/>
          <w:szCs w:val="24"/>
        </w:rPr>
        <w:t>ou qualquer outro</w:t>
      </w:r>
      <w:r w:rsidR="006D73E8">
        <w:rPr>
          <w:rFonts w:ascii="Century Gothic" w:hAnsi="Century Gothic" w:cs="Arial"/>
          <w:sz w:val="24"/>
          <w:szCs w:val="24"/>
        </w:rPr>
        <w:t xml:space="preserve"> </w:t>
      </w:r>
      <w:r w:rsidR="005C0F2E">
        <w:rPr>
          <w:rFonts w:ascii="Century Gothic" w:hAnsi="Century Gothic" w:cs="Arial"/>
          <w:sz w:val="24"/>
          <w:szCs w:val="24"/>
        </w:rPr>
        <w:t xml:space="preserve">que venha a lei dispor, desde que </w:t>
      </w:r>
      <w:r w:rsidR="00903452">
        <w:rPr>
          <w:rFonts w:ascii="Century Gothic" w:hAnsi="Century Gothic" w:cs="Arial"/>
          <w:sz w:val="24"/>
          <w:szCs w:val="24"/>
        </w:rPr>
        <w:t xml:space="preserve">subordinado ao regime da Lei n° </w:t>
      </w:r>
      <w:r w:rsidR="00903452">
        <w:rPr>
          <w:rFonts w:ascii="Century Gothic" w:hAnsi="Century Gothic" w:cs="Arial"/>
          <w:sz w:val="24"/>
          <w:szCs w:val="24"/>
        </w:rPr>
        <w:lastRenderedPageBreak/>
        <w:t>8.666/93, deverá ser</w:t>
      </w:r>
      <w:r w:rsidR="005C0F2E">
        <w:rPr>
          <w:rFonts w:ascii="Century Gothic" w:hAnsi="Century Gothic" w:cs="Arial"/>
          <w:sz w:val="24"/>
          <w:szCs w:val="24"/>
        </w:rPr>
        <w:t xml:space="preserve"> observado, para a contratação dos serviços ora pactuado, </w:t>
      </w:r>
      <w:r w:rsidR="00903452">
        <w:rPr>
          <w:rFonts w:ascii="Century Gothic" w:hAnsi="Century Gothic" w:cs="Arial"/>
          <w:sz w:val="24"/>
          <w:szCs w:val="24"/>
        </w:rPr>
        <w:t xml:space="preserve">o disposto na referida legislação, além das </w:t>
      </w:r>
      <w:r w:rsidR="005C0F2E">
        <w:rPr>
          <w:rFonts w:ascii="Century Gothic" w:hAnsi="Century Gothic" w:cs="Arial"/>
          <w:sz w:val="24"/>
          <w:szCs w:val="24"/>
        </w:rPr>
        <w:t>normas elencadas no processo de inexigibilidade de licitação;</w:t>
      </w:r>
    </w:p>
    <w:p w:rsidR="005C0F2E" w:rsidRDefault="005C0F2E" w:rsidP="005C0F2E">
      <w:pPr>
        <w:pStyle w:val="PargrafodaLista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463853" w:rsidRDefault="00FE085C" w:rsidP="0051465E">
      <w:pPr>
        <w:pStyle w:val="Pargrafoda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Efetuar o(s) pagamento(s) na(s) data(s) e condição(</w:t>
      </w:r>
      <w:proofErr w:type="spellStart"/>
      <w:r>
        <w:rPr>
          <w:rFonts w:ascii="Century Gothic" w:hAnsi="Century Gothic" w:cs="Arial"/>
          <w:sz w:val="24"/>
          <w:szCs w:val="24"/>
        </w:rPr>
        <w:t>ções</w:t>
      </w:r>
      <w:proofErr w:type="spellEnd"/>
      <w:r>
        <w:rPr>
          <w:rFonts w:ascii="Century Gothic" w:hAnsi="Century Gothic" w:cs="Arial"/>
          <w:sz w:val="24"/>
          <w:szCs w:val="24"/>
        </w:rPr>
        <w:t>) acordada(s)</w:t>
      </w:r>
      <w:r w:rsidR="00A32B97">
        <w:rPr>
          <w:rFonts w:ascii="Century Gothic" w:hAnsi="Century Gothic" w:cs="Arial"/>
          <w:sz w:val="24"/>
          <w:szCs w:val="24"/>
        </w:rPr>
        <w:t>, inclusive das eventuais despesas suportadas pela CONTRATADA, conforme prevê a cláusula quarta, parágrafo segundo</w:t>
      </w:r>
      <w:r>
        <w:rPr>
          <w:rFonts w:ascii="Century Gothic" w:hAnsi="Century Gothic" w:cs="Arial"/>
          <w:sz w:val="24"/>
          <w:szCs w:val="24"/>
        </w:rPr>
        <w:t>;</w:t>
      </w:r>
    </w:p>
    <w:p w:rsidR="0051465E" w:rsidRDefault="0051465E" w:rsidP="0051465E">
      <w:pPr>
        <w:pStyle w:val="PargrafodaLista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51465E" w:rsidRDefault="00FE085C" w:rsidP="0051465E">
      <w:pPr>
        <w:pStyle w:val="Pargrafoda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Disponibil</w:t>
      </w:r>
      <w:r w:rsidR="00482C11">
        <w:rPr>
          <w:rFonts w:ascii="Century Gothic" w:hAnsi="Century Gothic" w:cs="Arial"/>
          <w:sz w:val="24"/>
          <w:szCs w:val="24"/>
        </w:rPr>
        <w:t>izar a CONTRATADA toda estrutura necessária para o bom e fiel cumprimento do objeto deste contrato;</w:t>
      </w:r>
    </w:p>
    <w:p w:rsidR="0051465E" w:rsidRPr="0051465E" w:rsidRDefault="0051465E" w:rsidP="0051465E">
      <w:pPr>
        <w:pStyle w:val="PargrafodaLista"/>
        <w:spacing w:after="0"/>
        <w:rPr>
          <w:rFonts w:ascii="Century Gothic" w:hAnsi="Century Gothic" w:cs="Arial"/>
          <w:sz w:val="24"/>
          <w:szCs w:val="24"/>
        </w:rPr>
      </w:pPr>
    </w:p>
    <w:p w:rsidR="00482C11" w:rsidRDefault="003B1DD5" w:rsidP="003B248C">
      <w:pPr>
        <w:pStyle w:val="PargrafodaLista"/>
        <w:numPr>
          <w:ilvl w:val="0"/>
          <w:numId w:val="6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3B248C">
        <w:rPr>
          <w:rFonts w:ascii="Century Gothic" w:hAnsi="Century Gothic" w:cs="Arial"/>
          <w:sz w:val="24"/>
          <w:szCs w:val="24"/>
        </w:rPr>
        <w:t>Divulgar o evento na forma que julgar conveniente, além de organizar as dependências para a realização da palestra e acomodação do público participante;</w:t>
      </w:r>
    </w:p>
    <w:p w:rsidR="003B248C" w:rsidRPr="003B248C" w:rsidRDefault="003B248C" w:rsidP="003B248C">
      <w:pPr>
        <w:pStyle w:val="PargrafodaLista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AF05AA" w:rsidRPr="003B248C" w:rsidRDefault="003B1DD5" w:rsidP="003B248C">
      <w:pPr>
        <w:pStyle w:val="PargrafodaLista"/>
        <w:numPr>
          <w:ilvl w:val="0"/>
          <w:numId w:val="6"/>
        </w:num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Providenciar todo material de divulgação </w:t>
      </w:r>
      <w:r w:rsidR="008A3AB4">
        <w:rPr>
          <w:rFonts w:ascii="Century Gothic" w:hAnsi="Century Gothic" w:cs="Arial"/>
          <w:sz w:val="24"/>
          <w:szCs w:val="24"/>
        </w:rPr>
        <w:t xml:space="preserve">a ser utilizado antes ou durante o evento, além </w:t>
      </w:r>
      <w:r w:rsidR="0094680A">
        <w:rPr>
          <w:rFonts w:ascii="Century Gothic" w:hAnsi="Century Gothic" w:cs="Arial"/>
          <w:sz w:val="24"/>
          <w:szCs w:val="24"/>
        </w:rPr>
        <w:t xml:space="preserve">da instalação </w:t>
      </w:r>
      <w:r w:rsidR="008A3AB4">
        <w:rPr>
          <w:rFonts w:ascii="Century Gothic" w:hAnsi="Century Gothic" w:cs="Arial"/>
          <w:sz w:val="24"/>
          <w:szCs w:val="24"/>
        </w:rPr>
        <w:t>dos equipamentos eletrônicos</w:t>
      </w:r>
      <w:r w:rsidR="003B248C">
        <w:rPr>
          <w:rFonts w:ascii="Century Gothic" w:hAnsi="Century Gothic" w:cs="Arial"/>
          <w:sz w:val="24"/>
          <w:szCs w:val="24"/>
        </w:rPr>
        <w:t xml:space="preserve">, tais como: </w:t>
      </w:r>
      <w:r w:rsidR="008A3AB4" w:rsidRPr="003B248C">
        <w:rPr>
          <w:rFonts w:ascii="Century Gothic" w:hAnsi="Century Gothic" w:cs="Arial"/>
          <w:sz w:val="24"/>
          <w:szCs w:val="24"/>
        </w:rPr>
        <w:t>amplificadores de som, falantes, mesas de som, microfone(s)</w:t>
      </w:r>
      <w:r w:rsidR="00A81BFC" w:rsidRPr="003B248C">
        <w:rPr>
          <w:rFonts w:ascii="Century Gothic" w:hAnsi="Century Gothic" w:cs="Arial"/>
          <w:sz w:val="24"/>
          <w:szCs w:val="24"/>
        </w:rPr>
        <w:t xml:space="preserve">, retroprojetores, </w:t>
      </w:r>
      <w:r w:rsidR="008A3AB4" w:rsidRPr="003B248C">
        <w:rPr>
          <w:rFonts w:ascii="Century Gothic" w:hAnsi="Century Gothic" w:cs="Arial"/>
          <w:sz w:val="24"/>
          <w:szCs w:val="24"/>
        </w:rPr>
        <w:t xml:space="preserve">aparelhos de </w:t>
      </w:r>
      <w:r w:rsidR="008A3AB4" w:rsidRPr="003B248C">
        <w:rPr>
          <w:rFonts w:ascii="Century Gothic" w:hAnsi="Century Gothic" w:cs="Arial"/>
          <w:i/>
          <w:sz w:val="24"/>
          <w:szCs w:val="24"/>
        </w:rPr>
        <w:t xml:space="preserve">data show, </w:t>
      </w:r>
      <w:r w:rsidR="006C1445" w:rsidRPr="003B248C">
        <w:rPr>
          <w:rFonts w:ascii="Century Gothic" w:hAnsi="Century Gothic" w:cs="Arial"/>
          <w:sz w:val="24"/>
          <w:szCs w:val="24"/>
        </w:rPr>
        <w:t xml:space="preserve">telões, iluminação, </w:t>
      </w:r>
      <w:proofErr w:type="spellStart"/>
      <w:r w:rsidR="006C1445" w:rsidRPr="003B248C">
        <w:rPr>
          <w:rFonts w:ascii="Century Gothic" w:hAnsi="Century Gothic" w:cs="Arial"/>
          <w:i/>
          <w:sz w:val="24"/>
          <w:szCs w:val="24"/>
        </w:rPr>
        <w:t>strobos</w:t>
      </w:r>
      <w:proofErr w:type="spellEnd"/>
      <w:r w:rsidR="006C1445" w:rsidRPr="003B248C">
        <w:rPr>
          <w:rFonts w:ascii="Century Gothic" w:hAnsi="Century Gothic" w:cs="Arial"/>
          <w:sz w:val="24"/>
          <w:szCs w:val="24"/>
        </w:rPr>
        <w:t xml:space="preserve">, dentro outros, </w:t>
      </w:r>
      <w:r w:rsidR="00A81BFC" w:rsidRPr="003B248C">
        <w:rPr>
          <w:rFonts w:ascii="Century Gothic" w:hAnsi="Century Gothic" w:cs="Arial"/>
          <w:sz w:val="24"/>
          <w:szCs w:val="24"/>
        </w:rPr>
        <w:t xml:space="preserve">sendo que a CONTRATADA indicará, no ato da assinatura deste instrumento, </w:t>
      </w:r>
      <w:r w:rsidR="006C1445" w:rsidRPr="003B248C">
        <w:rPr>
          <w:rFonts w:ascii="Century Gothic" w:hAnsi="Century Gothic" w:cs="Arial"/>
          <w:sz w:val="24"/>
          <w:szCs w:val="24"/>
        </w:rPr>
        <w:t>quantos e quais equip</w:t>
      </w:r>
      <w:r w:rsidR="00A81BFC" w:rsidRPr="003B248C">
        <w:rPr>
          <w:rFonts w:ascii="Century Gothic" w:hAnsi="Century Gothic" w:cs="Arial"/>
          <w:sz w:val="24"/>
          <w:szCs w:val="24"/>
        </w:rPr>
        <w:t>amentos necessit</w:t>
      </w:r>
      <w:r w:rsidR="0051465E" w:rsidRPr="003B248C">
        <w:rPr>
          <w:rFonts w:ascii="Century Gothic" w:hAnsi="Century Gothic" w:cs="Arial"/>
          <w:sz w:val="24"/>
          <w:szCs w:val="24"/>
        </w:rPr>
        <w:t>ará para a realização do evento;</w:t>
      </w:r>
    </w:p>
    <w:p w:rsidR="0051465E" w:rsidRDefault="0051465E" w:rsidP="00AF05AA">
      <w:pPr>
        <w:pStyle w:val="PargrafodaLista"/>
        <w:spacing w:after="200"/>
        <w:jc w:val="both"/>
        <w:rPr>
          <w:rFonts w:ascii="Century Gothic" w:hAnsi="Century Gothic" w:cs="Arial"/>
          <w:sz w:val="24"/>
          <w:szCs w:val="24"/>
        </w:rPr>
      </w:pPr>
    </w:p>
    <w:p w:rsidR="003B248C" w:rsidRDefault="003B248C" w:rsidP="00AF05AA">
      <w:pPr>
        <w:pStyle w:val="PargrafodaLista"/>
        <w:numPr>
          <w:ilvl w:val="0"/>
          <w:numId w:val="6"/>
        </w:num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Cumprir com as datas e horários previstos para o início da prestação de serviço aqui pactuada;</w:t>
      </w:r>
    </w:p>
    <w:p w:rsidR="00B5259E" w:rsidRPr="00B5259E" w:rsidRDefault="00B5259E" w:rsidP="00B5259E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B5259E" w:rsidRDefault="00B5259E" w:rsidP="00AF05AA">
      <w:pPr>
        <w:pStyle w:val="PargrafodaLista"/>
        <w:numPr>
          <w:ilvl w:val="0"/>
          <w:numId w:val="6"/>
        </w:num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Responsabilizar-se pelos danos causados a CONTRATADA ou </w:t>
      </w:r>
      <w:r w:rsidR="00F84243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 terceiros, desde que apurada a sua responsabilidade;</w:t>
      </w:r>
    </w:p>
    <w:p w:rsidR="003B248C" w:rsidRPr="003B248C" w:rsidRDefault="003B248C" w:rsidP="003B248C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461634" w:rsidRDefault="00941DBA" w:rsidP="0094680A">
      <w:pPr>
        <w:pStyle w:val="PargrafodaLista"/>
        <w:numPr>
          <w:ilvl w:val="0"/>
          <w:numId w:val="6"/>
        </w:num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Notificar,</w:t>
      </w:r>
      <w:r w:rsidR="005040CB">
        <w:rPr>
          <w:rFonts w:ascii="Century Gothic" w:hAnsi="Century Gothic" w:cs="Arial"/>
          <w:sz w:val="24"/>
          <w:szCs w:val="24"/>
        </w:rPr>
        <w:t xml:space="preserve"> por escrito</w:t>
      </w:r>
      <w:r w:rsidR="00463853" w:rsidRPr="00AF05AA">
        <w:rPr>
          <w:rFonts w:ascii="Century Gothic" w:hAnsi="Century Gothic" w:cs="Arial"/>
          <w:sz w:val="24"/>
          <w:szCs w:val="24"/>
        </w:rPr>
        <w:t xml:space="preserve">, com </w:t>
      </w:r>
      <w:r w:rsidR="009911BF" w:rsidRPr="00AF05AA">
        <w:rPr>
          <w:rFonts w:ascii="Century Gothic" w:hAnsi="Century Gothic" w:cs="Arial"/>
          <w:sz w:val="24"/>
          <w:szCs w:val="24"/>
        </w:rPr>
        <w:t>antecedência</w:t>
      </w:r>
      <w:r w:rsidR="003F3EFC" w:rsidRPr="00AF05AA">
        <w:rPr>
          <w:rFonts w:ascii="Century Gothic" w:hAnsi="Century Gothic" w:cs="Arial"/>
          <w:sz w:val="24"/>
          <w:szCs w:val="24"/>
        </w:rPr>
        <w:t xml:space="preserve"> mínima de </w:t>
      </w:r>
      <w:r w:rsidR="005040CB">
        <w:rPr>
          <w:rFonts w:ascii="Century Gothic" w:hAnsi="Century Gothic" w:cs="Arial"/>
          <w:sz w:val="24"/>
          <w:szCs w:val="24"/>
        </w:rPr>
        <w:t>30</w:t>
      </w:r>
      <w:r w:rsidR="003F3EFC" w:rsidRPr="00AF05AA">
        <w:rPr>
          <w:rFonts w:ascii="Century Gothic" w:hAnsi="Century Gothic" w:cs="Arial"/>
          <w:sz w:val="24"/>
          <w:szCs w:val="24"/>
        </w:rPr>
        <w:t xml:space="preserve"> (tr</w:t>
      </w:r>
      <w:r w:rsidR="005040CB">
        <w:rPr>
          <w:rFonts w:ascii="Century Gothic" w:hAnsi="Century Gothic" w:cs="Arial"/>
          <w:sz w:val="24"/>
          <w:szCs w:val="24"/>
        </w:rPr>
        <w:t>inta</w:t>
      </w:r>
      <w:r w:rsidR="003F3EFC" w:rsidRPr="00AF05AA">
        <w:rPr>
          <w:rFonts w:ascii="Century Gothic" w:hAnsi="Century Gothic" w:cs="Arial"/>
          <w:sz w:val="24"/>
          <w:szCs w:val="24"/>
        </w:rPr>
        <w:t xml:space="preserve">) </w:t>
      </w:r>
      <w:r w:rsidR="00461634" w:rsidRPr="00AF05AA">
        <w:rPr>
          <w:rFonts w:ascii="Century Gothic" w:hAnsi="Century Gothic" w:cs="Arial"/>
          <w:sz w:val="24"/>
          <w:szCs w:val="24"/>
        </w:rPr>
        <w:t>dias</w:t>
      </w:r>
      <w:r w:rsidR="009911BF" w:rsidRPr="00AF05AA">
        <w:rPr>
          <w:rFonts w:ascii="Century Gothic" w:hAnsi="Century Gothic" w:cs="Arial"/>
          <w:sz w:val="24"/>
          <w:szCs w:val="24"/>
        </w:rPr>
        <w:t xml:space="preserve">, </w:t>
      </w:r>
      <w:r w:rsidR="005040CB">
        <w:rPr>
          <w:rFonts w:ascii="Century Gothic" w:hAnsi="Century Gothic" w:cs="Arial"/>
          <w:sz w:val="24"/>
          <w:szCs w:val="24"/>
        </w:rPr>
        <w:t>a CONTRATADA</w:t>
      </w:r>
      <w:r w:rsidR="00461634" w:rsidRPr="00AF05AA">
        <w:rPr>
          <w:rFonts w:ascii="Century Gothic" w:hAnsi="Century Gothic" w:cs="Arial"/>
          <w:sz w:val="24"/>
          <w:szCs w:val="24"/>
        </w:rPr>
        <w:t xml:space="preserve"> </w:t>
      </w:r>
      <w:r w:rsidR="005040CB">
        <w:rPr>
          <w:rFonts w:ascii="Century Gothic" w:hAnsi="Century Gothic" w:cs="Arial"/>
          <w:sz w:val="24"/>
          <w:szCs w:val="24"/>
        </w:rPr>
        <w:t xml:space="preserve">sobre a impossibilidade da realização do evento na </w:t>
      </w:r>
      <w:r w:rsidR="009911BF" w:rsidRPr="00AF05AA">
        <w:rPr>
          <w:rFonts w:ascii="Century Gothic" w:hAnsi="Century Gothic" w:cs="Arial"/>
          <w:sz w:val="24"/>
          <w:szCs w:val="24"/>
        </w:rPr>
        <w:t>data</w:t>
      </w:r>
      <w:r w:rsidR="00461634" w:rsidRPr="00AF05AA">
        <w:rPr>
          <w:rFonts w:ascii="Century Gothic" w:hAnsi="Century Gothic" w:cs="Arial"/>
          <w:sz w:val="24"/>
          <w:szCs w:val="24"/>
        </w:rPr>
        <w:t xml:space="preserve"> prevista</w:t>
      </w:r>
      <w:r w:rsidR="00DF1A16">
        <w:rPr>
          <w:rFonts w:ascii="Century Gothic" w:hAnsi="Century Gothic" w:cs="Arial"/>
          <w:sz w:val="24"/>
          <w:szCs w:val="24"/>
        </w:rPr>
        <w:t xml:space="preserve"> ou cancelamento</w:t>
      </w:r>
      <w:r w:rsidR="005040CB">
        <w:rPr>
          <w:rFonts w:ascii="Century Gothic" w:hAnsi="Century Gothic" w:cs="Arial"/>
          <w:sz w:val="24"/>
          <w:szCs w:val="24"/>
        </w:rPr>
        <w:t xml:space="preserve">, sob pena de multa </w:t>
      </w:r>
      <w:r w:rsidR="005040CB" w:rsidRPr="003351EF">
        <w:rPr>
          <w:rFonts w:ascii="Century Gothic" w:hAnsi="Century Gothic" w:cs="Arial"/>
          <w:sz w:val="24"/>
          <w:szCs w:val="24"/>
        </w:rPr>
        <w:t xml:space="preserve">contratual </w:t>
      </w:r>
      <w:r w:rsidR="00DF1A16" w:rsidRPr="003351EF">
        <w:rPr>
          <w:rFonts w:ascii="Century Gothic" w:hAnsi="Century Gothic" w:cs="Arial"/>
          <w:sz w:val="24"/>
          <w:szCs w:val="24"/>
        </w:rPr>
        <w:t xml:space="preserve">(30%) </w:t>
      </w:r>
      <w:r w:rsidRPr="003351EF">
        <w:rPr>
          <w:rFonts w:ascii="Century Gothic" w:hAnsi="Century Gothic" w:cs="Arial"/>
          <w:sz w:val="24"/>
          <w:szCs w:val="24"/>
        </w:rPr>
        <w:t xml:space="preserve">além </w:t>
      </w:r>
      <w:r>
        <w:rPr>
          <w:rFonts w:ascii="Century Gothic" w:hAnsi="Century Gothic" w:cs="Arial"/>
          <w:sz w:val="24"/>
          <w:szCs w:val="24"/>
        </w:rPr>
        <w:t>das perdas e danos que houver</w:t>
      </w:r>
      <w:r w:rsidR="00BB3AF4">
        <w:rPr>
          <w:rFonts w:ascii="Century Gothic" w:hAnsi="Century Gothic" w:cs="Arial"/>
          <w:sz w:val="24"/>
          <w:szCs w:val="24"/>
        </w:rPr>
        <w:t>, r</w:t>
      </w:r>
      <w:r w:rsidR="00630BA2" w:rsidRPr="00AF05AA">
        <w:rPr>
          <w:rFonts w:ascii="Century Gothic" w:hAnsi="Century Gothic" w:cs="Arial"/>
          <w:sz w:val="24"/>
          <w:szCs w:val="24"/>
        </w:rPr>
        <w:t xml:space="preserve">essalvados a ocorrência de casos fortuitos </w:t>
      </w:r>
      <w:r w:rsidR="00BB3AF4">
        <w:rPr>
          <w:rFonts w:ascii="Century Gothic" w:hAnsi="Century Gothic" w:cs="Arial"/>
          <w:sz w:val="24"/>
          <w:szCs w:val="24"/>
        </w:rPr>
        <w:t>ou</w:t>
      </w:r>
      <w:r w:rsidR="0051465E">
        <w:rPr>
          <w:rFonts w:ascii="Century Gothic" w:hAnsi="Century Gothic" w:cs="Arial"/>
          <w:sz w:val="24"/>
          <w:szCs w:val="24"/>
        </w:rPr>
        <w:t xml:space="preserve"> de força maior.</w:t>
      </w:r>
    </w:p>
    <w:p w:rsidR="00C64DC3" w:rsidRPr="00C64DC3" w:rsidRDefault="00C64DC3" w:rsidP="00C64DC3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3F3EFC" w:rsidRDefault="0051465E" w:rsidP="00134753">
      <w:pPr>
        <w:spacing w:after="0"/>
        <w:ind w:left="36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DAS OBRIGAÇÕES DA CONTRATADA</w:t>
      </w:r>
    </w:p>
    <w:p w:rsidR="00134753" w:rsidRPr="00941DBA" w:rsidRDefault="00134753" w:rsidP="00134753">
      <w:pPr>
        <w:spacing w:after="0"/>
        <w:ind w:left="360"/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3B248C" w:rsidRDefault="00134753" w:rsidP="00134753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CLÁ</w:t>
      </w:r>
      <w:r w:rsidR="0051465E">
        <w:rPr>
          <w:rFonts w:ascii="Century Gothic" w:hAnsi="Century Gothic" w:cs="Arial"/>
          <w:b/>
          <w:sz w:val="24"/>
          <w:szCs w:val="24"/>
        </w:rPr>
        <w:t>USULA SEXTA:</w:t>
      </w:r>
      <w:r w:rsidR="0051465E">
        <w:rPr>
          <w:rFonts w:ascii="Century Gothic" w:hAnsi="Century Gothic" w:cs="Arial"/>
          <w:sz w:val="24"/>
          <w:szCs w:val="24"/>
        </w:rPr>
        <w:t xml:space="preserve"> A</w:t>
      </w:r>
      <w:r w:rsidR="003F3EFC" w:rsidRPr="00F75F3A">
        <w:rPr>
          <w:rFonts w:ascii="Century Gothic" w:hAnsi="Century Gothic" w:cs="Arial"/>
          <w:sz w:val="24"/>
          <w:szCs w:val="24"/>
        </w:rPr>
        <w:t xml:space="preserve"> </w:t>
      </w:r>
      <w:r w:rsidR="0051465E" w:rsidRPr="0051465E">
        <w:rPr>
          <w:rFonts w:ascii="Century Gothic" w:hAnsi="Century Gothic" w:cs="Arial"/>
          <w:sz w:val="24"/>
          <w:szCs w:val="24"/>
        </w:rPr>
        <w:t>CONTRATADA</w:t>
      </w:r>
      <w:r w:rsidR="003F3EFC" w:rsidRPr="00F75F3A">
        <w:rPr>
          <w:rFonts w:ascii="Century Gothic" w:hAnsi="Century Gothic" w:cs="Arial"/>
          <w:i/>
          <w:sz w:val="24"/>
          <w:szCs w:val="24"/>
        </w:rPr>
        <w:t xml:space="preserve"> </w:t>
      </w:r>
      <w:r w:rsidR="003F3EFC" w:rsidRPr="00F75F3A">
        <w:rPr>
          <w:rFonts w:ascii="Century Gothic" w:hAnsi="Century Gothic" w:cs="Arial"/>
          <w:sz w:val="24"/>
          <w:szCs w:val="24"/>
        </w:rPr>
        <w:t>obriga-se a:</w:t>
      </w:r>
    </w:p>
    <w:p w:rsidR="0094680A" w:rsidRDefault="0094680A" w:rsidP="0094680A">
      <w:pPr>
        <w:spacing w:after="0"/>
        <w:rPr>
          <w:rFonts w:ascii="Century Gothic" w:hAnsi="Century Gothic" w:cs="Arial"/>
          <w:sz w:val="24"/>
          <w:szCs w:val="24"/>
        </w:rPr>
      </w:pPr>
    </w:p>
    <w:p w:rsidR="003B248C" w:rsidRDefault="003B248C" w:rsidP="0094680A">
      <w:pPr>
        <w:pStyle w:val="PargrafodaLista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Executar o objeto do presente contrato pactuado pelas partes, no dia e horário previamente ajustado neste instrumento;</w:t>
      </w:r>
    </w:p>
    <w:p w:rsidR="00C04C1D" w:rsidRDefault="00C04C1D" w:rsidP="00C04C1D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BB189F" w:rsidRDefault="00C04C1D" w:rsidP="00C04C1D">
      <w:pPr>
        <w:pStyle w:val="PargrafodaLista"/>
        <w:numPr>
          <w:ilvl w:val="0"/>
          <w:numId w:val="7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Informar, no ato da assinatura deste instrumento, </w:t>
      </w:r>
      <w:r w:rsidR="00BB189F">
        <w:rPr>
          <w:rFonts w:ascii="Century Gothic" w:hAnsi="Century Gothic" w:cs="Arial"/>
          <w:sz w:val="24"/>
          <w:szCs w:val="24"/>
        </w:rPr>
        <w:t>a relação de equipamentos que necessitará no dia da realização da palestra;</w:t>
      </w:r>
    </w:p>
    <w:p w:rsidR="00C04C1D" w:rsidRDefault="00C04C1D" w:rsidP="00C04C1D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BB189F" w:rsidRDefault="00BB189F" w:rsidP="003B248C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Informar como deverá ser preparado o auditório/salão para o dia do evento;</w:t>
      </w:r>
    </w:p>
    <w:p w:rsidR="00C04C1D" w:rsidRPr="00C04C1D" w:rsidRDefault="00C04C1D" w:rsidP="00C04C1D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773B73" w:rsidRDefault="00773B73" w:rsidP="00C04C1D">
      <w:pPr>
        <w:pStyle w:val="PargrafodaLista"/>
        <w:numPr>
          <w:ilvl w:val="0"/>
          <w:numId w:val="7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Zelar pela integralidade dos serviços prestados, respeitando o público participante d</w:t>
      </w:r>
      <w:r w:rsidR="00C04C1D">
        <w:rPr>
          <w:rFonts w:ascii="Century Gothic" w:hAnsi="Century Gothic" w:cs="Arial"/>
          <w:sz w:val="24"/>
          <w:szCs w:val="24"/>
        </w:rPr>
        <w:t xml:space="preserve">o evento e zelando pelo nome da </w:t>
      </w:r>
      <w:r>
        <w:rPr>
          <w:rFonts w:ascii="Century Gothic" w:hAnsi="Century Gothic" w:cs="Arial"/>
          <w:sz w:val="24"/>
          <w:szCs w:val="24"/>
        </w:rPr>
        <w:t>CONTRATANTE;</w:t>
      </w:r>
    </w:p>
    <w:p w:rsidR="00C04C1D" w:rsidRPr="00C04C1D" w:rsidRDefault="00C04C1D" w:rsidP="00C04C1D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3F3EFC" w:rsidRDefault="00773B73" w:rsidP="003B248C">
      <w:pPr>
        <w:pStyle w:val="PargrafodaLista"/>
        <w:numPr>
          <w:ilvl w:val="0"/>
          <w:numId w:val="7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Prestar toda e qualquer informação solicitada pelo CONTRATANTE ou seus prepostos, </w:t>
      </w:r>
      <w:r w:rsidR="00090A81">
        <w:rPr>
          <w:rFonts w:ascii="Century Gothic" w:hAnsi="Century Gothic" w:cs="Arial"/>
          <w:sz w:val="24"/>
          <w:szCs w:val="24"/>
        </w:rPr>
        <w:t>antes ou durante a execução do serviço;</w:t>
      </w:r>
    </w:p>
    <w:p w:rsidR="00C04C1D" w:rsidRPr="00C04C1D" w:rsidRDefault="00C04C1D" w:rsidP="00C04C1D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090A81" w:rsidRDefault="00090A81" w:rsidP="00BB3AF4">
      <w:pPr>
        <w:pStyle w:val="PargrafodaLista"/>
        <w:numPr>
          <w:ilvl w:val="0"/>
          <w:numId w:val="7"/>
        </w:numPr>
        <w:spacing w:after="20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Responsabilizar-se pelos danos causados ao CONTRATANTE ou a terceiros</w:t>
      </w:r>
      <w:r w:rsidR="00B5259E">
        <w:rPr>
          <w:rFonts w:ascii="Century Gothic" w:hAnsi="Century Gothic" w:cs="Arial"/>
          <w:sz w:val="24"/>
          <w:szCs w:val="24"/>
        </w:rPr>
        <w:t>, desde que apurada a sua responsabilidade</w:t>
      </w:r>
      <w:r>
        <w:rPr>
          <w:rFonts w:ascii="Century Gothic" w:hAnsi="Century Gothic" w:cs="Arial"/>
          <w:sz w:val="24"/>
          <w:szCs w:val="24"/>
        </w:rPr>
        <w:t>.</w:t>
      </w:r>
    </w:p>
    <w:p w:rsidR="00C64DC3" w:rsidRPr="00C64DC3" w:rsidRDefault="00C64DC3" w:rsidP="00C64DC3">
      <w:pPr>
        <w:pStyle w:val="PargrafodaLista"/>
        <w:rPr>
          <w:rFonts w:ascii="Century Gothic" w:hAnsi="Century Gothic" w:cs="Arial"/>
          <w:sz w:val="24"/>
          <w:szCs w:val="24"/>
        </w:rPr>
      </w:pPr>
    </w:p>
    <w:p w:rsidR="00FE7859" w:rsidRDefault="00134753" w:rsidP="00BB3AF4">
      <w:pPr>
        <w:spacing w:after="20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DA </w:t>
      </w:r>
      <w:r w:rsidR="00FE7859">
        <w:rPr>
          <w:rFonts w:ascii="Century Gothic" w:hAnsi="Century Gothic" w:cs="Arial"/>
          <w:b/>
          <w:sz w:val="24"/>
          <w:szCs w:val="24"/>
        </w:rPr>
        <w:t>MULTA CONTRATUAL</w:t>
      </w:r>
    </w:p>
    <w:p w:rsidR="00FE7859" w:rsidRDefault="00FE7859" w:rsidP="00FE7859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CLÁUSULA SÉTIMA: </w:t>
      </w:r>
      <w:r w:rsidRPr="00FE7859">
        <w:rPr>
          <w:rFonts w:ascii="Century Gothic" w:hAnsi="Century Gothic" w:cs="Arial"/>
          <w:sz w:val="24"/>
          <w:szCs w:val="24"/>
        </w:rPr>
        <w:t xml:space="preserve">O descumprimento total ou parcial, por ambas as partes, das obrigações estipuladas neste instrumento, ensejará a cobrança de multa na proporção </w:t>
      </w:r>
      <w:r w:rsidRPr="003351EF">
        <w:rPr>
          <w:rFonts w:ascii="Century Gothic" w:hAnsi="Century Gothic" w:cs="Arial"/>
          <w:sz w:val="24"/>
          <w:szCs w:val="24"/>
        </w:rPr>
        <w:t xml:space="preserve">de 30% (trinta por cento) do </w:t>
      </w:r>
      <w:r w:rsidRPr="00FE7859">
        <w:rPr>
          <w:rFonts w:ascii="Century Gothic" w:hAnsi="Century Gothic" w:cs="Arial"/>
          <w:sz w:val="24"/>
          <w:szCs w:val="24"/>
        </w:rPr>
        <w:t>valo</w:t>
      </w:r>
      <w:r>
        <w:rPr>
          <w:rFonts w:ascii="Century Gothic" w:hAnsi="Century Gothic" w:cs="Arial"/>
          <w:sz w:val="24"/>
          <w:szCs w:val="24"/>
        </w:rPr>
        <w:t>r do contrato, sem prej</w:t>
      </w:r>
      <w:r w:rsidR="00DF1A16">
        <w:rPr>
          <w:rFonts w:ascii="Century Gothic" w:hAnsi="Century Gothic" w:cs="Arial"/>
          <w:sz w:val="24"/>
          <w:szCs w:val="24"/>
        </w:rPr>
        <w:t>uízo das perdas e danos decorrentes.</w:t>
      </w:r>
    </w:p>
    <w:p w:rsidR="00C64DC3" w:rsidRDefault="00C64DC3" w:rsidP="00FE7859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DF1A16" w:rsidRPr="00FE7859" w:rsidRDefault="00DF1A16" w:rsidP="00FE7859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134753" w:rsidRDefault="00FE7859" w:rsidP="00134753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DA </w:t>
      </w:r>
      <w:r w:rsidR="00363023">
        <w:rPr>
          <w:rFonts w:ascii="Century Gothic" w:hAnsi="Century Gothic" w:cs="Arial"/>
          <w:b/>
          <w:sz w:val="24"/>
          <w:szCs w:val="24"/>
        </w:rPr>
        <w:t>RE</w:t>
      </w:r>
      <w:r w:rsidR="00151CA0">
        <w:rPr>
          <w:rFonts w:ascii="Century Gothic" w:hAnsi="Century Gothic" w:cs="Arial"/>
          <w:b/>
          <w:sz w:val="24"/>
          <w:szCs w:val="24"/>
        </w:rPr>
        <w:t>SCISÃO, ADIAMENTO OU ALTERAÇÃO CONTRATUAL</w:t>
      </w:r>
    </w:p>
    <w:p w:rsidR="00C64DC3" w:rsidRDefault="00C64DC3" w:rsidP="0013475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134753" w:rsidRDefault="00FE7859" w:rsidP="00134753">
      <w:pPr>
        <w:pStyle w:val="Corpodetexto2"/>
        <w:rPr>
          <w:rFonts w:ascii="Century Gothic" w:hAnsi="Century Gothic" w:cs="Arial"/>
          <w:color w:val="auto"/>
          <w:sz w:val="24"/>
        </w:rPr>
      </w:pPr>
      <w:r>
        <w:rPr>
          <w:rFonts w:ascii="Century Gothic" w:hAnsi="Century Gothic" w:cs="Arial"/>
          <w:b/>
          <w:color w:val="auto"/>
          <w:sz w:val="24"/>
        </w:rPr>
        <w:t>CLÁUSULA OITAVA</w:t>
      </w:r>
      <w:r w:rsidR="00134753" w:rsidRPr="00134753">
        <w:rPr>
          <w:rFonts w:ascii="Century Gothic" w:hAnsi="Century Gothic" w:cs="Arial"/>
          <w:b/>
          <w:color w:val="auto"/>
          <w:sz w:val="24"/>
        </w:rPr>
        <w:t xml:space="preserve">: </w:t>
      </w:r>
      <w:r w:rsidR="00151CA0">
        <w:rPr>
          <w:rFonts w:ascii="Century Gothic" w:hAnsi="Century Gothic" w:cs="Arial"/>
          <w:color w:val="auto"/>
          <w:sz w:val="24"/>
        </w:rPr>
        <w:t>A rescisão (</w:t>
      </w:r>
      <w:r w:rsidR="00134753" w:rsidRPr="00134753">
        <w:rPr>
          <w:rFonts w:ascii="Century Gothic" w:hAnsi="Century Gothic" w:cs="Arial"/>
          <w:color w:val="auto"/>
          <w:sz w:val="24"/>
        </w:rPr>
        <w:t>cancelamento</w:t>
      </w:r>
      <w:r w:rsidR="00151CA0">
        <w:rPr>
          <w:rFonts w:ascii="Century Gothic" w:hAnsi="Century Gothic" w:cs="Arial"/>
          <w:color w:val="auto"/>
          <w:sz w:val="24"/>
        </w:rPr>
        <w:t>)</w:t>
      </w:r>
      <w:r w:rsidR="00134753" w:rsidRPr="00134753">
        <w:rPr>
          <w:rFonts w:ascii="Century Gothic" w:hAnsi="Century Gothic" w:cs="Arial"/>
          <w:color w:val="auto"/>
          <w:sz w:val="24"/>
        </w:rPr>
        <w:t>, adiamento ou alteração d</w:t>
      </w:r>
      <w:r w:rsidR="006A5AB4">
        <w:rPr>
          <w:rFonts w:ascii="Century Gothic" w:hAnsi="Century Gothic" w:cs="Arial"/>
          <w:color w:val="auto"/>
          <w:sz w:val="24"/>
        </w:rPr>
        <w:t>a</w:t>
      </w:r>
      <w:r w:rsidR="00134753" w:rsidRPr="00134753">
        <w:rPr>
          <w:rFonts w:ascii="Century Gothic" w:hAnsi="Century Gothic" w:cs="Arial"/>
          <w:color w:val="auto"/>
          <w:sz w:val="24"/>
        </w:rPr>
        <w:t xml:space="preserve"> data do evento poderá ser feito, </w:t>
      </w:r>
      <w:r w:rsidR="00134753" w:rsidRPr="00BB3AF4">
        <w:rPr>
          <w:rFonts w:ascii="Century Gothic" w:hAnsi="Century Gothic" w:cs="Arial"/>
          <w:b/>
          <w:color w:val="auto"/>
          <w:sz w:val="24"/>
          <w:u w:val="single"/>
        </w:rPr>
        <w:t>sem qualquer ônus</w:t>
      </w:r>
      <w:r w:rsidR="00134753" w:rsidRPr="00134753">
        <w:rPr>
          <w:rFonts w:ascii="Century Gothic" w:hAnsi="Century Gothic" w:cs="Arial"/>
          <w:color w:val="auto"/>
          <w:sz w:val="24"/>
        </w:rPr>
        <w:t xml:space="preserve">, desde que </w:t>
      </w:r>
      <w:r w:rsidR="006A5AB4">
        <w:rPr>
          <w:rFonts w:ascii="Century Gothic" w:hAnsi="Century Gothic" w:cs="Arial"/>
          <w:color w:val="auto"/>
          <w:sz w:val="24"/>
        </w:rPr>
        <w:t xml:space="preserve">a </w:t>
      </w:r>
      <w:r w:rsidR="00EC4B38">
        <w:rPr>
          <w:rFonts w:ascii="Century Gothic" w:hAnsi="Century Gothic" w:cs="Arial"/>
          <w:color w:val="auto"/>
          <w:sz w:val="24"/>
        </w:rPr>
        <w:t xml:space="preserve">parte que pretenda </w:t>
      </w:r>
      <w:r w:rsidR="006B678C">
        <w:rPr>
          <w:rFonts w:ascii="Century Gothic" w:hAnsi="Century Gothic" w:cs="Arial"/>
          <w:color w:val="auto"/>
          <w:sz w:val="24"/>
        </w:rPr>
        <w:t xml:space="preserve">cancelar, adiar ou alterar a data, </w:t>
      </w:r>
      <w:r w:rsidR="00134753" w:rsidRPr="00134753">
        <w:rPr>
          <w:rFonts w:ascii="Century Gothic" w:hAnsi="Century Gothic" w:cs="Arial"/>
          <w:color w:val="auto"/>
          <w:sz w:val="24"/>
        </w:rPr>
        <w:t>comuni</w:t>
      </w:r>
      <w:r w:rsidR="006A5AB4">
        <w:rPr>
          <w:rFonts w:ascii="Century Gothic" w:hAnsi="Century Gothic" w:cs="Arial"/>
          <w:color w:val="auto"/>
          <w:sz w:val="24"/>
        </w:rPr>
        <w:t>que</w:t>
      </w:r>
      <w:r w:rsidR="006B678C">
        <w:rPr>
          <w:rFonts w:ascii="Century Gothic" w:hAnsi="Century Gothic" w:cs="Arial"/>
          <w:color w:val="auto"/>
          <w:sz w:val="24"/>
        </w:rPr>
        <w:t xml:space="preserve"> a outra</w:t>
      </w:r>
      <w:r w:rsidR="006A5AB4">
        <w:rPr>
          <w:rFonts w:ascii="Century Gothic" w:hAnsi="Century Gothic" w:cs="Arial"/>
          <w:color w:val="auto"/>
          <w:sz w:val="24"/>
        </w:rPr>
        <w:t>, por escrito,</w:t>
      </w:r>
      <w:r w:rsidR="00134753" w:rsidRPr="00134753">
        <w:rPr>
          <w:rFonts w:ascii="Century Gothic" w:hAnsi="Century Gothic" w:cs="Arial"/>
          <w:color w:val="auto"/>
          <w:sz w:val="24"/>
        </w:rPr>
        <w:t xml:space="preserve"> com </w:t>
      </w:r>
      <w:r w:rsidR="006A5AB4">
        <w:rPr>
          <w:rFonts w:ascii="Century Gothic" w:hAnsi="Century Gothic" w:cs="Arial"/>
          <w:color w:val="auto"/>
          <w:sz w:val="24"/>
        </w:rPr>
        <w:t>30</w:t>
      </w:r>
      <w:r w:rsidR="00134753" w:rsidRPr="00134753">
        <w:rPr>
          <w:rFonts w:ascii="Century Gothic" w:hAnsi="Century Gothic" w:cs="Arial"/>
          <w:color w:val="auto"/>
          <w:sz w:val="24"/>
        </w:rPr>
        <w:t xml:space="preserve"> (</w:t>
      </w:r>
      <w:r w:rsidR="006A5AB4">
        <w:rPr>
          <w:rFonts w:ascii="Century Gothic" w:hAnsi="Century Gothic" w:cs="Arial"/>
          <w:color w:val="auto"/>
          <w:sz w:val="24"/>
        </w:rPr>
        <w:t xml:space="preserve">trinta) dias ou mais de antecedência, </w:t>
      </w:r>
      <w:r w:rsidR="00EC4B38">
        <w:rPr>
          <w:rFonts w:ascii="Century Gothic" w:hAnsi="Century Gothic" w:cs="Arial"/>
          <w:color w:val="auto"/>
          <w:sz w:val="24"/>
        </w:rPr>
        <w:t xml:space="preserve">sob pena de </w:t>
      </w:r>
      <w:r w:rsidR="00EC4B38" w:rsidRPr="003351EF">
        <w:rPr>
          <w:rFonts w:ascii="Century Gothic" w:hAnsi="Century Gothic" w:cs="Arial"/>
          <w:color w:val="auto"/>
          <w:sz w:val="24"/>
        </w:rPr>
        <w:t xml:space="preserve">multa </w:t>
      </w:r>
      <w:r w:rsidR="00DF1A16" w:rsidRPr="003351EF">
        <w:rPr>
          <w:rFonts w:ascii="Century Gothic" w:hAnsi="Century Gothic" w:cs="Arial"/>
          <w:color w:val="auto"/>
          <w:sz w:val="24"/>
        </w:rPr>
        <w:t xml:space="preserve">(30%) </w:t>
      </w:r>
      <w:r w:rsidR="00EC4B38" w:rsidRPr="003351EF">
        <w:rPr>
          <w:rFonts w:ascii="Century Gothic" w:hAnsi="Century Gothic" w:cs="Arial"/>
          <w:color w:val="auto"/>
          <w:sz w:val="24"/>
        </w:rPr>
        <w:t xml:space="preserve">e responder </w:t>
      </w:r>
      <w:r w:rsidR="00EC4B38">
        <w:rPr>
          <w:rFonts w:ascii="Century Gothic" w:hAnsi="Century Gothic" w:cs="Arial"/>
          <w:color w:val="auto"/>
          <w:sz w:val="24"/>
        </w:rPr>
        <w:t>por perdas e danos</w:t>
      </w:r>
      <w:r w:rsidR="00363023">
        <w:rPr>
          <w:rFonts w:ascii="Century Gothic" w:hAnsi="Century Gothic" w:cs="Arial"/>
          <w:color w:val="auto"/>
          <w:sz w:val="24"/>
        </w:rPr>
        <w:t xml:space="preserve">, </w:t>
      </w:r>
      <w:r w:rsidR="00141378">
        <w:rPr>
          <w:rFonts w:ascii="Century Gothic" w:hAnsi="Century Gothic" w:cs="Arial"/>
          <w:color w:val="auto"/>
          <w:sz w:val="24"/>
        </w:rPr>
        <w:t>nos termos da cláusula anterior</w:t>
      </w:r>
      <w:r w:rsidR="006A5AB4">
        <w:rPr>
          <w:rFonts w:ascii="Century Gothic" w:hAnsi="Century Gothic" w:cs="Arial"/>
          <w:color w:val="auto"/>
          <w:sz w:val="24"/>
        </w:rPr>
        <w:t>.</w:t>
      </w:r>
    </w:p>
    <w:p w:rsidR="006A5AB4" w:rsidRDefault="006A5AB4" w:rsidP="00134753">
      <w:pPr>
        <w:pStyle w:val="Corpodetexto2"/>
        <w:rPr>
          <w:rFonts w:ascii="Century Gothic" w:hAnsi="Century Gothic" w:cs="Arial"/>
          <w:color w:val="auto"/>
          <w:sz w:val="24"/>
        </w:rPr>
      </w:pPr>
    </w:p>
    <w:p w:rsidR="008948DD" w:rsidRDefault="006A5AB4" w:rsidP="00134753">
      <w:pPr>
        <w:pStyle w:val="Corpodetexto2"/>
        <w:rPr>
          <w:rFonts w:ascii="Century Gothic" w:hAnsi="Century Gothic" w:cs="Arial"/>
          <w:color w:val="auto"/>
          <w:sz w:val="24"/>
        </w:rPr>
      </w:pPr>
      <w:r w:rsidRPr="008948DD">
        <w:rPr>
          <w:rFonts w:ascii="Century Gothic" w:hAnsi="Century Gothic" w:cs="Arial"/>
          <w:b/>
          <w:color w:val="auto"/>
          <w:sz w:val="24"/>
        </w:rPr>
        <w:t>Parágraf</w:t>
      </w:r>
      <w:r w:rsidR="00526258" w:rsidRPr="008948DD">
        <w:rPr>
          <w:rFonts w:ascii="Century Gothic" w:hAnsi="Century Gothic" w:cs="Arial"/>
          <w:b/>
          <w:color w:val="auto"/>
          <w:sz w:val="24"/>
        </w:rPr>
        <w:t xml:space="preserve">o </w:t>
      </w:r>
      <w:r w:rsidR="008948DD" w:rsidRPr="008948DD">
        <w:rPr>
          <w:rFonts w:ascii="Century Gothic" w:hAnsi="Century Gothic" w:cs="Arial"/>
          <w:b/>
          <w:color w:val="auto"/>
          <w:sz w:val="24"/>
        </w:rPr>
        <w:t>Primeiro</w:t>
      </w:r>
      <w:r w:rsidR="00526258" w:rsidRPr="008948DD">
        <w:rPr>
          <w:rFonts w:ascii="Century Gothic" w:hAnsi="Century Gothic" w:cs="Arial"/>
          <w:b/>
          <w:color w:val="auto"/>
          <w:sz w:val="24"/>
        </w:rPr>
        <w:t>:</w:t>
      </w:r>
      <w:r w:rsidR="00526258">
        <w:rPr>
          <w:rFonts w:ascii="Century Gothic" w:hAnsi="Century Gothic" w:cs="Arial"/>
          <w:color w:val="auto"/>
          <w:sz w:val="24"/>
        </w:rPr>
        <w:t xml:space="preserve"> Havendo o</w:t>
      </w:r>
      <w:r>
        <w:rPr>
          <w:rFonts w:ascii="Century Gothic" w:hAnsi="Century Gothic" w:cs="Arial"/>
          <w:color w:val="auto"/>
          <w:sz w:val="24"/>
        </w:rPr>
        <w:t xml:space="preserve"> </w:t>
      </w:r>
      <w:r w:rsidR="00526258">
        <w:rPr>
          <w:rFonts w:ascii="Century Gothic" w:hAnsi="Century Gothic" w:cs="Arial"/>
          <w:color w:val="auto"/>
          <w:sz w:val="24"/>
        </w:rPr>
        <w:t>adiamento do evento</w:t>
      </w:r>
      <w:r w:rsidR="00BB3AF4">
        <w:rPr>
          <w:rFonts w:ascii="Century Gothic" w:hAnsi="Century Gothic" w:cs="Arial"/>
          <w:color w:val="auto"/>
          <w:sz w:val="24"/>
        </w:rPr>
        <w:t>, as partes, de comum acordo</w:t>
      </w:r>
      <w:r w:rsidR="00526258">
        <w:rPr>
          <w:rFonts w:ascii="Century Gothic" w:hAnsi="Century Gothic" w:cs="Arial"/>
          <w:color w:val="auto"/>
          <w:sz w:val="24"/>
        </w:rPr>
        <w:t xml:space="preserve"> poderão estipular nova data</w:t>
      </w:r>
      <w:r w:rsidR="00BB3AF4">
        <w:rPr>
          <w:rFonts w:ascii="Century Gothic" w:hAnsi="Century Gothic" w:cs="Arial"/>
          <w:color w:val="auto"/>
          <w:sz w:val="24"/>
        </w:rPr>
        <w:t>.</w:t>
      </w:r>
    </w:p>
    <w:p w:rsidR="00BB3AF4" w:rsidRDefault="00BB3AF4" w:rsidP="00134753">
      <w:pPr>
        <w:pStyle w:val="Corpodetexto2"/>
        <w:rPr>
          <w:rFonts w:ascii="Century Gothic" w:hAnsi="Century Gothic" w:cs="Arial"/>
          <w:color w:val="auto"/>
          <w:sz w:val="24"/>
        </w:rPr>
      </w:pPr>
    </w:p>
    <w:p w:rsidR="008948DD" w:rsidRDefault="008948DD" w:rsidP="00134753">
      <w:pPr>
        <w:pStyle w:val="Corpodetexto2"/>
        <w:rPr>
          <w:rFonts w:ascii="Century Gothic" w:hAnsi="Century Gothic" w:cs="Arial"/>
          <w:color w:val="auto"/>
          <w:sz w:val="24"/>
        </w:rPr>
      </w:pPr>
      <w:r w:rsidRPr="008948DD">
        <w:rPr>
          <w:rFonts w:ascii="Century Gothic" w:hAnsi="Century Gothic" w:cs="Arial"/>
          <w:b/>
          <w:color w:val="auto"/>
          <w:sz w:val="24"/>
        </w:rPr>
        <w:lastRenderedPageBreak/>
        <w:t>Parágrafo</w:t>
      </w:r>
      <w:r w:rsidR="00C64DC3">
        <w:rPr>
          <w:rFonts w:ascii="Century Gothic" w:hAnsi="Century Gothic" w:cs="Arial"/>
          <w:b/>
          <w:color w:val="auto"/>
          <w:sz w:val="24"/>
        </w:rPr>
        <w:t xml:space="preserve"> </w:t>
      </w:r>
      <w:r w:rsidRPr="008948DD">
        <w:rPr>
          <w:rFonts w:ascii="Century Gothic" w:hAnsi="Century Gothic" w:cs="Arial"/>
          <w:b/>
          <w:color w:val="auto"/>
          <w:sz w:val="24"/>
        </w:rPr>
        <w:t>Segundo:</w:t>
      </w:r>
      <w:r>
        <w:rPr>
          <w:rFonts w:ascii="Century Gothic" w:hAnsi="Century Gothic" w:cs="Arial"/>
          <w:b/>
          <w:color w:val="auto"/>
          <w:sz w:val="24"/>
        </w:rPr>
        <w:t xml:space="preserve"> </w:t>
      </w:r>
      <w:r>
        <w:rPr>
          <w:rFonts w:ascii="Century Gothic" w:hAnsi="Century Gothic" w:cs="Arial"/>
          <w:color w:val="auto"/>
          <w:sz w:val="24"/>
        </w:rPr>
        <w:t>Se a</w:t>
      </w:r>
      <w:r w:rsidR="00050A0C">
        <w:rPr>
          <w:rFonts w:ascii="Century Gothic" w:hAnsi="Century Gothic" w:cs="Arial"/>
          <w:color w:val="auto"/>
          <w:sz w:val="24"/>
        </w:rPr>
        <w:t xml:space="preserve">lguma das partes </w:t>
      </w:r>
      <w:r>
        <w:rPr>
          <w:rFonts w:ascii="Century Gothic" w:hAnsi="Century Gothic" w:cs="Arial"/>
          <w:color w:val="auto"/>
          <w:sz w:val="24"/>
        </w:rPr>
        <w:t xml:space="preserve">quiser alterar a data do evento, deverá consultar a </w:t>
      </w:r>
      <w:r w:rsidR="00050A0C">
        <w:rPr>
          <w:rFonts w:ascii="Century Gothic" w:hAnsi="Century Gothic" w:cs="Arial"/>
          <w:color w:val="auto"/>
          <w:sz w:val="24"/>
        </w:rPr>
        <w:t>outra</w:t>
      </w:r>
      <w:r>
        <w:rPr>
          <w:rFonts w:ascii="Century Gothic" w:hAnsi="Century Gothic" w:cs="Arial"/>
          <w:color w:val="auto"/>
          <w:sz w:val="24"/>
        </w:rPr>
        <w:t xml:space="preserve">, no prazo estipulado no </w:t>
      </w:r>
      <w:r>
        <w:rPr>
          <w:rFonts w:ascii="Century Gothic" w:hAnsi="Century Gothic" w:cs="Arial"/>
          <w:i/>
          <w:color w:val="auto"/>
          <w:sz w:val="24"/>
        </w:rPr>
        <w:t xml:space="preserve">caput </w:t>
      </w:r>
      <w:r>
        <w:rPr>
          <w:rFonts w:ascii="Century Gothic" w:hAnsi="Century Gothic" w:cs="Arial"/>
          <w:color w:val="auto"/>
          <w:sz w:val="24"/>
        </w:rPr>
        <w:t xml:space="preserve">desta cláusula, </w:t>
      </w:r>
      <w:r w:rsidR="00050A0C">
        <w:rPr>
          <w:rFonts w:ascii="Century Gothic" w:hAnsi="Century Gothic" w:cs="Arial"/>
          <w:color w:val="auto"/>
          <w:sz w:val="24"/>
        </w:rPr>
        <w:t xml:space="preserve">a fim de verificar a disponibilidade </w:t>
      </w:r>
      <w:r w:rsidR="00503146">
        <w:rPr>
          <w:rFonts w:ascii="Century Gothic" w:hAnsi="Century Gothic" w:cs="Arial"/>
          <w:color w:val="auto"/>
          <w:sz w:val="24"/>
        </w:rPr>
        <w:t xml:space="preserve">para </w:t>
      </w:r>
      <w:r w:rsidR="00050A0C">
        <w:rPr>
          <w:rFonts w:ascii="Century Gothic" w:hAnsi="Century Gothic" w:cs="Arial"/>
          <w:color w:val="auto"/>
          <w:sz w:val="24"/>
        </w:rPr>
        <w:t>a nova data.</w:t>
      </w:r>
    </w:p>
    <w:p w:rsidR="00050A0C" w:rsidRDefault="00050A0C" w:rsidP="00134753">
      <w:pPr>
        <w:pStyle w:val="Corpodetexto2"/>
        <w:rPr>
          <w:rFonts w:ascii="Century Gothic" w:hAnsi="Century Gothic" w:cs="Arial"/>
          <w:color w:val="auto"/>
          <w:sz w:val="24"/>
        </w:rPr>
      </w:pPr>
    </w:p>
    <w:p w:rsidR="00050A0C" w:rsidRDefault="00050A0C" w:rsidP="00134753">
      <w:pPr>
        <w:pStyle w:val="Corpodetexto2"/>
        <w:rPr>
          <w:rFonts w:ascii="Century Gothic" w:hAnsi="Century Gothic" w:cs="Arial"/>
          <w:color w:val="auto"/>
          <w:sz w:val="24"/>
        </w:rPr>
      </w:pPr>
      <w:r w:rsidRPr="00050A0C">
        <w:rPr>
          <w:rFonts w:ascii="Century Gothic" w:hAnsi="Century Gothic" w:cs="Arial"/>
          <w:b/>
          <w:color w:val="auto"/>
          <w:sz w:val="24"/>
        </w:rPr>
        <w:t>Parágrafo Terceiro:</w:t>
      </w:r>
      <w:r>
        <w:rPr>
          <w:rFonts w:ascii="Century Gothic" w:hAnsi="Century Gothic" w:cs="Arial"/>
          <w:color w:val="auto"/>
          <w:sz w:val="24"/>
        </w:rPr>
        <w:t xml:space="preserve"> Não havendo possibilidade de adiar ou alterar a data da realização do evento </w:t>
      </w:r>
      <w:r w:rsidR="00503146">
        <w:rPr>
          <w:rFonts w:ascii="Century Gothic" w:hAnsi="Century Gothic" w:cs="Arial"/>
          <w:color w:val="auto"/>
          <w:sz w:val="24"/>
        </w:rPr>
        <w:t xml:space="preserve">e não sendo possível </w:t>
      </w:r>
      <w:r w:rsidR="00141378">
        <w:rPr>
          <w:rFonts w:ascii="Century Gothic" w:hAnsi="Century Gothic" w:cs="Arial"/>
          <w:color w:val="auto"/>
          <w:sz w:val="24"/>
        </w:rPr>
        <w:t>a</w:t>
      </w:r>
      <w:r w:rsidR="00503146">
        <w:rPr>
          <w:rFonts w:ascii="Century Gothic" w:hAnsi="Century Gothic" w:cs="Arial"/>
          <w:color w:val="auto"/>
          <w:sz w:val="24"/>
        </w:rPr>
        <w:t xml:space="preserve"> realização </w:t>
      </w:r>
      <w:r w:rsidR="00141378">
        <w:rPr>
          <w:rFonts w:ascii="Century Gothic" w:hAnsi="Century Gothic" w:cs="Arial"/>
          <w:color w:val="auto"/>
          <w:sz w:val="24"/>
        </w:rPr>
        <w:t xml:space="preserve">da palestra </w:t>
      </w:r>
      <w:r w:rsidR="00503146">
        <w:rPr>
          <w:rFonts w:ascii="Century Gothic" w:hAnsi="Century Gothic" w:cs="Arial"/>
          <w:color w:val="auto"/>
          <w:sz w:val="24"/>
        </w:rPr>
        <w:t>na data previamente acordada, o presente contrato restará resolvido, de comum acordo, e sem ônus, desde que respeitado o prazo mínimo para comunicação</w:t>
      </w:r>
      <w:r w:rsidR="00363023">
        <w:rPr>
          <w:rFonts w:ascii="Century Gothic" w:hAnsi="Century Gothic" w:cs="Arial"/>
          <w:color w:val="auto"/>
          <w:sz w:val="24"/>
        </w:rPr>
        <w:t xml:space="preserve"> (30 dias de antecedência)</w:t>
      </w:r>
      <w:r w:rsidR="00503146">
        <w:rPr>
          <w:rFonts w:ascii="Century Gothic" w:hAnsi="Century Gothic" w:cs="Arial"/>
          <w:color w:val="auto"/>
          <w:sz w:val="24"/>
        </w:rPr>
        <w:t>.</w:t>
      </w:r>
    </w:p>
    <w:p w:rsidR="00BE5DC5" w:rsidRDefault="00BE5DC5" w:rsidP="00134753">
      <w:pPr>
        <w:pStyle w:val="Corpodetexto2"/>
        <w:rPr>
          <w:rFonts w:ascii="Century Gothic" w:hAnsi="Century Gothic" w:cs="Arial"/>
          <w:color w:val="auto"/>
          <w:sz w:val="24"/>
        </w:rPr>
      </w:pPr>
    </w:p>
    <w:p w:rsidR="00BE5DC5" w:rsidRPr="00BE5DC5" w:rsidRDefault="00BE5DC5" w:rsidP="00426B42">
      <w:pPr>
        <w:pStyle w:val="Corpodetexto2"/>
        <w:rPr>
          <w:rFonts w:ascii="Century Gothic" w:hAnsi="Century Gothic" w:cs="Arial"/>
          <w:color w:val="auto"/>
          <w:sz w:val="24"/>
        </w:rPr>
      </w:pPr>
      <w:r w:rsidRPr="00BE5DC5">
        <w:rPr>
          <w:rFonts w:ascii="Century Gothic" w:hAnsi="Century Gothic" w:cs="Arial"/>
          <w:b/>
          <w:color w:val="auto"/>
          <w:sz w:val="24"/>
        </w:rPr>
        <w:t>Parágrafo Quarto:</w:t>
      </w:r>
      <w:r>
        <w:rPr>
          <w:rFonts w:ascii="Century Gothic" w:hAnsi="Century Gothic" w:cs="Arial"/>
          <w:b/>
          <w:color w:val="auto"/>
          <w:sz w:val="24"/>
        </w:rPr>
        <w:t xml:space="preserve"> </w:t>
      </w:r>
      <w:r w:rsidR="00AF67A5">
        <w:rPr>
          <w:rFonts w:ascii="Century Gothic" w:hAnsi="Century Gothic" w:cs="Arial"/>
          <w:color w:val="auto"/>
          <w:sz w:val="24"/>
        </w:rPr>
        <w:t xml:space="preserve">Nos casos previstos nos parágrafos primeiro e segundo desta cláusula, as partes deverão marcar nova data em até </w:t>
      </w:r>
      <w:r>
        <w:rPr>
          <w:rFonts w:ascii="Century Gothic" w:hAnsi="Century Gothic" w:cs="Arial"/>
          <w:color w:val="auto"/>
          <w:sz w:val="24"/>
        </w:rPr>
        <w:t xml:space="preserve">06 (seis) meses, contados da data da notificação expedida, </w:t>
      </w:r>
      <w:r w:rsidR="007C4001">
        <w:rPr>
          <w:rFonts w:ascii="Century Gothic" w:hAnsi="Century Gothic" w:cs="Arial"/>
          <w:color w:val="auto"/>
          <w:sz w:val="24"/>
        </w:rPr>
        <w:t>momento em que, se não houver definição</w:t>
      </w:r>
      <w:r>
        <w:rPr>
          <w:rFonts w:ascii="Century Gothic" w:hAnsi="Century Gothic" w:cs="Arial"/>
          <w:color w:val="auto"/>
          <w:sz w:val="24"/>
        </w:rPr>
        <w:t xml:space="preserve">, </w:t>
      </w:r>
      <w:r w:rsidR="007C4001">
        <w:rPr>
          <w:rFonts w:ascii="Century Gothic" w:hAnsi="Century Gothic" w:cs="Arial"/>
          <w:color w:val="auto"/>
          <w:sz w:val="24"/>
        </w:rPr>
        <w:t>o contrato será declarado rescindido de pleno direito.</w:t>
      </w:r>
    </w:p>
    <w:p w:rsidR="00134753" w:rsidRPr="00426B42" w:rsidRDefault="00134753" w:rsidP="00426B42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26B42" w:rsidRDefault="00426B42" w:rsidP="00426B42">
      <w:pPr>
        <w:spacing w:after="200" w:line="240" w:lineRule="auto"/>
        <w:jc w:val="both"/>
        <w:rPr>
          <w:rFonts w:ascii="Century Gothic" w:hAnsi="Century Gothic" w:cs="Arial"/>
          <w:sz w:val="24"/>
        </w:rPr>
      </w:pPr>
      <w:r w:rsidRPr="00426B42">
        <w:rPr>
          <w:rFonts w:ascii="Century Gothic" w:hAnsi="Century Gothic" w:cs="Arial"/>
          <w:b/>
          <w:sz w:val="24"/>
          <w:szCs w:val="24"/>
        </w:rPr>
        <w:t xml:space="preserve">CLÁUSULA NONA: </w:t>
      </w:r>
      <w:r w:rsidRPr="00426B42">
        <w:rPr>
          <w:rFonts w:ascii="Century Gothic" w:hAnsi="Century Gothic" w:cs="Arial"/>
          <w:sz w:val="24"/>
        </w:rPr>
        <w:t xml:space="preserve">Este </w:t>
      </w:r>
      <w:r>
        <w:rPr>
          <w:rFonts w:ascii="Century Gothic" w:hAnsi="Century Gothic" w:cs="Arial"/>
          <w:bCs/>
          <w:sz w:val="24"/>
        </w:rPr>
        <w:t>contrato</w:t>
      </w:r>
      <w:r w:rsidRPr="00426B42">
        <w:rPr>
          <w:rFonts w:ascii="Century Gothic" w:hAnsi="Century Gothic" w:cs="Arial"/>
          <w:sz w:val="24"/>
        </w:rPr>
        <w:t xml:space="preserve"> poderá ser alterado mediante Termo Aditivo, com as devidas justificativas e de acordo com os casos nele previstos, e ainda com a concordância expressa das partes.</w:t>
      </w:r>
    </w:p>
    <w:p w:rsidR="00C64DC3" w:rsidRDefault="00863A47" w:rsidP="00426B42">
      <w:pPr>
        <w:spacing w:after="200"/>
        <w:jc w:val="center"/>
        <w:rPr>
          <w:rFonts w:ascii="Century Gothic" w:hAnsi="Century Gothic" w:cs="Arial"/>
          <w:b/>
          <w:sz w:val="24"/>
          <w:szCs w:val="24"/>
        </w:rPr>
      </w:pPr>
      <w:r w:rsidRPr="00134753">
        <w:rPr>
          <w:rFonts w:ascii="Century Gothic" w:hAnsi="Century Gothic" w:cs="Arial"/>
          <w:b/>
          <w:sz w:val="24"/>
          <w:szCs w:val="24"/>
        </w:rPr>
        <w:t>OUTRAS DISPOSIÇÕES</w:t>
      </w:r>
    </w:p>
    <w:p w:rsidR="007856E8" w:rsidRDefault="007856E8" w:rsidP="007856E8">
      <w:pPr>
        <w:spacing w:after="20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CLÁUSULA DÉCIMA: </w:t>
      </w:r>
      <w:r w:rsidRPr="007856E8">
        <w:rPr>
          <w:rFonts w:ascii="Century Gothic" w:hAnsi="Century Gothic" w:cs="Arial"/>
          <w:sz w:val="24"/>
        </w:rPr>
        <w:t>O presente contrato não implica subordinação, pessoalidade e habitualidade, não havendo qualquer vínculo empregatício entre as partes.</w:t>
      </w:r>
    </w:p>
    <w:p w:rsidR="007856E8" w:rsidRDefault="007856E8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bCs/>
          <w:sz w:val="24"/>
          <w:szCs w:val="24"/>
        </w:rPr>
      </w:pPr>
      <w:r w:rsidRPr="007856E8">
        <w:rPr>
          <w:rFonts w:ascii="Century Gothic" w:hAnsi="Century Gothic" w:cs="Arial"/>
          <w:b/>
          <w:sz w:val="24"/>
          <w:szCs w:val="24"/>
        </w:rPr>
        <w:t xml:space="preserve">CLÁUSULA DÉCIMA PRIMEIRA: </w:t>
      </w:r>
      <w:r w:rsidRPr="007856E8">
        <w:rPr>
          <w:rFonts w:ascii="Century Gothic" w:hAnsi="Century Gothic" w:cs="Arial"/>
          <w:sz w:val="24"/>
          <w:szCs w:val="24"/>
        </w:rPr>
        <w:t xml:space="preserve">Casos omissos e modificações serão resolvidos entre as partes através de Termos Aditivos, que farão parte integrante deste </w:t>
      </w:r>
      <w:r>
        <w:rPr>
          <w:rFonts w:ascii="Century Gothic" w:hAnsi="Century Gothic" w:cs="Arial"/>
          <w:bCs/>
          <w:sz w:val="24"/>
          <w:szCs w:val="24"/>
        </w:rPr>
        <w:t>contrato.</w:t>
      </w:r>
    </w:p>
    <w:p w:rsidR="007856E8" w:rsidRDefault="007856E8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bCs/>
          <w:sz w:val="24"/>
          <w:szCs w:val="24"/>
        </w:rPr>
      </w:pPr>
    </w:p>
    <w:p w:rsidR="007856E8" w:rsidRDefault="007856E8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 w:rsidRPr="007856E8">
        <w:rPr>
          <w:rFonts w:ascii="Century Gothic" w:hAnsi="Century Gothic" w:cs="Arial"/>
          <w:b/>
          <w:bCs/>
          <w:sz w:val="24"/>
          <w:szCs w:val="24"/>
        </w:rPr>
        <w:t xml:space="preserve">CLÁUSULA DÉCIMA SEGUNDA: </w:t>
      </w:r>
      <w:r w:rsidRPr="007856E8">
        <w:rPr>
          <w:rFonts w:ascii="Century Gothic" w:hAnsi="Century Gothic" w:cs="Arial"/>
          <w:sz w:val="24"/>
          <w:szCs w:val="24"/>
        </w:rPr>
        <w:t>Os casos fortuitos ou de força maior serão excludentes de responsabilidade das partes, na forma do Código Civil Brasileiro.</w:t>
      </w:r>
    </w:p>
    <w:p w:rsidR="00705525" w:rsidRDefault="00705525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</w:p>
    <w:p w:rsidR="00705525" w:rsidRPr="007856E8" w:rsidRDefault="00705525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E47B2">
        <w:rPr>
          <w:rFonts w:ascii="Century Gothic" w:hAnsi="Century Gothic" w:cs="Arial"/>
          <w:b/>
          <w:sz w:val="24"/>
          <w:szCs w:val="24"/>
        </w:rPr>
        <w:t>Parágrafo Único: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D61B52">
        <w:rPr>
          <w:rFonts w:ascii="Century Gothic" w:hAnsi="Century Gothic" w:cs="Arial"/>
          <w:sz w:val="24"/>
          <w:szCs w:val="24"/>
        </w:rPr>
        <w:t>Aos entes público</w:t>
      </w:r>
      <w:r w:rsidR="00AD4CD2">
        <w:rPr>
          <w:rFonts w:ascii="Century Gothic" w:hAnsi="Century Gothic" w:cs="Arial"/>
          <w:sz w:val="24"/>
          <w:szCs w:val="24"/>
        </w:rPr>
        <w:t xml:space="preserve">s ou equiparados, os casos omissos serão resolvidos </w:t>
      </w:r>
      <w:r w:rsidR="00DE47B2">
        <w:rPr>
          <w:rFonts w:ascii="Century Gothic" w:hAnsi="Century Gothic" w:cs="Arial"/>
          <w:sz w:val="24"/>
          <w:szCs w:val="24"/>
        </w:rPr>
        <w:t>pelo Código Civil, bem como pela</w:t>
      </w:r>
      <w:r w:rsidR="00AD4CD2">
        <w:rPr>
          <w:rFonts w:ascii="Century Gothic" w:hAnsi="Century Gothic" w:cs="Arial"/>
          <w:sz w:val="24"/>
          <w:szCs w:val="24"/>
        </w:rPr>
        <w:t xml:space="preserve"> legislação pertinente e com os princípios gerais de Direito.</w:t>
      </w:r>
    </w:p>
    <w:p w:rsidR="007856E8" w:rsidRPr="007856E8" w:rsidRDefault="007856E8" w:rsidP="007856E8">
      <w:pPr>
        <w:pStyle w:val="Recuodecorpodetexto2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</w:rPr>
      </w:pPr>
    </w:p>
    <w:p w:rsidR="008120DC" w:rsidRDefault="00705525" w:rsidP="00705525">
      <w:pPr>
        <w:spacing w:after="1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CLÁUSULA DÉCIMA TERCEIRA: </w:t>
      </w:r>
      <w:r w:rsidR="008120DC" w:rsidRPr="00F75F3A">
        <w:rPr>
          <w:rFonts w:ascii="Century Gothic" w:hAnsi="Century Gothic" w:cs="Arial"/>
          <w:sz w:val="24"/>
          <w:szCs w:val="24"/>
        </w:rPr>
        <w:t>O presente contrato reger-se-á tendo em vista os princípios de probidade e da boa-fé, devendo as partes assim se comportar.</w:t>
      </w:r>
    </w:p>
    <w:p w:rsidR="00AD4CD2" w:rsidRDefault="00AD4CD2" w:rsidP="00AD4CD2">
      <w:pPr>
        <w:spacing w:after="12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DO FORO</w:t>
      </w:r>
    </w:p>
    <w:p w:rsidR="008120DC" w:rsidRDefault="00AD4CD2" w:rsidP="00AD4CD2">
      <w:pPr>
        <w:spacing w:after="120"/>
        <w:jc w:val="both"/>
        <w:rPr>
          <w:rFonts w:ascii="Century Gothic" w:hAnsi="Century Gothic" w:cs="Arial"/>
          <w:sz w:val="24"/>
          <w:szCs w:val="24"/>
        </w:rPr>
      </w:pPr>
      <w:r w:rsidRPr="00AD4CD2">
        <w:rPr>
          <w:rFonts w:ascii="Century Gothic" w:hAnsi="Century Gothic" w:cs="Arial"/>
          <w:b/>
          <w:sz w:val="24"/>
          <w:szCs w:val="24"/>
        </w:rPr>
        <w:lastRenderedPageBreak/>
        <w:t>CLÁUSULA DÉCIMA QUARTA:</w:t>
      </w:r>
      <w:r>
        <w:rPr>
          <w:rFonts w:ascii="Century Gothic" w:hAnsi="Century Gothic" w:cs="Arial"/>
          <w:sz w:val="24"/>
          <w:szCs w:val="24"/>
        </w:rPr>
        <w:t xml:space="preserve"> E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legem as partes o foro da Comarca de </w:t>
      </w:r>
      <w:r w:rsidR="0068522B">
        <w:rPr>
          <w:rFonts w:ascii="Century Gothic" w:hAnsi="Century Gothic" w:cs="Arial"/>
          <w:sz w:val="24"/>
          <w:szCs w:val="24"/>
        </w:rPr>
        <w:t>Modelo</w:t>
      </w:r>
      <w:r w:rsidR="00EB7FB5">
        <w:rPr>
          <w:rFonts w:ascii="Century Gothic" w:hAnsi="Century Gothic" w:cs="Arial"/>
          <w:sz w:val="24"/>
          <w:szCs w:val="24"/>
        </w:rPr>
        <w:t xml:space="preserve"> – SC, para dirimirem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eventuais, dúvidas oriundas do presente</w:t>
      </w:r>
      <w:r w:rsidR="00EB7FB5">
        <w:rPr>
          <w:rFonts w:ascii="Century Gothic" w:hAnsi="Century Gothic" w:cs="Arial"/>
          <w:sz w:val="24"/>
          <w:szCs w:val="24"/>
        </w:rPr>
        <w:t xml:space="preserve"> </w:t>
      </w:r>
      <w:r w:rsidR="008120DC" w:rsidRPr="00F75F3A">
        <w:rPr>
          <w:rFonts w:ascii="Century Gothic" w:hAnsi="Century Gothic" w:cs="Arial"/>
          <w:sz w:val="24"/>
          <w:szCs w:val="24"/>
        </w:rPr>
        <w:t>instrumento, renunciando-se, a qualquer outro, por mais privilegiado que seja.</w:t>
      </w:r>
    </w:p>
    <w:p w:rsidR="00EB7FB5" w:rsidRDefault="00567140" w:rsidP="00AD4CD2">
      <w:pPr>
        <w:spacing w:after="120"/>
        <w:jc w:val="both"/>
        <w:rPr>
          <w:rFonts w:ascii="Century Gothic" w:hAnsi="Century Gothic" w:cs="Arial"/>
          <w:sz w:val="24"/>
          <w:szCs w:val="24"/>
        </w:rPr>
      </w:pPr>
      <w:r w:rsidRPr="00567140">
        <w:rPr>
          <w:rFonts w:ascii="Century Gothic" w:hAnsi="Century Gothic" w:cs="Arial"/>
          <w:sz w:val="24"/>
          <w:szCs w:val="24"/>
        </w:rPr>
        <w:t>E, por estarem justos e acordados, os contratantes assinam o presente Instrumento em duas vias de igual teor e forma, juntamente com as testemunhas abaixo.</w:t>
      </w:r>
    </w:p>
    <w:p w:rsidR="00E2412B" w:rsidRDefault="00E2412B" w:rsidP="008120DC">
      <w:pPr>
        <w:spacing w:after="120"/>
        <w:jc w:val="center"/>
        <w:rPr>
          <w:rFonts w:ascii="Century Gothic" w:hAnsi="Century Gothic" w:cs="Arial"/>
          <w:sz w:val="24"/>
          <w:szCs w:val="24"/>
        </w:rPr>
      </w:pPr>
    </w:p>
    <w:p w:rsidR="008120DC" w:rsidRPr="00F75F3A" w:rsidRDefault="0068522B" w:rsidP="008120DC">
      <w:pPr>
        <w:spacing w:after="120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Bom Jesus do Oeste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, aos </w:t>
      </w:r>
      <w:r>
        <w:rPr>
          <w:rFonts w:ascii="Century Gothic" w:hAnsi="Century Gothic" w:cs="Arial"/>
          <w:sz w:val="24"/>
          <w:szCs w:val="24"/>
        </w:rPr>
        <w:t>2</w:t>
      </w:r>
      <w:r w:rsidR="00963C8E">
        <w:rPr>
          <w:rFonts w:ascii="Century Gothic" w:hAnsi="Century Gothic" w:cs="Arial"/>
          <w:sz w:val="24"/>
          <w:szCs w:val="24"/>
        </w:rPr>
        <w:t>4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de </w:t>
      </w:r>
      <w:r w:rsidR="00CB05ED">
        <w:rPr>
          <w:rFonts w:ascii="Century Gothic" w:hAnsi="Century Gothic" w:cs="Arial"/>
          <w:sz w:val="24"/>
          <w:szCs w:val="24"/>
        </w:rPr>
        <w:t>fevereiro</w:t>
      </w:r>
      <w:r w:rsidR="008120DC" w:rsidRPr="00F75F3A">
        <w:rPr>
          <w:rFonts w:ascii="Century Gothic" w:hAnsi="Century Gothic" w:cs="Arial"/>
          <w:sz w:val="24"/>
          <w:szCs w:val="24"/>
        </w:rPr>
        <w:t xml:space="preserve"> de 201</w:t>
      </w:r>
      <w:r w:rsidR="00CB05ED">
        <w:rPr>
          <w:rFonts w:ascii="Century Gothic" w:hAnsi="Century Gothic" w:cs="Arial"/>
          <w:sz w:val="24"/>
          <w:szCs w:val="24"/>
        </w:rPr>
        <w:t>7</w:t>
      </w:r>
      <w:r w:rsidR="008120DC" w:rsidRPr="00F75F3A">
        <w:rPr>
          <w:rFonts w:ascii="Century Gothic" w:hAnsi="Century Gothic" w:cs="Arial"/>
          <w:sz w:val="24"/>
          <w:szCs w:val="24"/>
        </w:rPr>
        <w:t>.</w:t>
      </w:r>
    </w:p>
    <w:p w:rsidR="0031763B" w:rsidRDefault="0031763B" w:rsidP="0031763B">
      <w:pPr>
        <w:spacing w:after="120"/>
        <w:rPr>
          <w:rFonts w:ascii="Century Gothic" w:hAnsi="Century Gothic" w:cs="Arial"/>
          <w:sz w:val="24"/>
          <w:szCs w:val="24"/>
        </w:rPr>
      </w:pPr>
    </w:p>
    <w:p w:rsidR="00E2412B" w:rsidRDefault="00E2412B" w:rsidP="0031763B">
      <w:pPr>
        <w:spacing w:after="120"/>
        <w:rPr>
          <w:rFonts w:ascii="Century Gothic" w:hAnsi="Century Gothic" w:cs="Arial"/>
          <w:sz w:val="24"/>
          <w:szCs w:val="24"/>
        </w:rPr>
      </w:pPr>
    </w:p>
    <w:p w:rsidR="00E2412B" w:rsidRPr="00F75F3A" w:rsidRDefault="00E2412B" w:rsidP="0031763B">
      <w:pPr>
        <w:spacing w:after="120"/>
        <w:rPr>
          <w:rFonts w:ascii="Century Gothic" w:hAnsi="Century Gothic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24"/>
      </w:tblGrid>
      <w:tr w:rsidR="0031763B" w:rsidRPr="00F75F3A" w:rsidTr="00940E6F">
        <w:tc>
          <w:tcPr>
            <w:tcW w:w="5070" w:type="dxa"/>
          </w:tcPr>
          <w:p w:rsidR="00CB05ED" w:rsidRDefault="00CB05ED" w:rsidP="0031763B">
            <w:pPr>
              <w:spacing w:after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Município de Bom Jesus do Oeste – SC</w:t>
            </w:r>
          </w:p>
          <w:p w:rsidR="0031763B" w:rsidRPr="00F75F3A" w:rsidRDefault="00CB05ED" w:rsidP="0031763B">
            <w:pPr>
              <w:spacing w:after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Ronaldo Luiz Senger</w:t>
            </w:r>
            <w:r w:rsidR="00940E6F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31763B" w:rsidRPr="00EB7FB5" w:rsidRDefault="00EB7FB5" w:rsidP="0031763B">
            <w:pPr>
              <w:spacing w:after="12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CONTRATANTE</w:t>
            </w:r>
          </w:p>
        </w:tc>
        <w:tc>
          <w:tcPr>
            <w:tcW w:w="3424" w:type="dxa"/>
          </w:tcPr>
          <w:p w:rsidR="00CB05ED" w:rsidRPr="00F75F3A" w:rsidRDefault="00CB05ED" w:rsidP="00CB05ED">
            <w:pPr>
              <w:spacing w:after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 Luz – Eventos, Turismo e Viagem Ltda</w:t>
            </w:r>
          </w:p>
          <w:p w:rsidR="0031763B" w:rsidRDefault="00567140" w:rsidP="0031763B">
            <w:pPr>
              <w:spacing w:after="12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Cristiana Sutil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Pritsch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da Luz</w:t>
            </w:r>
          </w:p>
          <w:p w:rsidR="00567140" w:rsidRPr="00567140" w:rsidRDefault="00567140" w:rsidP="0031763B">
            <w:pPr>
              <w:spacing w:after="12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CONTRATADA</w:t>
            </w:r>
          </w:p>
        </w:tc>
      </w:tr>
    </w:tbl>
    <w:p w:rsidR="00801DBC" w:rsidRDefault="00801DBC" w:rsidP="00801DB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E22E8" w:rsidRPr="00D309D4" w:rsidRDefault="005E22E8" w:rsidP="005E22E8">
      <w:pPr>
        <w:spacing w:after="0"/>
        <w:rPr>
          <w:rFonts w:ascii="Century Gothic" w:eastAsia="Times New Roman" w:hAnsi="Century Gothic"/>
          <w:sz w:val="24"/>
          <w:szCs w:val="24"/>
        </w:rPr>
      </w:pPr>
    </w:p>
    <w:p w:rsidR="00E2412B" w:rsidRPr="00D309D4" w:rsidRDefault="00E2412B" w:rsidP="005E22E8">
      <w:pPr>
        <w:spacing w:after="0"/>
        <w:rPr>
          <w:rFonts w:ascii="Century Gothic" w:eastAsia="Times New Roman" w:hAnsi="Century Gothic"/>
          <w:sz w:val="24"/>
          <w:szCs w:val="24"/>
        </w:rPr>
      </w:pPr>
    </w:p>
    <w:p w:rsidR="00E2412B" w:rsidRPr="00D309D4" w:rsidRDefault="00E2412B" w:rsidP="005E22E8">
      <w:pPr>
        <w:spacing w:after="0"/>
        <w:rPr>
          <w:rFonts w:ascii="Century Gothic" w:eastAsia="Times New Roman" w:hAnsi="Century Gothic"/>
          <w:sz w:val="24"/>
          <w:szCs w:val="24"/>
        </w:rPr>
      </w:pPr>
    </w:p>
    <w:p w:rsidR="005E22E8" w:rsidRPr="00D309D4" w:rsidRDefault="005E22E8" w:rsidP="00BD0151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D309D4">
        <w:rPr>
          <w:rFonts w:ascii="Century Gothic" w:eastAsia="Times New Roman" w:hAnsi="Century Gothic"/>
          <w:sz w:val="24"/>
          <w:szCs w:val="24"/>
        </w:rPr>
        <w:t>Jandrei Luiz Brutscher</w:t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  <w:t xml:space="preserve">    </w:t>
      </w:r>
      <w:proofErr w:type="spellStart"/>
      <w:r w:rsidRPr="00D309D4">
        <w:rPr>
          <w:rFonts w:ascii="Century Gothic" w:eastAsia="Times New Roman" w:hAnsi="Century Gothic"/>
          <w:sz w:val="24"/>
          <w:szCs w:val="24"/>
        </w:rPr>
        <w:t>Leisi</w:t>
      </w:r>
      <w:proofErr w:type="spellEnd"/>
      <w:r w:rsidRPr="00D309D4">
        <w:rPr>
          <w:rFonts w:ascii="Century Gothic" w:eastAsia="Times New Roman" w:hAnsi="Century Gothic"/>
          <w:sz w:val="24"/>
          <w:szCs w:val="24"/>
        </w:rPr>
        <w:t xml:space="preserve"> </w:t>
      </w:r>
      <w:proofErr w:type="spellStart"/>
      <w:r w:rsidRPr="00D309D4">
        <w:rPr>
          <w:rFonts w:ascii="Century Gothic" w:eastAsia="Times New Roman" w:hAnsi="Century Gothic"/>
          <w:sz w:val="24"/>
          <w:szCs w:val="24"/>
        </w:rPr>
        <w:t>Rauber</w:t>
      </w:r>
      <w:proofErr w:type="spellEnd"/>
      <w:r w:rsidRPr="00D309D4">
        <w:rPr>
          <w:rFonts w:ascii="Century Gothic" w:eastAsia="Times New Roman" w:hAnsi="Century Gothic"/>
          <w:sz w:val="24"/>
          <w:szCs w:val="24"/>
        </w:rPr>
        <w:t xml:space="preserve"> </w:t>
      </w:r>
      <w:proofErr w:type="spellStart"/>
      <w:r w:rsidRPr="00D309D4">
        <w:rPr>
          <w:rFonts w:ascii="Century Gothic" w:eastAsia="Times New Roman" w:hAnsi="Century Gothic"/>
          <w:sz w:val="24"/>
          <w:szCs w:val="24"/>
        </w:rPr>
        <w:t>Wandsch</w:t>
      </w:r>
      <w:r w:rsidR="00E2412B" w:rsidRPr="00D309D4">
        <w:rPr>
          <w:rFonts w:ascii="Century Gothic" w:eastAsia="Times New Roman" w:hAnsi="Century Gothic"/>
          <w:sz w:val="24"/>
          <w:szCs w:val="24"/>
        </w:rPr>
        <w:t>e</w:t>
      </w:r>
      <w:r w:rsidRPr="00D309D4">
        <w:rPr>
          <w:rFonts w:ascii="Century Gothic" w:eastAsia="Times New Roman" w:hAnsi="Century Gothic"/>
          <w:sz w:val="24"/>
          <w:szCs w:val="24"/>
        </w:rPr>
        <w:t>er</w:t>
      </w:r>
      <w:proofErr w:type="spellEnd"/>
    </w:p>
    <w:p w:rsidR="005E22E8" w:rsidRPr="00D309D4" w:rsidRDefault="005E22E8" w:rsidP="00BD0151">
      <w:pPr>
        <w:pStyle w:val="Subttulo"/>
        <w:spacing w:after="0" w:line="240" w:lineRule="auto"/>
        <w:rPr>
          <w:rFonts w:ascii="Century Gothic" w:eastAsia="Times New Roman" w:hAnsi="Century Gothic"/>
          <w:color w:val="auto"/>
          <w:sz w:val="24"/>
          <w:szCs w:val="24"/>
        </w:rPr>
      </w:pPr>
      <w:r w:rsidRPr="00D309D4">
        <w:rPr>
          <w:rFonts w:ascii="Century Gothic" w:eastAsia="Times New Roman" w:hAnsi="Century Gothic"/>
          <w:color w:val="auto"/>
          <w:sz w:val="24"/>
          <w:szCs w:val="24"/>
        </w:rPr>
        <w:t xml:space="preserve">CPF: 064.256.349-79                  </w:t>
      </w:r>
      <w:r w:rsidRPr="00D309D4">
        <w:rPr>
          <w:rFonts w:ascii="Century Gothic" w:eastAsia="Times New Roman" w:hAnsi="Century Gothic"/>
          <w:color w:val="auto"/>
          <w:sz w:val="24"/>
          <w:szCs w:val="24"/>
        </w:rPr>
        <w:tab/>
      </w:r>
      <w:r w:rsidRPr="00D309D4">
        <w:rPr>
          <w:rFonts w:ascii="Century Gothic" w:eastAsia="Times New Roman" w:hAnsi="Century Gothic"/>
          <w:color w:val="auto"/>
          <w:sz w:val="24"/>
          <w:szCs w:val="24"/>
        </w:rPr>
        <w:tab/>
      </w:r>
      <w:r w:rsidR="00D309D4">
        <w:rPr>
          <w:rFonts w:ascii="Century Gothic" w:eastAsia="Times New Roman" w:hAnsi="Century Gothic"/>
          <w:color w:val="auto"/>
          <w:sz w:val="24"/>
          <w:szCs w:val="24"/>
        </w:rPr>
        <w:t xml:space="preserve">     </w:t>
      </w:r>
      <w:r w:rsidRPr="00D309D4">
        <w:rPr>
          <w:rFonts w:ascii="Century Gothic" w:eastAsia="Times New Roman" w:hAnsi="Century Gothic"/>
          <w:color w:val="auto"/>
          <w:sz w:val="24"/>
          <w:szCs w:val="24"/>
        </w:rPr>
        <w:t xml:space="preserve">CPF: </w:t>
      </w:r>
      <w:r w:rsidR="00BD0151" w:rsidRPr="00D309D4">
        <w:rPr>
          <w:rFonts w:ascii="Century Gothic" w:eastAsia="Times New Roman" w:hAnsi="Century Gothic"/>
          <w:color w:val="auto"/>
          <w:sz w:val="24"/>
          <w:szCs w:val="24"/>
        </w:rPr>
        <w:t>061.555.099-13</w:t>
      </w:r>
    </w:p>
    <w:p w:rsidR="005E22E8" w:rsidRPr="00D309D4" w:rsidRDefault="005E22E8" w:rsidP="00BD0151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  <w:t xml:space="preserve">    FISCAL DE CONTRATO</w:t>
      </w:r>
    </w:p>
    <w:p w:rsidR="005E22E8" w:rsidRPr="00D309D4" w:rsidRDefault="005E22E8" w:rsidP="005E22E8">
      <w:pPr>
        <w:spacing w:line="139" w:lineRule="exact"/>
        <w:rPr>
          <w:rFonts w:ascii="Century Gothic" w:eastAsia="Times New Roman" w:hAnsi="Century Gothic"/>
          <w:sz w:val="24"/>
          <w:szCs w:val="24"/>
        </w:rPr>
      </w:pPr>
    </w:p>
    <w:p w:rsidR="00E2412B" w:rsidRPr="00D309D4" w:rsidRDefault="00E2412B" w:rsidP="005E22E8">
      <w:pPr>
        <w:spacing w:line="139" w:lineRule="exact"/>
        <w:rPr>
          <w:rFonts w:ascii="Century Gothic" w:eastAsia="Times New Roman" w:hAnsi="Century Gothic"/>
          <w:sz w:val="24"/>
          <w:szCs w:val="24"/>
        </w:rPr>
      </w:pPr>
    </w:p>
    <w:p w:rsidR="00E2412B" w:rsidRPr="00D309D4" w:rsidRDefault="00E2412B" w:rsidP="005E22E8">
      <w:pPr>
        <w:spacing w:line="139" w:lineRule="exact"/>
        <w:rPr>
          <w:rFonts w:ascii="Century Gothic" w:eastAsia="Times New Roman" w:hAnsi="Century Gothic"/>
          <w:sz w:val="24"/>
          <w:szCs w:val="24"/>
        </w:rPr>
      </w:pPr>
    </w:p>
    <w:p w:rsidR="005E22E8" w:rsidRPr="00D309D4" w:rsidRDefault="005E22E8" w:rsidP="005E22E8">
      <w:pPr>
        <w:spacing w:after="0" w:line="0" w:lineRule="atLeast"/>
        <w:jc w:val="center"/>
        <w:rPr>
          <w:rFonts w:ascii="Century Gothic" w:eastAsia="Times New Roman" w:hAnsi="Century Gothic"/>
          <w:sz w:val="24"/>
          <w:szCs w:val="24"/>
        </w:rPr>
      </w:pPr>
      <w:r w:rsidRPr="00D309D4">
        <w:rPr>
          <w:rFonts w:ascii="Century Gothic" w:eastAsia="Arial" w:hAnsi="Century Gothic"/>
          <w:sz w:val="24"/>
          <w:szCs w:val="24"/>
        </w:rPr>
        <w:t>_______________________</w:t>
      </w:r>
    </w:p>
    <w:p w:rsidR="005E22E8" w:rsidRPr="00D309D4" w:rsidRDefault="005E22E8" w:rsidP="005E22E8">
      <w:pPr>
        <w:spacing w:after="0"/>
        <w:ind w:left="2124" w:firstLine="708"/>
        <w:rPr>
          <w:rFonts w:ascii="Century Gothic" w:eastAsia="Times New Roman" w:hAnsi="Century Gothic"/>
          <w:sz w:val="24"/>
          <w:szCs w:val="24"/>
        </w:rPr>
      </w:pPr>
      <w:r w:rsidRPr="00D309D4">
        <w:rPr>
          <w:rFonts w:ascii="Century Gothic" w:eastAsia="Times New Roman" w:hAnsi="Century Gothic"/>
          <w:sz w:val="24"/>
          <w:szCs w:val="24"/>
        </w:rPr>
        <w:t xml:space="preserve">      Cesar </w:t>
      </w:r>
      <w:proofErr w:type="spellStart"/>
      <w:r w:rsidRPr="00D309D4">
        <w:rPr>
          <w:rFonts w:ascii="Century Gothic" w:eastAsia="Times New Roman" w:hAnsi="Century Gothic"/>
          <w:sz w:val="24"/>
          <w:szCs w:val="24"/>
        </w:rPr>
        <w:t>Luis</w:t>
      </w:r>
      <w:proofErr w:type="spellEnd"/>
      <w:r w:rsidRPr="00D309D4">
        <w:rPr>
          <w:rFonts w:ascii="Century Gothic" w:eastAsia="Times New Roman" w:hAnsi="Century Gothic"/>
          <w:sz w:val="24"/>
          <w:szCs w:val="24"/>
        </w:rPr>
        <w:t xml:space="preserve"> </w:t>
      </w:r>
      <w:proofErr w:type="spellStart"/>
      <w:r w:rsidRPr="00D309D4">
        <w:rPr>
          <w:rFonts w:ascii="Century Gothic" w:eastAsia="Times New Roman" w:hAnsi="Century Gothic"/>
          <w:sz w:val="24"/>
          <w:szCs w:val="24"/>
        </w:rPr>
        <w:t>Majolo</w:t>
      </w:r>
      <w:proofErr w:type="spellEnd"/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  <w:r w:rsidRPr="00D309D4">
        <w:rPr>
          <w:rFonts w:ascii="Century Gothic" w:eastAsia="Times New Roman" w:hAnsi="Century Gothic"/>
          <w:sz w:val="24"/>
          <w:szCs w:val="24"/>
        </w:rPr>
        <w:tab/>
      </w:r>
    </w:p>
    <w:p w:rsidR="005E22E8" w:rsidRPr="00D309D4" w:rsidRDefault="005E22E8" w:rsidP="005E22E8">
      <w:pPr>
        <w:spacing w:after="0"/>
        <w:ind w:left="2124" w:firstLine="708"/>
        <w:rPr>
          <w:rFonts w:ascii="Century Gothic" w:eastAsia="Times New Roman" w:hAnsi="Century Gothic"/>
          <w:sz w:val="24"/>
          <w:szCs w:val="24"/>
        </w:rPr>
      </w:pPr>
      <w:r w:rsidRPr="00D309D4">
        <w:rPr>
          <w:rFonts w:ascii="Century Gothic" w:eastAsia="Times New Roman" w:hAnsi="Century Gothic"/>
          <w:sz w:val="24"/>
          <w:szCs w:val="24"/>
        </w:rPr>
        <w:t xml:space="preserve">      Assessor Jurídico</w:t>
      </w:r>
    </w:p>
    <w:p w:rsidR="00801DBC" w:rsidRPr="00D309D4" w:rsidRDefault="005E22E8" w:rsidP="00F55B80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D309D4">
        <w:rPr>
          <w:rFonts w:ascii="Century Gothic" w:eastAsia="Times New Roman" w:hAnsi="Century Gothic"/>
          <w:sz w:val="24"/>
          <w:szCs w:val="24"/>
        </w:rPr>
        <w:t xml:space="preserve">       OAB/SC 32.022</w:t>
      </w:r>
    </w:p>
    <w:sectPr w:rsidR="00801DBC" w:rsidRPr="00D309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EF" w:rsidRDefault="00161DEF" w:rsidP="00132123">
      <w:pPr>
        <w:spacing w:after="0" w:line="240" w:lineRule="auto"/>
      </w:pPr>
      <w:r>
        <w:separator/>
      </w:r>
    </w:p>
  </w:endnote>
  <w:endnote w:type="continuationSeparator" w:id="0">
    <w:p w:rsidR="00161DEF" w:rsidRDefault="00161DEF" w:rsidP="0013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EF" w:rsidRDefault="00161DEF" w:rsidP="00132123">
      <w:pPr>
        <w:spacing w:after="0" w:line="240" w:lineRule="auto"/>
      </w:pPr>
      <w:r>
        <w:separator/>
      </w:r>
    </w:p>
  </w:footnote>
  <w:footnote w:type="continuationSeparator" w:id="0">
    <w:p w:rsidR="00161DEF" w:rsidRDefault="00161DEF" w:rsidP="0013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C3" w:rsidRPr="00B35649" w:rsidRDefault="00C64DC3" w:rsidP="00C64DC3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60288" behindDoc="1" locked="0" layoutInCell="1" allowOverlap="1" wp14:anchorId="53318F45" wp14:editId="2F523165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3DB5AC" wp14:editId="7D6F7A59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5D3DA0" id="Retângulo 30" o:spid="_x0000_s1026" style="position:absolute;margin-left:-126.7pt;margin-top:18.8pt;width:7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C64DC3" w:rsidRPr="00B35649" w:rsidRDefault="00C64DC3" w:rsidP="00C64DC3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C64DC3" w:rsidRPr="00B35649" w:rsidRDefault="00C64DC3" w:rsidP="00C64DC3">
    <w:pPr>
      <w:spacing w:after="0"/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</w:t>
    </w:r>
    <w:r>
      <w:rPr>
        <w:sz w:val="24"/>
      </w:rPr>
      <w:t xml:space="preserve">                 </w:t>
    </w:r>
    <w:r w:rsidRPr="00B35649">
      <w:rPr>
        <w:sz w:val="24"/>
      </w:rPr>
      <w:t xml:space="preserve">    CEP 89.873-000</w:t>
    </w:r>
  </w:p>
  <w:p w:rsidR="00C64DC3" w:rsidRPr="00B35649" w:rsidRDefault="00C64DC3" w:rsidP="00C64DC3">
    <w:pPr>
      <w:spacing w:after="0"/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C64DC3" w:rsidRDefault="00C64DC3" w:rsidP="00C64DC3">
    <w:pPr>
      <w:spacing w:after="0"/>
      <w:ind w:left="1701"/>
      <w:rPr>
        <w:sz w:val="24"/>
      </w:rPr>
    </w:pPr>
    <w:r w:rsidRPr="00B35649">
      <w:rPr>
        <w:sz w:val="24"/>
      </w:rPr>
      <w:t>CNPJ 01.594.009/0001-30</w:t>
    </w:r>
  </w:p>
  <w:p w:rsidR="00C64DC3" w:rsidRDefault="00C64DC3" w:rsidP="00C64DC3">
    <w:pPr>
      <w:spacing w:after="0"/>
      <w:ind w:left="1701"/>
      <w:rPr>
        <w:sz w:val="24"/>
      </w:rPr>
    </w:pPr>
    <w:r>
      <w:rPr>
        <w:sz w:val="24"/>
      </w:rPr>
      <w:t xml:space="preserve">Site: </w:t>
    </w:r>
    <w:hyperlink r:id="rId2" w:history="1">
      <w:r w:rsidRPr="00B402FF">
        <w:rPr>
          <w:rStyle w:val="Hyperlink"/>
          <w:sz w:val="24"/>
        </w:rPr>
        <w:t>www.bomjesusdooeste.sc.gov.br</w:t>
      </w:r>
    </w:hyperlink>
    <w:r>
      <w:rPr>
        <w:sz w:val="24"/>
      </w:rPr>
      <w:t xml:space="preserve"> </w:t>
    </w:r>
  </w:p>
  <w:p w:rsidR="00C64DC3" w:rsidRPr="00C64DC3" w:rsidRDefault="00C64DC3" w:rsidP="00C64DC3">
    <w:pPr>
      <w:spacing w:after="0"/>
      <w:ind w:left="170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7AA"/>
    <w:multiLevelType w:val="hybridMultilevel"/>
    <w:tmpl w:val="9A22B7A0"/>
    <w:lvl w:ilvl="0" w:tplc="11462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1C34"/>
    <w:multiLevelType w:val="hybridMultilevel"/>
    <w:tmpl w:val="B318341A"/>
    <w:lvl w:ilvl="0" w:tplc="11462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F4845"/>
    <w:multiLevelType w:val="hybridMultilevel"/>
    <w:tmpl w:val="AFF4B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125"/>
    <w:multiLevelType w:val="hybridMultilevel"/>
    <w:tmpl w:val="05AE277E"/>
    <w:lvl w:ilvl="0" w:tplc="4FA4D8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1672"/>
    <w:multiLevelType w:val="hybridMultilevel"/>
    <w:tmpl w:val="9E5EE89C"/>
    <w:lvl w:ilvl="0" w:tplc="114625C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6EC54A4"/>
    <w:multiLevelType w:val="hybridMultilevel"/>
    <w:tmpl w:val="45DC95CC"/>
    <w:lvl w:ilvl="0" w:tplc="5742E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76FF9"/>
    <w:multiLevelType w:val="multilevel"/>
    <w:tmpl w:val="64C8D92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453EC8"/>
    <w:multiLevelType w:val="hybridMultilevel"/>
    <w:tmpl w:val="9836E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23"/>
    <w:rsid w:val="00027476"/>
    <w:rsid w:val="00044C87"/>
    <w:rsid w:val="000476FA"/>
    <w:rsid w:val="000501CE"/>
    <w:rsid w:val="00050A0C"/>
    <w:rsid w:val="000665EE"/>
    <w:rsid w:val="00066C67"/>
    <w:rsid w:val="00090A81"/>
    <w:rsid w:val="0009564D"/>
    <w:rsid w:val="000E20A3"/>
    <w:rsid w:val="000E21B0"/>
    <w:rsid w:val="000E4C9F"/>
    <w:rsid w:val="00132123"/>
    <w:rsid w:val="00134753"/>
    <w:rsid w:val="00141378"/>
    <w:rsid w:val="00151CA0"/>
    <w:rsid w:val="00161DEF"/>
    <w:rsid w:val="001649C6"/>
    <w:rsid w:val="002423AC"/>
    <w:rsid w:val="00244AE0"/>
    <w:rsid w:val="002723CA"/>
    <w:rsid w:val="00280CD8"/>
    <w:rsid w:val="00290D55"/>
    <w:rsid w:val="002C49D9"/>
    <w:rsid w:val="003070F3"/>
    <w:rsid w:val="003164BD"/>
    <w:rsid w:val="00316B73"/>
    <w:rsid w:val="0031763B"/>
    <w:rsid w:val="003351EF"/>
    <w:rsid w:val="00363023"/>
    <w:rsid w:val="003971D6"/>
    <w:rsid w:val="003A306D"/>
    <w:rsid w:val="003B0FF5"/>
    <w:rsid w:val="003B1DD5"/>
    <w:rsid w:val="003B248C"/>
    <w:rsid w:val="003F3EFC"/>
    <w:rsid w:val="00422133"/>
    <w:rsid w:val="00426B42"/>
    <w:rsid w:val="004342AA"/>
    <w:rsid w:val="00456B94"/>
    <w:rsid w:val="00461634"/>
    <w:rsid w:val="00463853"/>
    <w:rsid w:val="00477710"/>
    <w:rsid w:val="00482C11"/>
    <w:rsid w:val="004943BF"/>
    <w:rsid w:val="004A280F"/>
    <w:rsid w:val="004A3F81"/>
    <w:rsid w:val="004C6D16"/>
    <w:rsid w:val="00503146"/>
    <w:rsid w:val="005040CB"/>
    <w:rsid w:val="0051465E"/>
    <w:rsid w:val="005163E6"/>
    <w:rsid w:val="00526258"/>
    <w:rsid w:val="00532BF6"/>
    <w:rsid w:val="00553655"/>
    <w:rsid w:val="00567140"/>
    <w:rsid w:val="00596E3B"/>
    <w:rsid w:val="005C0F2E"/>
    <w:rsid w:val="005C6603"/>
    <w:rsid w:val="005E22E8"/>
    <w:rsid w:val="005F1005"/>
    <w:rsid w:val="0061302E"/>
    <w:rsid w:val="0062284C"/>
    <w:rsid w:val="00630BA2"/>
    <w:rsid w:val="006539FC"/>
    <w:rsid w:val="00670D89"/>
    <w:rsid w:val="00684EF5"/>
    <w:rsid w:val="0068522B"/>
    <w:rsid w:val="006A5AB4"/>
    <w:rsid w:val="006B678C"/>
    <w:rsid w:val="006C1445"/>
    <w:rsid w:val="006D73E8"/>
    <w:rsid w:val="006E2BA0"/>
    <w:rsid w:val="00704086"/>
    <w:rsid w:val="00705525"/>
    <w:rsid w:val="00773B73"/>
    <w:rsid w:val="007856E8"/>
    <w:rsid w:val="007871C7"/>
    <w:rsid w:val="00793EF5"/>
    <w:rsid w:val="007C4001"/>
    <w:rsid w:val="007F2BD5"/>
    <w:rsid w:val="00801DBC"/>
    <w:rsid w:val="00807C4B"/>
    <w:rsid w:val="008120DC"/>
    <w:rsid w:val="0084288D"/>
    <w:rsid w:val="00855A0A"/>
    <w:rsid w:val="00863A47"/>
    <w:rsid w:val="00891E01"/>
    <w:rsid w:val="008948DD"/>
    <w:rsid w:val="008A3AB4"/>
    <w:rsid w:val="00903452"/>
    <w:rsid w:val="00940E6F"/>
    <w:rsid w:val="00941DBA"/>
    <w:rsid w:val="0094680A"/>
    <w:rsid w:val="00963C8E"/>
    <w:rsid w:val="009911BF"/>
    <w:rsid w:val="009B6922"/>
    <w:rsid w:val="00A020C1"/>
    <w:rsid w:val="00A07778"/>
    <w:rsid w:val="00A32B97"/>
    <w:rsid w:val="00A43C8E"/>
    <w:rsid w:val="00A51E06"/>
    <w:rsid w:val="00A60830"/>
    <w:rsid w:val="00A8134D"/>
    <w:rsid w:val="00A81BFC"/>
    <w:rsid w:val="00A86EB8"/>
    <w:rsid w:val="00AA2D72"/>
    <w:rsid w:val="00AA310F"/>
    <w:rsid w:val="00AB485C"/>
    <w:rsid w:val="00AB52BC"/>
    <w:rsid w:val="00AC726B"/>
    <w:rsid w:val="00AD1E02"/>
    <w:rsid w:val="00AD4CD2"/>
    <w:rsid w:val="00AE7A16"/>
    <w:rsid w:val="00AF05AA"/>
    <w:rsid w:val="00AF67A5"/>
    <w:rsid w:val="00B005E8"/>
    <w:rsid w:val="00B241FB"/>
    <w:rsid w:val="00B3654A"/>
    <w:rsid w:val="00B5259E"/>
    <w:rsid w:val="00B52E8F"/>
    <w:rsid w:val="00B76638"/>
    <w:rsid w:val="00BB189F"/>
    <w:rsid w:val="00BB3AF4"/>
    <w:rsid w:val="00BD0151"/>
    <w:rsid w:val="00BE08A4"/>
    <w:rsid w:val="00BE5DC5"/>
    <w:rsid w:val="00BF6622"/>
    <w:rsid w:val="00C04C1D"/>
    <w:rsid w:val="00C21B09"/>
    <w:rsid w:val="00C30009"/>
    <w:rsid w:val="00C64DC3"/>
    <w:rsid w:val="00CB05ED"/>
    <w:rsid w:val="00CC2A4D"/>
    <w:rsid w:val="00CC7527"/>
    <w:rsid w:val="00CD1575"/>
    <w:rsid w:val="00CF73AA"/>
    <w:rsid w:val="00D03252"/>
    <w:rsid w:val="00D060C6"/>
    <w:rsid w:val="00D17C78"/>
    <w:rsid w:val="00D309D4"/>
    <w:rsid w:val="00D61B52"/>
    <w:rsid w:val="00D67807"/>
    <w:rsid w:val="00DE47B2"/>
    <w:rsid w:val="00DF1A16"/>
    <w:rsid w:val="00DF58BF"/>
    <w:rsid w:val="00E203DC"/>
    <w:rsid w:val="00E2412B"/>
    <w:rsid w:val="00E435CC"/>
    <w:rsid w:val="00E879D4"/>
    <w:rsid w:val="00EB5C0F"/>
    <w:rsid w:val="00EB7FB5"/>
    <w:rsid w:val="00EC4B38"/>
    <w:rsid w:val="00EC7834"/>
    <w:rsid w:val="00ED2341"/>
    <w:rsid w:val="00EF6FE1"/>
    <w:rsid w:val="00F35DCB"/>
    <w:rsid w:val="00F37BC6"/>
    <w:rsid w:val="00F55B80"/>
    <w:rsid w:val="00F55DBD"/>
    <w:rsid w:val="00F66F81"/>
    <w:rsid w:val="00F7420B"/>
    <w:rsid w:val="00F75F3A"/>
    <w:rsid w:val="00F84243"/>
    <w:rsid w:val="00F92671"/>
    <w:rsid w:val="00FC69C6"/>
    <w:rsid w:val="00FD4239"/>
    <w:rsid w:val="00FE085C"/>
    <w:rsid w:val="00FE785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8"/>
  </w:style>
  <w:style w:type="paragraph" w:styleId="Ttulo1">
    <w:name w:val="heading 1"/>
    <w:basedOn w:val="Normal"/>
    <w:next w:val="Normal"/>
    <w:link w:val="Ttulo1Char"/>
    <w:qFormat/>
    <w:rsid w:val="00C64DC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4D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23"/>
  </w:style>
  <w:style w:type="paragraph" w:styleId="Rodap">
    <w:name w:val="footer"/>
    <w:basedOn w:val="Normal"/>
    <w:link w:val="RodapChar"/>
    <w:uiPriority w:val="99"/>
    <w:unhideWhenUsed/>
    <w:rsid w:val="00132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23"/>
  </w:style>
  <w:style w:type="paragraph" w:styleId="SemEspaamento">
    <w:name w:val="No Spacing"/>
    <w:uiPriority w:val="1"/>
    <w:qFormat/>
    <w:rsid w:val="001321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8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6C6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37BC6"/>
  </w:style>
  <w:style w:type="paragraph" w:styleId="Corpodetexto2">
    <w:name w:val="Body Text 2"/>
    <w:basedOn w:val="Normal"/>
    <w:link w:val="Corpodetexto2Char"/>
    <w:semiHidden/>
    <w:rsid w:val="00134753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34753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785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7859"/>
  </w:style>
  <w:style w:type="character" w:customStyle="1" w:styleId="Ttulo1Char">
    <w:name w:val="Título 1 Char"/>
    <w:basedOn w:val="Fontepargpadro"/>
    <w:link w:val="Ttulo1"/>
    <w:rsid w:val="00C64DC3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4DC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5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55B80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8"/>
  </w:style>
  <w:style w:type="paragraph" w:styleId="Ttulo1">
    <w:name w:val="heading 1"/>
    <w:basedOn w:val="Normal"/>
    <w:next w:val="Normal"/>
    <w:link w:val="Ttulo1Char"/>
    <w:qFormat/>
    <w:rsid w:val="00C64DC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4D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123"/>
  </w:style>
  <w:style w:type="paragraph" w:styleId="Rodap">
    <w:name w:val="footer"/>
    <w:basedOn w:val="Normal"/>
    <w:link w:val="RodapChar"/>
    <w:uiPriority w:val="99"/>
    <w:unhideWhenUsed/>
    <w:rsid w:val="00132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123"/>
  </w:style>
  <w:style w:type="paragraph" w:styleId="SemEspaamento">
    <w:name w:val="No Spacing"/>
    <w:uiPriority w:val="1"/>
    <w:qFormat/>
    <w:rsid w:val="001321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38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6C6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37BC6"/>
  </w:style>
  <w:style w:type="paragraph" w:styleId="Corpodetexto2">
    <w:name w:val="Body Text 2"/>
    <w:basedOn w:val="Normal"/>
    <w:link w:val="Corpodetexto2Char"/>
    <w:semiHidden/>
    <w:rsid w:val="00134753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34753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785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7859"/>
  </w:style>
  <w:style w:type="character" w:customStyle="1" w:styleId="Ttulo1Char">
    <w:name w:val="Título 1 Char"/>
    <w:basedOn w:val="Fontepargpadro"/>
    <w:link w:val="Ttulo1"/>
    <w:rsid w:val="00C64DC3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64DC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5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55B80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jesusdooes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Utzig</dc:creator>
  <cp:lastModifiedBy>Usuário</cp:lastModifiedBy>
  <cp:revision>2</cp:revision>
  <cp:lastPrinted>2017-02-23T11:38:00Z</cp:lastPrinted>
  <dcterms:created xsi:type="dcterms:W3CDTF">2017-03-20T11:18:00Z</dcterms:created>
  <dcterms:modified xsi:type="dcterms:W3CDTF">2017-03-20T11:18:00Z</dcterms:modified>
</cp:coreProperties>
</file>